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61" w:rsidRPr="007844EA" w:rsidRDefault="00E66F61">
      <w:pPr>
        <w:rPr>
          <w:sz w:val="24"/>
          <w:szCs w:val="24"/>
        </w:rPr>
      </w:pPr>
    </w:p>
    <w:p w:rsidR="0096305A" w:rsidRPr="009F2212" w:rsidRDefault="00261E4B" w:rsidP="0096305A">
      <w:pPr>
        <w:pStyle w:val="Tekstpodstawowy3"/>
        <w:ind w:firstLine="4962"/>
        <w:jc w:val="right"/>
        <w:rPr>
          <w:rFonts w:ascii="Calibri Light" w:hAnsi="Calibri Light" w:cs="Calibri Light"/>
          <w:bCs/>
          <w:sz w:val="20"/>
          <w:szCs w:val="20"/>
        </w:rPr>
      </w:pPr>
      <w:r w:rsidRPr="009F2212">
        <w:rPr>
          <w:rFonts w:ascii="Calibri Light" w:hAnsi="Calibri Light" w:cs="Calibri Light"/>
          <w:bCs/>
          <w:sz w:val="20"/>
          <w:szCs w:val="20"/>
        </w:rPr>
        <w:t>Z</w:t>
      </w:r>
      <w:r w:rsidR="0096305A" w:rsidRPr="009F2212">
        <w:rPr>
          <w:rFonts w:ascii="Calibri Light" w:hAnsi="Calibri Light" w:cs="Calibri Light"/>
          <w:bCs/>
          <w:sz w:val="20"/>
          <w:szCs w:val="20"/>
        </w:rPr>
        <w:t>ał</w:t>
      </w:r>
      <w:r w:rsidR="00272AB1">
        <w:rPr>
          <w:rFonts w:ascii="Calibri Light" w:hAnsi="Calibri Light" w:cs="Calibri Light"/>
          <w:bCs/>
          <w:sz w:val="20"/>
          <w:szCs w:val="20"/>
        </w:rPr>
        <w:t xml:space="preserve">ącznik nr </w:t>
      </w:r>
      <w:r w:rsidR="00103E2F">
        <w:rPr>
          <w:rFonts w:ascii="Calibri Light" w:hAnsi="Calibri Light" w:cs="Calibri Light"/>
          <w:bCs/>
          <w:sz w:val="20"/>
          <w:szCs w:val="20"/>
        </w:rPr>
        <w:t>3</w:t>
      </w:r>
      <w:r w:rsidR="00272AB1">
        <w:rPr>
          <w:rFonts w:ascii="Calibri Light" w:hAnsi="Calibri Light" w:cs="Calibri Light"/>
          <w:bCs/>
          <w:sz w:val="20"/>
          <w:szCs w:val="20"/>
        </w:rPr>
        <w:t xml:space="preserve"> do Zarządzenia nr </w:t>
      </w:r>
      <w:r w:rsidR="00A92FF2">
        <w:rPr>
          <w:rFonts w:ascii="Calibri Light" w:hAnsi="Calibri Light" w:cs="Calibri Light"/>
          <w:bCs/>
          <w:sz w:val="20"/>
          <w:szCs w:val="20"/>
        </w:rPr>
        <w:t>3</w:t>
      </w:r>
      <w:bookmarkStart w:id="0" w:name="_GoBack"/>
      <w:bookmarkEnd w:id="0"/>
      <w:r w:rsidR="00272AB1">
        <w:rPr>
          <w:rFonts w:ascii="Calibri Light" w:hAnsi="Calibri Light" w:cs="Calibri Light"/>
          <w:bCs/>
          <w:sz w:val="20"/>
          <w:szCs w:val="20"/>
        </w:rPr>
        <w:t>/202</w:t>
      </w:r>
      <w:r w:rsidR="00DA47FB">
        <w:rPr>
          <w:rFonts w:ascii="Calibri Light" w:hAnsi="Calibri Light" w:cs="Calibri Light"/>
          <w:bCs/>
          <w:sz w:val="20"/>
          <w:szCs w:val="20"/>
        </w:rPr>
        <w:t>4</w:t>
      </w:r>
    </w:p>
    <w:p w:rsidR="0096305A" w:rsidRPr="009F2212" w:rsidRDefault="0096305A" w:rsidP="0096305A">
      <w:pPr>
        <w:spacing w:line="240" w:lineRule="auto"/>
        <w:ind w:left="-119"/>
        <w:jc w:val="right"/>
        <w:rPr>
          <w:rFonts w:ascii="Calibri Light" w:hAnsi="Calibri Light" w:cs="Calibri Light"/>
          <w:sz w:val="20"/>
          <w:szCs w:val="20"/>
        </w:rPr>
      </w:pPr>
      <w:r w:rsidRPr="009F2212">
        <w:rPr>
          <w:rFonts w:ascii="Calibri Light" w:hAnsi="Calibri Light" w:cs="Calibri Light"/>
          <w:bCs/>
          <w:sz w:val="20"/>
          <w:szCs w:val="20"/>
        </w:rPr>
        <w:t xml:space="preserve">Rektora UPJPII </w:t>
      </w:r>
      <w:r w:rsidRPr="009F2212">
        <w:rPr>
          <w:rFonts w:ascii="Calibri Light" w:hAnsi="Calibri Light" w:cs="Calibri Light"/>
          <w:sz w:val="20"/>
          <w:szCs w:val="20"/>
        </w:rPr>
        <w:t xml:space="preserve">z dnia </w:t>
      </w:r>
      <w:r w:rsidR="00C46241">
        <w:rPr>
          <w:rFonts w:ascii="Calibri Light" w:hAnsi="Calibri Light" w:cs="Calibri Light"/>
          <w:sz w:val="20"/>
          <w:szCs w:val="20"/>
        </w:rPr>
        <w:t>22</w:t>
      </w:r>
      <w:r w:rsidR="00DA47FB">
        <w:rPr>
          <w:rFonts w:ascii="Calibri Light" w:hAnsi="Calibri Light" w:cs="Calibri Light"/>
          <w:sz w:val="20"/>
          <w:szCs w:val="20"/>
        </w:rPr>
        <w:t xml:space="preserve"> stycznia</w:t>
      </w:r>
      <w:r w:rsidR="00272AB1">
        <w:rPr>
          <w:rFonts w:ascii="Calibri Light" w:hAnsi="Calibri Light" w:cs="Calibri Light"/>
          <w:sz w:val="20"/>
          <w:szCs w:val="20"/>
        </w:rPr>
        <w:t xml:space="preserve"> 202</w:t>
      </w:r>
      <w:r w:rsidR="00DA47FB">
        <w:rPr>
          <w:rFonts w:ascii="Calibri Light" w:hAnsi="Calibri Light" w:cs="Calibri Light"/>
          <w:sz w:val="20"/>
          <w:szCs w:val="20"/>
        </w:rPr>
        <w:t>4</w:t>
      </w:r>
      <w:r w:rsidRPr="009F2212">
        <w:rPr>
          <w:rFonts w:ascii="Calibri Light" w:hAnsi="Calibri Light" w:cs="Calibri Light"/>
          <w:sz w:val="20"/>
          <w:szCs w:val="20"/>
        </w:rPr>
        <w:t xml:space="preserve"> r.</w:t>
      </w:r>
    </w:p>
    <w:p w:rsidR="00A07241" w:rsidRPr="00A07241" w:rsidRDefault="00A07241" w:rsidP="009F2212">
      <w:pPr>
        <w:rPr>
          <w:b/>
          <w:sz w:val="16"/>
          <w:szCs w:val="16"/>
        </w:rPr>
      </w:pPr>
    </w:p>
    <w:p w:rsidR="001F0A49" w:rsidRPr="00BB7F0F" w:rsidRDefault="001F0A49" w:rsidP="0032594C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BB7F0F">
        <w:rPr>
          <w:rFonts w:ascii="Calibri Light" w:hAnsi="Calibri Light" w:cs="Calibri Light"/>
          <w:b/>
          <w:sz w:val="24"/>
          <w:szCs w:val="24"/>
        </w:rPr>
        <w:t>O</w:t>
      </w:r>
      <w:r w:rsidR="0032594C" w:rsidRPr="00BB7F0F">
        <w:rPr>
          <w:rFonts w:ascii="Calibri Light" w:hAnsi="Calibri Light" w:cs="Calibri Light"/>
          <w:b/>
          <w:sz w:val="24"/>
          <w:szCs w:val="24"/>
        </w:rPr>
        <w:t>pis</w:t>
      </w:r>
      <w:r w:rsidRPr="00BB7F0F">
        <w:rPr>
          <w:rFonts w:ascii="Calibri Light" w:hAnsi="Calibri Light" w:cs="Calibri Light"/>
          <w:b/>
          <w:sz w:val="24"/>
          <w:szCs w:val="24"/>
        </w:rPr>
        <w:t xml:space="preserve"> efektów prac badawczych kwalifikowanych do finansowania w ramach subwencji B+R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111"/>
        <w:gridCol w:w="6911"/>
      </w:tblGrid>
      <w:tr w:rsidR="001F0A49" w:rsidRPr="00BB7F0F" w:rsidTr="00824557">
        <w:tc>
          <w:tcPr>
            <w:tcW w:w="2972" w:type="dxa"/>
            <w:shd w:val="clear" w:color="auto" w:fill="E7E6E6"/>
          </w:tcPr>
          <w:p w:rsidR="001F0A49" w:rsidRPr="00BB7F0F" w:rsidRDefault="001F0A49" w:rsidP="003259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>Kryteria w</w:t>
            </w:r>
            <w:r w:rsidR="0032594C">
              <w:rPr>
                <w:rFonts w:ascii="Calibri Light" w:hAnsi="Calibri Light" w:cs="Calibri Light"/>
                <w:b/>
              </w:rPr>
              <w:t>edłu</w:t>
            </w:r>
            <w:r w:rsidRPr="00BB7F0F">
              <w:rPr>
                <w:rFonts w:ascii="Calibri Light" w:hAnsi="Calibri Light" w:cs="Calibri Light"/>
                <w:b/>
              </w:rPr>
              <w:t>g rozporządzenia</w:t>
            </w:r>
            <w:r w:rsidR="00605FE2" w:rsidRPr="00BB7F0F">
              <w:rPr>
                <w:rFonts w:ascii="Calibri Light" w:hAnsi="Calibri Light" w:cs="Calibri Light"/>
                <w:b/>
              </w:rPr>
              <w:t xml:space="preserve"> o ewaluacji</w:t>
            </w:r>
          </w:p>
        </w:tc>
        <w:tc>
          <w:tcPr>
            <w:tcW w:w="4111" w:type="dxa"/>
            <w:shd w:val="clear" w:color="auto" w:fill="E7E6E6"/>
          </w:tcPr>
          <w:p w:rsidR="0032594C" w:rsidRDefault="001F0A49" w:rsidP="003259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 xml:space="preserve">Efekty prac badawczych </w:t>
            </w:r>
          </w:p>
          <w:p w:rsidR="001F0A49" w:rsidRPr="00BB7F0F" w:rsidRDefault="001F0A49" w:rsidP="003259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>poddawane ocenie</w:t>
            </w:r>
          </w:p>
        </w:tc>
        <w:tc>
          <w:tcPr>
            <w:tcW w:w="6911" w:type="dxa"/>
            <w:shd w:val="clear" w:color="auto" w:fill="E7E6E6"/>
          </w:tcPr>
          <w:p w:rsidR="0032594C" w:rsidRDefault="001F0A49" w:rsidP="003259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 xml:space="preserve">Działania kwalifikowane </w:t>
            </w:r>
          </w:p>
          <w:p w:rsidR="001F0A49" w:rsidRPr="00BB7F0F" w:rsidRDefault="001F0A49" w:rsidP="0032594C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>do finansowania z subwencji</w:t>
            </w:r>
          </w:p>
        </w:tc>
      </w:tr>
      <w:tr w:rsidR="00AD3C5E" w:rsidRPr="00BB7F0F" w:rsidTr="00824557">
        <w:tc>
          <w:tcPr>
            <w:tcW w:w="2972" w:type="dxa"/>
            <w:vMerge w:val="restart"/>
            <w:shd w:val="clear" w:color="auto" w:fill="auto"/>
          </w:tcPr>
          <w:p w:rsidR="00AD3C5E" w:rsidRDefault="00AD3C5E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>Kryterium 1</w:t>
            </w:r>
          </w:p>
          <w:p w:rsidR="00AD3C5E" w:rsidRDefault="00AD3C5E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AD3C5E" w:rsidRPr="00BB7F0F" w:rsidRDefault="00AD3C5E" w:rsidP="0032594C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finansowanie działań mających na celu pozyskanie wyników, zgromadzenie osiągnięć i ich upowszechnianie w formie publikacji, monografii, patentów, wystaw i koncert</w:t>
            </w:r>
            <w:r>
              <w:rPr>
                <w:rFonts w:ascii="Calibri Light" w:hAnsi="Calibri Light" w:cs="Calibri Light"/>
              </w:rPr>
              <w:t>ów</w:t>
            </w:r>
          </w:p>
        </w:tc>
        <w:tc>
          <w:tcPr>
            <w:tcW w:w="4111" w:type="dxa"/>
            <w:shd w:val="clear" w:color="auto" w:fill="auto"/>
          </w:tcPr>
          <w:p w:rsidR="00AD3C5E" w:rsidRPr="00BB7F0F" w:rsidRDefault="00AD3C5E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ARTYKUŁY NAUKOWE</w:t>
            </w:r>
          </w:p>
          <w:p w:rsidR="00AD3C5E" w:rsidRDefault="00AD3C5E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 xml:space="preserve">ARTYKUŁY RECENZYJNE </w:t>
            </w:r>
          </w:p>
          <w:p w:rsidR="00AD3C5E" w:rsidRPr="00BB7F0F" w:rsidRDefault="00AD3C5E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 xml:space="preserve">opublikowane w czasopismach naukowych umieszczonych w bazach </w:t>
            </w:r>
            <w:proofErr w:type="spellStart"/>
            <w:r w:rsidRPr="00BB7F0F">
              <w:rPr>
                <w:rFonts w:ascii="Calibri Light" w:hAnsi="Calibri Light" w:cs="Calibri Light"/>
              </w:rPr>
              <w:t>bibliometrycznych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lub w ministerialnym wykazie czasopism naukowych lub recenzowanych materiałach z konferencji międzynarodowych</w:t>
            </w:r>
          </w:p>
        </w:tc>
        <w:tc>
          <w:tcPr>
            <w:tcW w:w="6911" w:type="dxa"/>
            <w:shd w:val="clear" w:color="auto" w:fill="auto"/>
          </w:tcPr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rozwój</w:t>
            </w:r>
            <w:r>
              <w:rPr>
                <w:rFonts w:ascii="Calibri Light" w:hAnsi="Calibri Light" w:cs="Calibri Light"/>
              </w:rPr>
              <w:t>,</w:t>
            </w:r>
            <w:r w:rsidRPr="00BB7F0F">
              <w:rPr>
                <w:rFonts w:ascii="Calibri Light" w:hAnsi="Calibri Light" w:cs="Calibri Light"/>
              </w:rPr>
              <w:t xml:space="preserve"> tj. tłumaczenia, </w:t>
            </w:r>
            <w:proofErr w:type="spellStart"/>
            <w:r w:rsidRPr="00BB7F0F">
              <w:rPr>
                <w:rFonts w:ascii="Calibri Light" w:hAnsi="Calibri Light" w:cs="Calibri Light"/>
              </w:rPr>
              <w:t>submission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B7F0F">
              <w:rPr>
                <w:rFonts w:ascii="Calibri Light" w:hAnsi="Calibri Light" w:cs="Calibri Light"/>
              </w:rPr>
              <w:t>fee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Pr="00BB7F0F">
              <w:rPr>
                <w:rFonts w:ascii="Calibri Light" w:hAnsi="Calibri Light" w:cs="Calibri Light"/>
              </w:rPr>
              <w:t>opłata</w:t>
            </w:r>
            <w:r>
              <w:rPr>
                <w:rFonts w:ascii="Calibri Light" w:hAnsi="Calibri Light" w:cs="Calibri Light"/>
              </w:rPr>
              <w:t>)</w:t>
            </w:r>
            <w:r w:rsidRPr="00BB7F0F">
              <w:rPr>
                <w:rFonts w:ascii="Calibri Light" w:hAnsi="Calibri Light" w:cs="Calibri Light"/>
              </w:rPr>
              <w:t>,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B7F0F">
              <w:rPr>
                <w:rFonts w:ascii="Calibri Light" w:hAnsi="Calibri Light" w:cs="Calibri Light"/>
              </w:rPr>
              <w:t xml:space="preserve">open </w:t>
            </w:r>
            <w:proofErr w:type="spellStart"/>
            <w:r>
              <w:rPr>
                <w:rFonts w:ascii="Calibri Light" w:hAnsi="Calibri Light" w:cs="Calibri Light"/>
              </w:rPr>
              <w:t>a</w:t>
            </w:r>
            <w:r w:rsidRPr="00BB7F0F">
              <w:rPr>
                <w:rFonts w:ascii="Calibri Light" w:hAnsi="Calibri Light" w:cs="Calibri Light"/>
              </w:rPr>
              <w:t>ccess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Pr="00BB7F0F">
              <w:rPr>
                <w:rFonts w:ascii="Calibri Light" w:hAnsi="Calibri Light" w:cs="Calibri Light"/>
              </w:rPr>
              <w:t>opłata</w:t>
            </w:r>
            <w:r>
              <w:rPr>
                <w:rFonts w:ascii="Calibri Light" w:hAnsi="Calibri Light" w:cs="Calibri Light"/>
              </w:rPr>
              <w:t>), APC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infrastruktura – zakup książek, strona internetowa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zatrudnienie – umowa cywilnoprawna spoza wydziału, np. tłumaczenia, przygotowanie referatu, redakcja tekstu, korekta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drobny sprzęt komputerowy niezbędny do pracy nad tekstem, aparat foto</w:t>
            </w:r>
            <w:r>
              <w:rPr>
                <w:rFonts w:ascii="Calibri Light" w:hAnsi="Calibri Light" w:cs="Calibri Light"/>
              </w:rPr>
              <w:t>graficzny</w:t>
            </w:r>
            <w:r w:rsidRPr="00BB7F0F">
              <w:rPr>
                <w:rFonts w:ascii="Calibri Light" w:hAnsi="Calibri Light" w:cs="Calibri Light"/>
              </w:rPr>
              <w:t>, drukarka, skaner itp.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współpraca – wyjazdy na kwerendy itp. usługi badawcze zlecone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 xml:space="preserve">upowszechnianie – organizacja konferencji, uczestnictwo w konferencji, usługi wydawnicze </w:t>
            </w:r>
          </w:p>
        </w:tc>
      </w:tr>
      <w:tr w:rsidR="00AD3C5E" w:rsidRPr="00BB7F0F" w:rsidTr="00824557">
        <w:tc>
          <w:tcPr>
            <w:tcW w:w="2972" w:type="dxa"/>
            <w:vMerge/>
            <w:shd w:val="clear" w:color="auto" w:fill="auto"/>
          </w:tcPr>
          <w:p w:rsidR="00AD3C5E" w:rsidRPr="00BB7F0F" w:rsidRDefault="00AD3C5E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D3C5E" w:rsidRPr="00BB7F0F" w:rsidRDefault="00AD3C5E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MONOGRAFIE NAUKOWE, ROZDZIAŁY W</w:t>
            </w:r>
            <w:r>
              <w:rPr>
                <w:rFonts w:ascii="Calibri Light" w:hAnsi="Calibri Light" w:cs="Calibri Light"/>
              </w:rPr>
              <w:t> </w:t>
            </w:r>
            <w:r w:rsidRPr="00BB7F0F">
              <w:rPr>
                <w:rFonts w:ascii="Calibri Light" w:hAnsi="Calibri Light" w:cs="Calibri Light"/>
              </w:rPr>
              <w:t>MONOGRAFIACH, REDAKCJE NAUKOWE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B7F0F">
              <w:rPr>
                <w:rFonts w:ascii="Calibri Light" w:hAnsi="Calibri Light" w:cs="Calibri Light"/>
              </w:rPr>
              <w:t xml:space="preserve">(z uwzględnieniem progu 20 </w:t>
            </w:r>
            <w:r>
              <w:rPr>
                <w:rFonts w:ascii="Calibri Light" w:hAnsi="Calibri Light" w:cs="Calibri Light"/>
              </w:rPr>
              <w:t>proc.</w:t>
            </w:r>
            <w:r w:rsidRPr="00BB7F0F">
              <w:rPr>
                <w:rFonts w:ascii="Calibri Light" w:hAnsi="Calibri Light" w:cs="Calibri Light"/>
              </w:rPr>
              <w:t xml:space="preserve"> dla nauk humanistycznych i społecznych, 5 </w:t>
            </w:r>
            <w:r>
              <w:rPr>
                <w:rFonts w:ascii="Calibri Light" w:hAnsi="Calibri Light" w:cs="Calibri Light"/>
              </w:rPr>
              <w:t>proc.</w:t>
            </w:r>
            <w:r w:rsidRPr="00BB7F0F">
              <w:rPr>
                <w:rFonts w:ascii="Calibri Light" w:hAnsi="Calibri Light" w:cs="Calibri Light"/>
              </w:rPr>
              <w:t xml:space="preserve"> dla pozostałych dyscyplin)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BB7F0F">
              <w:rPr>
                <w:rFonts w:ascii="Calibri Light" w:hAnsi="Calibri Light" w:cs="Calibri Light"/>
              </w:rPr>
              <w:t>wydane przez wydawnictwa zamieszczone w</w:t>
            </w:r>
            <w:r>
              <w:rPr>
                <w:rFonts w:ascii="Calibri Light" w:hAnsi="Calibri Light" w:cs="Calibri Light"/>
              </w:rPr>
              <w:t> </w:t>
            </w:r>
            <w:r w:rsidRPr="00BB7F0F">
              <w:rPr>
                <w:rFonts w:ascii="Calibri Light" w:hAnsi="Calibri Light" w:cs="Calibri Light"/>
              </w:rPr>
              <w:t>wykazie wydawnictw publikujących recenzowane monografie naukowe</w:t>
            </w:r>
            <w:r>
              <w:rPr>
                <w:rFonts w:ascii="Calibri Light" w:hAnsi="Calibri Light" w:cs="Calibri Light"/>
              </w:rPr>
              <w:t xml:space="preserve"> i zgodne z polityką otwartego dostępu do publikacji naukowych w Uniwersytecie Papieskim Jana Pawła II w Krakowie</w:t>
            </w:r>
          </w:p>
        </w:tc>
        <w:tc>
          <w:tcPr>
            <w:tcW w:w="6911" w:type="dxa"/>
            <w:shd w:val="clear" w:color="auto" w:fill="auto"/>
          </w:tcPr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rozwój</w:t>
            </w:r>
            <w:r>
              <w:rPr>
                <w:rFonts w:ascii="Calibri Light" w:hAnsi="Calibri Light" w:cs="Calibri Light"/>
              </w:rPr>
              <w:t>,</w:t>
            </w:r>
            <w:r w:rsidRPr="00BB7F0F">
              <w:rPr>
                <w:rFonts w:ascii="Calibri Light" w:hAnsi="Calibri Light" w:cs="Calibri Light"/>
              </w:rPr>
              <w:t xml:space="preserve"> tj. tłumaczenia, </w:t>
            </w:r>
            <w:proofErr w:type="spellStart"/>
            <w:r w:rsidRPr="00BB7F0F">
              <w:rPr>
                <w:rFonts w:ascii="Calibri Light" w:hAnsi="Calibri Light" w:cs="Calibri Light"/>
              </w:rPr>
              <w:t>submission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BB7F0F">
              <w:rPr>
                <w:rFonts w:ascii="Calibri Light" w:hAnsi="Calibri Light" w:cs="Calibri Light"/>
              </w:rPr>
              <w:t>fee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Pr="00BB7F0F">
              <w:rPr>
                <w:rFonts w:ascii="Calibri Light" w:hAnsi="Calibri Light" w:cs="Calibri Light"/>
              </w:rPr>
              <w:t>opłata</w:t>
            </w:r>
            <w:r>
              <w:rPr>
                <w:rFonts w:ascii="Calibri Light" w:hAnsi="Calibri Light" w:cs="Calibri Light"/>
              </w:rPr>
              <w:t>)</w:t>
            </w:r>
            <w:r w:rsidRPr="00BB7F0F">
              <w:rPr>
                <w:rFonts w:ascii="Calibri Light" w:hAnsi="Calibri Light" w:cs="Calibri Light"/>
              </w:rPr>
              <w:t xml:space="preserve">, open </w:t>
            </w:r>
            <w:proofErr w:type="spellStart"/>
            <w:r>
              <w:rPr>
                <w:rFonts w:ascii="Calibri Light" w:hAnsi="Calibri Light" w:cs="Calibri Light"/>
              </w:rPr>
              <w:t>a</w:t>
            </w:r>
            <w:r w:rsidRPr="00BB7F0F">
              <w:rPr>
                <w:rFonts w:ascii="Calibri Light" w:hAnsi="Calibri Light" w:cs="Calibri Light"/>
              </w:rPr>
              <w:t>ccess</w:t>
            </w:r>
            <w:proofErr w:type="spellEnd"/>
            <w:r w:rsidRPr="00BB7F0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Pr="00BB7F0F">
              <w:rPr>
                <w:rFonts w:ascii="Calibri Light" w:hAnsi="Calibri Light" w:cs="Calibri Light"/>
              </w:rPr>
              <w:t>opłata</w:t>
            </w:r>
            <w:r>
              <w:rPr>
                <w:rFonts w:ascii="Calibri Light" w:hAnsi="Calibri Light" w:cs="Calibri Light"/>
              </w:rPr>
              <w:t>)</w:t>
            </w:r>
            <w:r w:rsidRPr="00BB7F0F">
              <w:rPr>
                <w:rFonts w:ascii="Calibri Light" w:hAnsi="Calibri Light" w:cs="Calibri Light"/>
              </w:rPr>
              <w:t xml:space="preserve"> 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infrastruktura – zakup książek, strona internetowa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zatrudnienie – umowa cywilnoprawna spoza wydziału, np. tłumaczenia, przygotowanie referatu, redakcja tekstu, korekta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drobny sprzęt komputerowy niezbędny do pracy nad tekstem, aparat foto</w:t>
            </w:r>
            <w:r>
              <w:rPr>
                <w:rFonts w:ascii="Calibri Light" w:hAnsi="Calibri Light" w:cs="Calibri Light"/>
              </w:rPr>
              <w:t>graficzny</w:t>
            </w:r>
            <w:r w:rsidRPr="00BB7F0F">
              <w:rPr>
                <w:rFonts w:ascii="Calibri Light" w:hAnsi="Calibri Light" w:cs="Calibri Light"/>
              </w:rPr>
              <w:t>, drukarka, skaner itp.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współpraca – wyjazdy na kwerendy itp. usługi badawcze zlecone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upowszechnianie – organizacja konferencji, uczestnictwo w konferencji, usługi wydawnicze</w:t>
            </w:r>
          </w:p>
        </w:tc>
      </w:tr>
      <w:tr w:rsidR="00AD3C5E" w:rsidRPr="00BB7F0F" w:rsidTr="00824557">
        <w:tc>
          <w:tcPr>
            <w:tcW w:w="2972" w:type="dxa"/>
            <w:vMerge/>
            <w:shd w:val="clear" w:color="auto" w:fill="auto"/>
          </w:tcPr>
          <w:p w:rsidR="00AD3C5E" w:rsidRPr="00BB7F0F" w:rsidRDefault="00AD3C5E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D3C5E" w:rsidRPr="00BB7F0F" w:rsidRDefault="00AD3C5E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PATENTY</w:t>
            </w:r>
          </w:p>
          <w:p w:rsidR="00AD3C5E" w:rsidRPr="00BB7F0F" w:rsidRDefault="00AD3C5E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przyznawane podmiotowi patenty na wynalazki, prawa ochronne, itp.</w:t>
            </w:r>
          </w:p>
        </w:tc>
        <w:tc>
          <w:tcPr>
            <w:tcW w:w="6911" w:type="dxa"/>
            <w:shd w:val="clear" w:color="auto" w:fill="auto"/>
          </w:tcPr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rozwój</w:t>
            </w:r>
            <w:r>
              <w:rPr>
                <w:rFonts w:ascii="Calibri Light" w:hAnsi="Calibri Light" w:cs="Calibri Light"/>
              </w:rPr>
              <w:t>,</w:t>
            </w:r>
            <w:r w:rsidRPr="00BB7F0F">
              <w:rPr>
                <w:rFonts w:ascii="Calibri Light" w:hAnsi="Calibri Light" w:cs="Calibri Light"/>
              </w:rPr>
              <w:t xml:space="preserve"> tj. tłumaczenia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infrastruktura – zakup książek, strona internetowa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zatrudnienie – umowa cywilnoprawna spoza wydziału, np. tłumaczenia, redakcja tekstu, korekta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drobny sprzęt komputerowy – niezbędny do pracy nad tekstem, aparat foto, drukarka, skaner itp.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współpraca – wyjazdy na kwerendy itp. usługi badawcze - zlecone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 xml:space="preserve">upowszechnianie – organizacja konferencji, uczestnictwo w konferencji, usługi wydawnicze </w:t>
            </w:r>
          </w:p>
          <w:p w:rsidR="00AD3C5E" w:rsidRPr="00BB7F0F" w:rsidRDefault="00AD3C5E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Pr="00BB7F0F">
              <w:rPr>
                <w:rFonts w:ascii="Calibri Light" w:hAnsi="Calibri Light" w:cs="Calibri Light"/>
              </w:rPr>
              <w:t>komercjalizacja – opłaty licencyjne, ekspertyzy, analizy</w:t>
            </w:r>
          </w:p>
        </w:tc>
      </w:tr>
      <w:tr w:rsidR="00AA4526" w:rsidRPr="00BB7F0F" w:rsidTr="00824557">
        <w:tc>
          <w:tcPr>
            <w:tcW w:w="2972" w:type="dxa"/>
            <w:vMerge w:val="restart"/>
            <w:shd w:val="clear" w:color="auto" w:fill="auto"/>
          </w:tcPr>
          <w:p w:rsidR="0032594C" w:rsidRDefault="00AA4526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lastRenderedPageBreak/>
              <w:t>Kryterium 2</w:t>
            </w:r>
          </w:p>
          <w:p w:rsidR="0032594C" w:rsidRDefault="0032594C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AA4526" w:rsidRPr="00BB7F0F" w:rsidRDefault="0032594C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</w:rPr>
              <w:t>f</w:t>
            </w:r>
            <w:r w:rsidR="00AA4526" w:rsidRPr="00BB7F0F">
              <w:rPr>
                <w:rFonts w:ascii="Calibri Light" w:hAnsi="Calibri Light" w:cs="Calibri Light"/>
              </w:rPr>
              <w:t>inansowanie działań wspierających pozyskiwanie środków zewnętrznych na badania oraz komercjalizację i</w:t>
            </w:r>
            <w:r>
              <w:rPr>
                <w:rFonts w:ascii="Calibri Light" w:hAnsi="Calibri Light" w:cs="Calibri Light"/>
              </w:rPr>
              <w:t> </w:t>
            </w:r>
            <w:r w:rsidR="00AA4526" w:rsidRPr="00BB7F0F">
              <w:rPr>
                <w:rFonts w:ascii="Calibri Light" w:hAnsi="Calibri Light" w:cs="Calibri Light"/>
              </w:rPr>
              <w:t>wdrażanie wyników badań</w:t>
            </w:r>
          </w:p>
        </w:tc>
        <w:tc>
          <w:tcPr>
            <w:tcW w:w="4111" w:type="dxa"/>
            <w:shd w:val="clear" w:color="auto" w:fill="auto"/>
          </w:tcPr>
          <w:p w:rsidR="00AA4526" w:rsidRPr="00BB7F0F" w:rsidRDefault="00AA4526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PROJEKTY</w:t>
            </w:r>
          </w:p>
          <w:p w:rsidR="00AA4526" w:rsidRPr="00BB7F0F" w:rsidRDefault="0032594C" w:rsidP="0032594C">
            <w:pPr>
              <w:spacing w:after="0" w:line="240" w:lineRule="auto"/>
              <w:ind w:left="151" w:hanging="15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AA4526" w:rsidRPr="00BB7F0F">
              <w:rPr>
                <w:rFonts w:ascii="Calibri Light" w:hAnsi="Calibri Light" w:cs="Calibri Light"/>
              </w:rPr>
              <w:t>projekty obejmujące badania naukowe lub prace rozwojowe, finansowane w</w:t>
            </w:r>
            <w:r>
              <w:rPr>
                <w:rFonts w:ascii="Calibri Light" w:hAnsi="Calibri Light" w:cs="Calibri Light"/>
              </w:rPr>
              <w:t> </w:t>
            </w:r>
            <w:r w:rsidR="00AA4526" w:rsidRPr="00BB7F0F">
              <w:rPr>
                <w:rFonts w:ascii="Calibri Light" w:hAnsi="Calibri Light" w:cs="Calibri Light"/>
              </w:rPr>
              <w:t>trybie konkursowym przez instytucje zagranicznelub organizacje międzynarodowe</w:t>
            </w:r>
          </w:p>
          <w:p w:rsidR="00AA4526" w:rsidRPr="00BB7F0F" w:rsidRDefault="0032594C" w:rsidP="0032594C">
            <w:pPr>
              <w:spacing w:after="0" w:line="240" w:lineRule="auto"/>
              <w:ind w:left="151" w:hanging="15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AA4526" w:rsidRPr="00BB7F0F">
              <w:rPr>
                <w:rFonts w:ascii="Calibri Light" w:hAnsi="Calibri Light" w:cs="Calibri Light"/>
              </w:rPr>
              <w:t>projekty finansowane przez Narodowe Centrum Badań i Rozwoju oraz Narodowe Centrum Nauki</w:t>
            </w:r>
          </w:p>
          <w:p w:rsidR="00AA4526" w:rsidRPr="00BB7F0F" w:rsidRDefault="0032594C" w:rsidP="0032594C">
            <w:pPr>
              <w:spacing w:after="0" w:line="240" w:lineRule="auto"/>
              <w:ind w:left="151" w:hanging="15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AA4526" w:rsidRPr="00BB7F0F">
              <w:rPr>
                <w:rFonts w:ascii="Calibri Light" w:hAnsi="Calibri Light" w:cs="Calibri Light"/>
              </w:rPr>
              <w:t xml:space="preserve">projekty </w:t>
            </w:r>
            <w:r w:rsidR="00276599" w:rsidRPr="00BB7F0F">
              <w:rPr>
                <w:rFonts w:ascii="Calibri Light" w:hAnsi="Calibri Light" w:cs="Calibri Light"/>
              </w:rPr>
              <w:t>finansowane</w:t>
            </w:r>
            <w:r w:rsidR="00AA4526" w:rsidRPr="00BB7F0F">
              <w:rPr>
                <w:rFonts w:ascii="Calibri Light" w:hAnsi="Calibri Light" w:cs="Calibri Light"/>
              </w:rPr>
              <w:t xml:space="preserve"> w ramach innych programach ministerialnych</w:t>
            </w:r>
          </w:p>
        </w:tc>
        <w:tc>
          <w:tcPr>
            <w:tcW w:w="6911" w:type="dxa"/>
            <w:shd w:val="clear" w:color="auto" w:fill="auto"/>
          </w:tcPr>
          <w:p w:rsidR="007221A8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7221A8" w:rsidRPr="00BB7F0F">
              <w:rPr>
                <w:rFonts w:ascii="Calibri Light" w:hAnsi="Calibri Light" w:cs="Calibri Light"/>
              </w:rPr>
              <w:t>rozwój</w:t>
            </w:r>
            <w:r>
              <w:rPr>
                <w:rFonts w:ascii="Calibri Light" w:hAnsi="Calibri Light" w:cs="Calibri Light"/>
              </w:rPr>
              <w:t>,</w:t>
            </w:r>
            <w:r w:rsidR="007221A8" w:rsidRPr="00BB7F0F">
              <w:rPr>
                <w:rFonts w:ascii="Calibri Light" w:hAnsi="Calibri Light" w:cs="Calibri Light"/>
              </w:rPr>
              <w:t xml:space="preserve"> tj. tłumaczenia, </w:t>
            </w:r>
          </w:p>
          <w:p w:rsidR="007221A8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7221A8" w:rsidRPr="00BB7F0F">
              <w:rPr>
                <w:rFonts w:ascii="Calibri Light" w:hAnsi="Calibri Light" w:cs="Calibri Light"/>
              </w:rPr>
              <w:t>zatrudnienie – umowa cywilnoprawna spoza wydziału, np. tłumaczenia,</w:t>
            </w:r>
            <w:r w:rsidR="00CC643F" w:rsidRPr="00BB7F0F">
              <w:rPr>
                <w:rFonts w:ascii="Calibri Light" w:hAnsi="Calibri Light" w:cs="Calibri Light"/>
              </w:rPr>
              <w:t xml:space="preserve"> korekta</w:t>
            </w:r>
          </w:p>
          <w:p w:rsidR="00AA4526" w:rsidRPr="0032594C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7221A8" w:rsidRPr="00BB7F0F">
              <w:rPr>
                <w:rFonts w:ascii="Calibri Light" w:hAnsi="Calibri Light" w:cs="Calibri Light"/>
              </w:rPr>
              <w:t>współpraca – wyjazdy na kwerendy itp.</w:t>
            </w:r>
            <w:r>
              <w:rPr>
                <w:rFonts w:ascii="Calibri Light" w:hAnsi="Calibri Light" w:cs="Calibri Light"/>
              </w:rPr>
              <w:t>,</w:t>
            </w:r>
            <w:r w:rsidR="007221A8" w:rsidRPr="00BB7F0F">
              <w:rPr>
                <w:rFonts w:ascii="Calibri Light" w:hAnsi="Calibri Light" w:cs="Calibri Light"/>
              </w:rPr>
              <w:t xml:space="preserve"> usługi badawcze zlecone</w:t>
            </w:r>
          </w:p>
        </w:tc>
      </w:tr>
      <w:tr w:rsidR="00AA4526" w:rsidRPr="00BB7F0F" w:rsidTr="00824557">
        <w:tc>
          <w:tcPr>
            <w:tcW w:w="2972" w:type="dxa"/>
            <w:vMerge/>
            <w:shd w:val="clear" w:color="auto" w:fill="auto"/>
          </w:tcPr>
          <w:p w:rsidR="00AA4526" w:rsidRPr="00BB7F0F" w:rsidRDefault="00AA4526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AA4526" w:rsidRPr="00BB7F0F" w:rsidRDefault="00AA4526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KOMERCJALIZACJA</w:t>
            </w:r>
          </w:p>
          <w:p w:rsidR="00AA4526" w:rsidRPr="00BB7F0F" w:rsidRDefault="0032594C" w:rsidP="0032594C">
            <w:pPr>
              <w:spacing w:after="0" w:line="240" w:lineRule="auto"/>
              <w:ind w:left="151" w:hanging="15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AA4526" w:rsidRPr="00BB7F0F">
              <w:rPr>
                <w:rFonts w:ascii="Calibri Light" w:hAnsi="Calibri Light" w:cs="Calibri Light"/>
              </w:rPr>
              <w:t>usługi badawcze świadczone na zlecenie podmiotów spoza sektora szkolnictwa wyższego i nauki</w:t>
            </w:r>
          </w:p>
          <w:p w:rsidR="00AA4526" w:rsidRPr="00BB7F0F" w:rsidRDefault="0032594C" w:rsidP="0032594C">
            <w:pPr>
              <w:spacing w:after="0" w:line="240" w:lineRule="auto"/>
              <w:ind w:left="151" w:hanging="151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AA4526" w:rsidRPr="00BB7F0F">
              <w:rPr>
                <w:rFonts w:ascii="Calibri Light" w:hAnsi="Calibri Light" w:cs="Calibri Light"/>
              </w:rPr>
              <w:t>komercjalizacja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AA4526" w:rsidRPr="00BB7F0F">
              <w:rPr>
                <w:rFonts w:ascii="Calibri Light" w:hAnsi="Calibri Light" w:cs="Calibri Light"/>
              </w:rPr>
              <w:t>wyników badań naukowych lub prac rozwojowych</w:t>
            </w:r>
          </w:p>
        </w:tc>
        <w:tc>
          <w:tcPr>
            <w:tcW w:w="6911" w:type="dxa"/>
            <w:shd w:val="clear" w:color="auto" w:fill="auto"/>
          </w:tcPr>
          <w:p w:rsidR="00AA4526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AA4526" w:rsidRPr="00BB7F0F">
              <w:rPr>
                <w:rFonts w:ascii="Calibri Light" w:hAnsi="Calibri Light" w:cs="Calibri Light"/>
              </w:rPr>
              <w:t>działania służące komercjalizacji wyników badań (licencje, ekspertyzy, analizy, wycena prac własności intelektualnej, strategia komercjalizacji)</w:t>
            </w:r>
          </w:p>
        </w:tc>
      </w:tr>
      <w:tr w:rsidR="001F0A49" w:rsidRPr="00BB7F0F" w:rsidTr="00824557">
        <w:tc>
          <w:tcPr>
            <w:tcW w:w="2972" w:type="dxa"/>
            <w:shd w:val="clear" w:color="auto" w:fill="auto"/>
          </w:tcPr>
          <w:p w:rsidR="0032594C" w:rsidRDefault="00AA4526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  <w:b/>
              </w:rPr>
              <w:t>Kryterium 3</w:t>
            </w:r>
          </w:p>
          <w:p w:rsidR="0032594C" w:rsidRDefault="0032594C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  <w:p w:rsidR="001F0A49" w:rsidRPr="00BB7F0F" w:rsidRDefault="00AA4526" w:rsidP="0032594C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BB7F0F">
              <w:rPr>
                <w:rFonts w:ascii="Calibri Light" w:hAnsi="Calibri Light" w:cs="Calibri Light"/>
              </w:rPr>
              <w:t>finansowanie wzmocnienia oddziaływania na gospodarkę i</w:t>
            </w:r>
            <w:r w:rsidR="0032594C">
              <w:rPr>
                <w:rFonts w:ascii="Calibri Light" w:hAnsi="Calibri Light" w:cs="Calibri Light"/>
              </w:rPr>
              <w:t> </w:t>
            </w:r>
            <w:r w:rsidRPr="00BB7F0F">
              <w:rPr>
                <w:rFonts w:ascii="Calibri Light" w:hAnsi="Calibri Light" w:cs="Calibri Light"/>
              </w:rPr>
              <w:t>społeczeństwo osiągnięć uzyskanych w kryterium 1</w:t>
            </w:r>
          </w:p>
        </w:tc>
        <w:tc>
          <w:tcPr>
            <w:tcW w:w="4111" w:type="dxa"/>
            <w:shd w:val="clear" w:color="auto" w:fill="auto"/>
          </w:tcPr>
          <w:p w:rsidR="001F0A49" w:rsidRPr="00BB7F0F" w:rsidRDefault="000E4CB8" w:rsidP="00824557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BB7F0F">
              <w:rPr>
                <w:rFonts w:ascii="Calibri Light" w:hAnsi="Calibri Light" w:cs="Calibri Light"/>
              </w:rPr>
              <w:t>wpływ działalności naukowej uczelni na otoczenie gospodarcze i społeczne</w:t>
            </w:r>
          </w:p>
        </w:tc>
        <w:tc>
          <w:tcPr>
            <w:tcW w:w="6911" w:type="dxa"/>
            <w:shd w:val="clear" w:color="auto" w:fill="auto"/>
          </w:tcPr>
          <w:p w:rsidR="00CC643F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CC643F" w:rsidRPr="00BB7F0F">
              <w:rPr>
                <w:rFonts w:ascii="Calibri Light" w:hAnsi="Calibri Light" w:cs="Calibri Light"/>
              </w:rPr>
              <w:t>rozwój</w:t>
            </w:r>
            <w:r>
              <w:rPr>
                <w:rFonts w:ascii="Calibri Light" w:hAnsi="Calibri Light" w:cs="Calibri Light"/>
              </w:rPr>
              <w:t>,</w:t>
            </w:r>
            <w:r w:rsidR="00CC643F" w:rsidRPr="00BB7F0F">
              <w:rPr>
                <w:rFonts w:ascii="Calibri Light" w:hAnsi="Calibri Light" w:cs="Calibri Light"/>
              </w:rPr>
              <w:t xml:space="preserve"> tj. tłumaczenia, </w:t>
            </w:r>
            <w:proofErr w:type="spellStart"/>
            <w:r w:rsidR="00CC643F" w:rsidRPr="00BB7F0F">
              <w:rPr>
                <w:rFonts w:ascii="Calibri Light" w:hAnsi="Calibri Light" w:cs="Calibri Light"/>
              </w:rPr>
              <w:t>submission</w:t>
            </w:r>
            <w:proofErr w:type="spellEnd"/>
            <w:r w:rsidR="00BB7F0F" w:rsidRPr="00BB7F0F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CC643F" w:rsidRPr="00BB7F0F">
              <w:rPr>
                <w:rFonts w:ascii="Calibri Light" w:hAnsi="Calibri Light" w:cs="Calibri Light"/>
              </w:rPr>
              <w:t>fee</w:t>
            </w:r>
            <w:proofErr w:type="spellEnd"/>
            <w:r w:rsidR="00CC643F" w:rsidRPr="00BB7F0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="00CC643F" w:rsidRPr="00BB7F0F">
              <w:rPr>
                <w:rFonts w:ascii="Calibri Light" w:hAnsi="Calibri Light" w:cs="Calibri Light"/>
              </w:rPr>
              <w:t>opłata</w:t>
            </w:r>
            <w:r>
              <w:rPr>
                <w:rFonts w:ascii="Calibri Light" w:hAnsi="Calibri Light" w:cs="Calibri Light"/>
              </w:rPr>
              <w:t>)</w:t>
            </w:r>
            <w:r w:rsidR="00CC643F" w:rsidRPr="00BB7F0F">
              <w:rPr>
                <w:rFonts w:ascii="Calibri Light" w:hAnsi="Calibri Light" w:cs="Calibri Light"/>
              </w:rPr>
              <w:t xml:space="preserve">, open </w:t>
            </w:r>
            <w:proofErr w:type="spellStart"/>
            <w:r>
              <w:rPr>
                <w:rFonts w:ascii="Calibri Light" w:hAnsi="Calibri Light" w:cs="Calibri Light"/>
              </w:rPr>
              <w:t>a</w:t>
            </w:r>
            <w:r w:rsidR="00CC643F" w:rsidRPr="00BB7F0F">
              <w:rPr>
                <w:rFonts w:ascii="Calibri Light" w:hAnsi="Calibri Light" w:cs="Calibri Light"/>
              </w:rPr>
              <w:t>ccess</w:t>
            </w:r>
            <w:proofErr w:type="spellEnd"/>
            <w:r w:rsidR="00CC643F" w:rsidRPr="00BB7F0F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>(</w:t>
            </w:r>
            <w:r w:rsidR="00CC643F" w:rsidRPr="00BB7F0F">
              <w:rPr>
                <w:rFonts w:ascii="Calibri Light" w:hAnsi="Calibri Light" w:cs="Calibri Light"/>
              </w:rPr>
              <w:t>opłata</w:t>
            </w:r>
            <w:r>
              <w:rPr>
                <w:rFonts w:ascii="Calibri Light" w:hAnsi="Calibri Light" w:cs="Calibri Light"/>
              </w:rPr>
              <w:t>)</w:t>
            </w:r>
          </w:p>
          <w:p w:rsidR="00CC643F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CC643F" w:rsidRPr="00BB7F0F">
              <w:rPr>
                <w:rFonts w:ascii="Calibri Light" w:hAnsi="Calibri Light" w:cs="Calibri Light"/>
              </w:rPr>
              <w:t>infrastruktura – zakup książek, strona internetowa</w:t>
            </w:r>
          </w:p>
          <w:p w:rsidR="00CC643F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CC643F" w:rsidRPr="00BB7F0F">
              <w:rPr>
                <w:rFonts w:ascii="Calibri Light" w:hAnsi="Calibri Light" w:cs="Calibri Light"/>
              </w:rPr>
              <w:t>zatrudnienie – umowa cywilnoprawna spoza wydziału, np. tłumaczenia, przygotowanie referatu, redakcja tekstu, korekta</w:t>
            </w:r>
          </w:p>
          <w:p w:rsidR="00CC643F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CC643F" w:rsidRPr="00BB7F0F">
              <w:rPr>
                <w:rFonts w:ascii="Calibri Light" w:hAnsi="Calibri Light" w:cs="Calibri Light"/>
              </w:rPr>
              <w:t>drobny sprzęt komputerowy – niezbędny do pracy nad tekstem, aparat foto, drukarka, skaner itp.</w:t>
            </w:r>
          </w:p>
          <w:p w:rsidR="00CC643F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CC643F" w:rsidRPr="00BB7F0F">
              <w:rPr>
                <w:rFonts w:ascii="Calibri Light" w:hAnsi="Calibri Light" w:cs="Calibri Light"/>
              </w:rPr>
              <w:t>współpraca – wyjazdy na kwerendy itp. usługi badawcze -zlecone</w:t>
            </w:r>
          </w:p>
          <w:p w:rsidR="001F0A49" w:rsidRPr="00BB7F0F" w:rsidRDefault="0032594C" w:rsidP="0032594C">
            <w:pPr>
              <w:spacing w:after="0" w:line="240" w:lineRule="auto"/>
              <w:ind w:left="147" w:hanging="147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•</w:t>
            </w:r>
            <w:r>
              <w:rPr>
                <w:rFonts w:ascii="Calibri Light" w:hAnsi="Calibri Light" w:cs="Calibri Light"/>
              </w:rPr>
              <w:tab/>
            </w:r>
            <w:r w:rsidR="00CC643F" w:rsidRPr="00BB7F0F">
              <w:rPr>
                <w:rFonts w:ascii="Calibri Light" w:hAnsi="Calibri Light" w:cs="Calibri Light"/>
              </w:rPr>
              <w:t>upowszechnianie – organizacja konferencji, uczestnictwo w konferencji, usługi wydawnicze</w:t>
            </w:r>
          </w:p>
        </w:tc>
      </w:tr>
    </w:tbl>
    <w:p w:rsidR="001F0A49" w:rsidRPr="007844EA" w:rsidRDefault="001F0A49" w:rsidP="001F0A49">
      <w:pPr>
        <w:jc w:val="right"/>
        <w:rPr>
          <w:sz w:val="24"/>
          <w:szCs w:val="24"/>
        </w:rPr>
      </w:pPr>
    </w:p>
    <w:sectPr w:rsidR="001F0A49" w:rsidRPr="007844EA" w:rsidSect="001F0A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49"/>
    <w:rsid w:val="000E4CB8"/>
    <w:rsid w:val="00103E2F"/>
    <w:rsid w:val="00107726"/>
    <w:rsid w:val="001F0A49"/>
    <w:rsid w:val="00205D79"/>
    <w:rsid w:val="00207983"/>
    <w:rsid w:val="00231696"/>
    <w:rsid w:val="00261E4B"/>
    <w:rsid w:val="00265B43"/>
    <w:rsid w:val="00272AB1"/>
    <w:rsid w:val="00276599"/>
    <w:rsid w:val="0029137C"/>
    <w:rsid w:val="002F21CA"/>
    <w:rsid w:val="002F6D3B"/>
    <w:rsid w:val="0032594C"/>
    <w:rsid w:val="003541D2"/>
    <w:rsid w:val="00375554"/>
    <w:rsid w:val="004859E2"/>
    <w:rsid w:val="00485B99"/>
    <w:rsid w:val="00595D0C"/>
    <w:rsid w:val="00605FE2"/>
    <w:rsid w:val="007221A8"/>
    <w:rsid w:val="007844EA"/>
    <w:rsid w:val="00824557"/>
    <w:rsid w:val="008F43C1"/>
    <w:rsid w:val="0096305A"/>
    <w:rsid w:val="00992A9E"/>
    <w:rsid w:val="009F2212"/>
    <w:rsid w:val="00A07241"/>
    <w:rsid w:val="00A92FF2"/>
    <w:rsid w:val="00AA0E2F"/>
    <w:rsid w:val="00AA3F75"/>
    <w:rsid w:val="00AA4526"/>
    <w:rsid w:val="00AD3C5E"/>
    <w:rsid w:val="00BB7F0F"/>
    <w:rsid w:val="00BF6404"/>
    <w:rsid w:val="00C46241"/>
    <w:rsid w:val="00CC643F"/>
    <w:rsid w:val="00DA47FB"/>
    <w:rsid w:val="00E66F61"/>
    <w:rsid w:val="00E94AF7"/>
    <w:rsid w:val="00FD1B1B"/>
    <w:rsid w:val="00FD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A7634-C493-4024-A625-D434A95B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8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rsid w:val="0096305A"/>
    <w:pPr>
      <w:spacing w:after="0" w:line="240" w:lineRule="auto"/>
      <w:jc w:val="center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96305A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Bąk</dc:creator>
  <cp:keywords/>
  <cp:lastModifiedBy>Małgorzata Chudzio</cp:lastModifiedBy>
  <cp:revision>2</cp:revision>
  <cp:lastPrinted>2024-01-18T11:40:00Z</cp:lastPrinted>
  <dcterms:created xsi:type="dcterms:W3CDTF">2024-01-18T11:40:00Z</dcterms:created>
  <dcterms:modified xsi:type="dcterms:W3CDTF">2024-01-18T11:40:00Z</dcterms:modified>
</cp:coreProperties>
</file>