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7F42D" w14:textId="77777777" w:rsidR="006874AF" w:rsidRPr="003F2A88" w:rsidRDefault="006874AF" w:rsidP="006874AF">
      <w:pPr>
        <w:pStyle w:val="Uniwersytet"/>
        <w:spacing w:line="276" w:lineRule="auto"/>
        <w:ind w:left="8222" w:firstLine="9"/>
        <w:rPr>
          <w:rFonts w:ascii="Calibri" w:hAnsi="Calibri" w:cs="Calibri"/>
          <w:color w:val="B5123E"/>
          <w:sz w:val="20"/>
          <w:szCs w:val="20"/>
        </w:rPr>
      </w:pPr>
      <w:r>
        <w:rPr>
          <w:rStyle w:val="Uczelnia"/>
          <w:rFonts w:cs="Calibri"/>
          <w:sz w:val="20"/>
          <w:szCs w:val="20"/>
        </w:rPr>
        <w:t xml:space="preserve"> </w:t>
      </w:r>
      <w:r w:rsidRPr="003F2A88">
        <w:rPr>
          <w:rStyle w:val="Uczelnia"/>
          <w:rFonts w:cs="Calibri"/>
          <w:sz w:val="20"/>
          <w:szCs w:val="20"/>
        </w:rPr>
        <w:t xml:space="preserve">      </w:t>
      </w:r>
    </w:p>
    <w:p w14:paraId="553F6852" w14:textId="0B6B07B9" w:rsidR="006874AF" w:rsidRPr="003F2A88" w:rsidRDefault="006874AF" w:rsidP="006874AF">
      <w:pPr>
        <w:tabs>
          <w:tab w:val="left" w:pos="567"/>
          <w:tab w:val="left" w:pos="1843"/>
        </w:tabs>
        <w:spacing w:after="0" w:line="276" w:lineRule="auto"/>
        <w:jc w:val="right"/>
        <w:rPr>
          <w:rFonts w:cs="Calibri"/>
          <w:sz w:val="20"/>
          <w:szCs w:val="20"/>
        </w:rPr>
      </w:pPr>
      <w:r w:rsidRPr="003F2A88">
        <w:rPr>
          <w:rFonts w:cs="Calibri"/>
          <w:sz w:val="20"/>
          <w:szCs w:val="20"/>
        </w:rPr>
        <w:t xml:space="preserve">Kraków, </w:t>
      </w:r>
      <w:r w:rsidRPr="00A016F4">
        <w:rPr>
          <w:rFonts w:cs="Calibri"/>
          <w:sz w:val="20"/>
          <w:szCs w:val="20"/>
        </w:rPr>
        <w:t xml:space="preserve">dnia </w:t>
      </w:r>
      <w:r w:rsidR="00E15713" w:rsidRPr="00E15713">
        <w:rPr>
          <w:rFonts w:cs="Calibri"/>
          <w:sz w:val="20"/>
          <w:szCs w:val="20"/>
        </w:rPr>
        <w:t>17.</w:t>
      </w:r>
      <w:r w:rsidR="005F0D80" w:rsidRPr="00E15713">
        <w:rPr>
          <w:rFonts w:cs="Calibri"/>
          <w:sz w:val="20"/>
          <w:szCs w:val="20"/>
        </w:rPr>
        <w:t>02.2025r</w:t>
      </w:r>
      <w:r w:rsidR="005F0D80">
        <w:rPr>
          <w:rFonts w:cs="Calibri"/>
          <w:sz w:val="20"/>
          <w:szCs w:val="20"/>
        </w:rPr>
        <w:t>.</w:t>
      </w:r>
    </w:p>
    <w:p w14:paraId="7C91E2EF" w14:textId="77777777" w:rsidR="006874AF" w:rsidRPr="003F2A88" w:rsidRDefault="006874AF" w:rsidP="006874AF">
      <w:pPr>
        <w:tabs>
          <w:tab w:val="left" w:pos="567"/>
        </w:tabs>
        <w:spacing w:after="0" w:line="276" w:lineRule="auto"/>
        <w:jc w:val="right"/>
        <w:rPr>
          <w:rFonts w:eastAsia="Times New Roman" w:cs="Calibri"/>
          <w:bCs/>
          <w:sz w:val="20"/>
          <w:szCs w:val="20"/>
          <w:lang w:eastAsia="pl-PL"/>
        </w:rPr>
      </w:pPr>
    </w:p>
    <w:p w14:paraId="03BBE02A" w14:textId="77777777" w:rsidR="006874AF" w:rsidRPr="003F2A88" w:rsidRDefault="006874AF" w:rsidP="006874AF">
      <w:pPr>
        <w:tabs>
          <w:tab w:val="left" w:pos="567"/>
        </w:tabs>
        <w:spacing w:after="0" w:line="276" w:lineRule="auto"/>
        <w:jc w:val="center"/>
        <w:rPr>
          <w:rFonts w:eastAsia="Times New Roman" w:cs="Calibri"/>
          <w:b/>
          <w:bCs/>
          <w:sz w:val="20"/>
          <w:szCs w:val="20"/>
          <w:lang w:eastAsia="pl-PL"/>
        </w:rPr>
      </w:pPr>
      <w:r w:rsidRPr="003F2A88">
        <w:rPr>
          <w:rFonts w:eastAsia="Times New Roman" w:cs="Calibri"/>
          <w:b/>
          <w:bCs/>
          <w:sz w:val="20"/>
          <w:szCs w:val="20"/>
          <w:lang w:eastAsia="pl-PL"/>
        </w:rPr>
        <w:t>SPECYFIKACJA WARUNKÓW ZAMÓWIENIA</w:t>
      </w:r>
    </w:p>
    <w:p w14:paraId="5993701E" w14:textId="77777777" w:rsidR="006874AF" w:rsidRPr="003F2A88" w:rsidRDefault="006874AF" w:rsidP="006874AF">
      <w:pPr>
        <w:tabs>
          <w:tab w:val="left" w:pos="567"/>
        </w:tabs>
        <w:spacing w:after="0" w:line="276" w:lineRule="auto"/>
        <w:jc w:val="center"/>
        <w:rPr>
          <w:rFonts w:eastAsia="Times New Roman" w:cs="Calibri"/>
          <w:b/>
          <w:bCs/>
          <w:sz w:val="20"/>
          <w:szCs w:val="20"/>
          <w:lang w:eastAsia="pl-PL"/>
        </w:rPr>
      </w:pPr>
      <w:r w:rsidRPr="003F2A88">
        <w:rPr>
          <w:rFonts w:eastAsia="Times New Roman" w:cs="Calibri"/>
          <w:b/>
          <w:bCs/>
          <w:sz w:val="20"/>
          <w:szCs w:val="20"/>
          <w:lang w:eastAsia="pl-PL"/>
        </w:rPr>
        <w:t>(dalej w skrócie SWZ)</w:t>
      </w:r>
    </w:p>
    <w:p w14:paraId="084105F8" w14:textId="77777777" w:rsidR="006874AF" w:rsidRPr="003F2A88" w:rsidRDefault="006874AF" w:rsidP="006874AF">
      <w:pPr>
        <w:tabs>
          <w:tab w:val="left" w:pos="567"/>
        </w:tabs>
        <w:spacing w:after="0" w:line="276" w:lineRule="auto"/>
        <w:jc w:val="both"/>
        <w:rPr>
          <w:rFonts w:eastAsia="Times New Roman" w:cs="Calibri"/>
          <w:b/>
          <w:bCs/>
          <w:sz w:val="20"/>
          <w:szCs w:val="20"/>
          <w:u w:val="single"/>
          <w:lang w:eastAsia="pl-PL"/>
        </w:rPr>
      </w:pPr>
    </w:p>
    <w:p w14:paraId="418EB11E" w14:textId="77777777" w:rsidR="006874AF" w:rsidRPr="003F2A88" w:rsidRDefault="006874AF" w:rsidP="006874AF">
      <w:pPr>
        <w:pStyle w:val="Akapitzlist"/>
        <w:numPr>
          <w:ilvl w:val="0"/>
          <w:numId w:val="15"/>
        </w:numPr>
        <w:tabs>
          <w:tab w:val="left" w:pos="567"/>
        </w:tabs>
        <w:spacing w:after="0" w:line="276" w:lineRule="auto"/>
        <w:ind w:left="0" w:firstLine="0"/>
        <w:jc w:val="both"/>
        <w:rPr>
          <w:rFonts w:eastAsia="Times New Roman" w:cs="Calibri"/>
          <w:b/>
          <w:sz w:val="20"/>
          <w:szCs w:val="20"/>
          <w:lang w:eastAsia="pl-PL"/>
        </w:rPr>
      </w:pPr>
      <w:r w:rsidRPr="003F2A88">
        <w:rPr>
          <w:rFonts w:eastAsia="Times New Roman" w:cs="Calibri"/>
          <w:b/>
          <w:sz w:val="20"/>
          <w:szCs w:val="20"/>
          <w:lang w:eastAsia="pl-PL"/>
        </w:rPr>
        <w:t>Nazwa oraz adres Zamawiającego.</w:t>
      </w:r>
    </w:p>
    <w:p w14:paraId="1A2DA451" w14:textId="21224B02" w:rsidR="006874AF" w:rsidRPr="003F2A88" w:rsidRDefault="006874AF" w:rsidP="006874AF">
      <w:pPr>
        <w:pStyle w:val="Akapitzlist"/>
        <w:numPr>
          <w:ilvl w:val="0"/>
          <w:numId w:val="16"/>
        </w:numPr>
        <w:tabs>
          <w:tab w:val="left" w:pos="567"/>
        </w:tabs>
        <w:spacing w:after="0" w:line="276" w:lineRule="auto"/>
        <w:ind w:left="0" w:firstLine="0"/>
        <w:jc w:val="both"/>
        <w:rPr>
          <w:rFonts w:eastAsia="Times New Roman" w:cs="Calibri"/>
          <w:sz w:val="20"/>
          <w:szCs w:val="20"/>
          <w:lang w:eastAsia="pl-PL"/>
        </w:rPr>
      </w:pPr>
      <w:r w:rsidRPr="003F2A88">
        <w:rPr>
          <w:rFonts w:eastAsia="Times New Roman" w:cs="Calibri"/>
          <w:sz w:val="20"/>
          <w:szCs w:val="20"/>
          <w:lang w:eastAsia="pl-PL"/>
        </w:rPr>
        <w:t>Uniwersytet Papieski Jana Pawła II w Krakowie, 31-002 Kraków, ul. Kanonicza 25</w:t>
      </w:r>
    </w:p>
    <w:p w14:paraId="640577CA" w14:textId="77777777" w:rsidR="006874AF" w:rsidRPr="003F2A88" w:rsidRDefault="006874AF" w:rsidP="00405E4F">
      <w:pPr>
        <w:pStyle w:val="Akapitzlist"/>
        <w:numPr>
          <w:ilvl w:val="1"/>
          <w:numId w:val="36"/>
        </w:numPr>
        <w:tabs>
          <w:tab w:val="left" w:pos="567"/>
        </w:tabs>
        <w:spacing w:after="0" w:line="276" w:lineRule="auto"/>
        <w:ind w:left="0" w:firstLine="0"/>
        <w:jc w:val="both"/>
        <w:rPr>
          <w:rFonts w:eastAsia="Times New Roman" w:cs="Calibri"/>
          <w:sz w:val="20"/>
          <w:szCs w:val="20"/>
          <w:lang w:eastAsia="pl-PL"/>
        </w:rPr>
      </w:pPr>
      <w:r w:rsidRPr="003F2A88">
        <w:rPr>
          <w:rFonts w:eastAsia="Times New Roman" w:cs="Calibri"/>
          <w:bCs/>
          <w:sz w:val="20"/>
          <w:szCs w:val="20"/>
          <w:lang w:eastAsia="pl-PL"/>
        </w:rPr>
        <w:t>NIP: 6761011948</w:t>
      </w:r>
    </w:p>
    <w:p w14:paraId="40D15B59" w14:textId="77777777" w:rsidR="006874AF" w:rsidRPr="003F2A88" w:rsidRDefault="006874AF" w:rsidP="00405E4F">
      <w:pPr>
        <w:pStyle w:val="Akapitzlist"/>
        <w:numPr>
          <w:ilvl w:val="1"/>
          <w:numId w:val="36"/>
        </w:numPr>
        <w:tabs>
          <w:tab w:val="left" w:pos="567"/>
        </w:tabs>
        <w:spacing w:after="0" w:line="276" w:lineRule="auto"/>
        <w:ind w:left="0" w:firstLine="0"/>
        <w:jc w:val="both"/>
        <w:rPr>
          <w:rFonts w:eastAsia="Times New Roman" w:cs="Calibri"/>
          <w:sz w:val="20"/>
          <w:szCs w:val="20"/>
          <w:lang w:eastAsia="pl-PL"/>
        </w:rPr>
      </w:pPr>
      <w:r w:rsidRPr="003F2A88">
        <w:rPr>
          <w:rFonts w:eastAsia="Times New Roman" w:cs="Calibri"/>
          <w:sz w:val="20"/>
          <w:szCs w:val="20"/>
          <w:lang w:eastAsia="pl-PL"/>
        </w:rPr>
        <w:t>Godziny pracy: 7:30 do 15:30, od poniedziałku do piątku, oprócz dni ustawowo wolnych od pracy.</w:t>
      </w:r>
    </w:p>
    <w:p w14:paraId="3AAA2C71" w14:textId="77777777" w:rsidR="006874AF" w:rsidRPr="003F2A88" w:rsidRDefault="006874AF" w:rsidP="006874AF">
      <w:pPr>
        <w:pStyle w:val="Akapitzlist"/>
        <w:numPr>
          <w:ilvl w:val="0"/>
          <w:numId w:val="16"/>
        </w:numPr>
        <w:tabs>
          <w:tab w:val="left" w:pos="567"/>
        </w:tabs>
        <w:spacing w:after="0" w:line="276" w:lineRule="auto"/>
        <w:ind w:left="0" w:firstLine="0"/>
        <w:jc w:val="both"/>
        <w:rPr>
          <w:rFonts w:eastAsia="Times New Roman" w:cs="Calibri"/>
          <w:bCs/>
          <w:spacing w:val="-6"/>
          <w:sz w:val="20"/>
          <w:szCs w:val="20"/>
          <w:lang w:eastAsia="pl-PL"/>
        </w:rPr>
      </w:pPr>
      <w:r w:rsidRPr="003F2A88">
        <w:rPr>
          <w:rFonts w:eastAsia="Times New Roman" w:cs="Calibri"/>
          <w:sz w:val="20"/>
          <w:szCs w:val="20"/>
          <w:lang w:eastAsia="ar-SA"/>
        </w:rPr>
        <w:t>Jednostka UPJPII prowadząca postępowanie:</w:t>
      </w:r>
    </w:p>
    <w:p w14:paraId="2D77ACFD" w14:textId="77777777" w:rsidR="006874AF" w:rsidRPr="003F2A88" w:rsidRDefault="006874AF" w:rsidP="00405E4F">
      <w:pPr>
        <w:pStyle w:val="Akapitzlist"/>
        <w:numPr>
          <w:ilvl w:val="1"/>
          <w:numId w:val="35"/>
        </w:numPr>
        <w:tabs>
          <w:tab w:val="left" w:pos="567"/>
        </w:tabs>
        <w:spacing w:after="0" w:line="276" w:lineRule="auto"/>
        <w:ind w:left="0" w:firstLine="0"/>
        <w:jc w:val="both"/>
        <w:rPr>
          <w:rFonts w:eastAsia="Times New Roman" w:cs="Calibri"/>
          <w:bCs/>
          <w:spacing w:val="-6"/>
          <w:sz w:val="20"/>
          <w:szCs w:val="20"/>
          <w:lang w:eastAsia="pl-PL"/>
        </w:rPr>
      </w:pPr>
      <w:r w:rsidRPr="003F2A88">
        <w:rPr>
          <w:rFonts w:eastAsia="Times New Roman" w:cs="Calibri"/>
          <w:bCs/>
          <w:sz w:val="20"/>
          <w:szCs w:val="20"/>
          <w:lang w:eastAsia="pl-PL"/>
        </w:rPr>
        <w:t>Dział Zamówień Publicznych UPJPII, ul. Bernardyńska 3, 31-069 Kraków</w:t>
      </w:r>
    </w:p>
    <w:p w14:paraId="633439C1" w14:textId="297AEFA6" w:rsidR="006874AF" w:rsidRPr="003F2A88" w:rsidRDefault="006874AF" w:rsidP="00405E4F">
      <w:pPr>
        <w:pStyle w:val="Akapitzlist"/>
        <w:numPr>
          <w:ilvl w:val="1"/>
          <w:numId w:val="35"/>
        </w:numPr>
        <w:tabs>
          <w:tab w:val="left" w:pos="567"/>
        </w:tabs>
        <w:spacing w:after="0" w:line="276" w:lineRule="auto"/>
        <w:ind w:left="0" w:firstLine="0"/>
        <w:jc w:val="both"/>
        <w:rPr>
          <w:rFonts w:eastAsia="Times New Roman" w:cs="Calibri"/>
          <w:bCs/>
          <w:spacing w:val="-6"/>
          <w:sz w:val="20"/>
          <w:szCs w:val="20"/>
          <w:lang w:eastAsia="pl-PL"/>
        </w:rPr>
      </w:pPr>
      <w:r>
        <w:rPr>
          <w:rFonts w:eastAsia="Times New Roman" w:cs="Calibri"/>
          <w:bCs/>
          <w:sz w:val="20"/>
          <w:szCs w:val="20"/>
          <w:lang w:eastAsia="pl-PL"/>
        </w:rPr>
        <w:t>t</w:t>
      </w:r>
      <w:r w:rsidRPr="003F2A88">
        <w:rPr>
          <w:rFonts w:eastAsia="Times New Roman" w:cs="Calibri"/>
          <w:bCs/>
          <w:sz w:val="20"/>
          <w:szCs w:val="20"/>
          <w:lang w:eastAsia="pl-PL"/>
        </w:rPr>
        <w:t>el</w:t>
      </w:r>
      <w:r>
        <w:rPr>
          <w:rFonts w:eastAsia="Times New Roman" w:cs="Calibri"/>
          <w:bCs/>
          <w:sz w:val="20"/>
          <w:szCs w:val="20"/>
          <w:lang w:eastAsia="pl-PL"/>
        </w:rPr>
        <w:t>.</w:t>
      </w:r>
      <w:r w:rsidRPr="003F2A88">
        <w:rPr>
          <w:rFonts w:eastAsia="Times New Roman" w:cs="Calibri"/>
          <w:bCs/>
          <w:sz w:val="20"/>
          <w:szCs w:val="20"/>
          <w:lang w:eastAsia="pl-PL"/>
        </w:rPr>
        <w:t xml:space="preserve"> – 12 421 84 16</w:t>
      </w:r>
    </w:p>
    <w:p w14:paraId="659884C4" w14:textId="6C487DA2" w:rsidR="006874AF" w:rsidRPr="007B47EB" w:rsidRDefault="006874AF" w:rsidP="00405E4F">
      <w:pPr>
        <w:pStyle w:val="Akapitzlist"/>
        <w:numPr>
          <w:ilvl w:val="1"/>
          <w:numId w:val="35"/>
        </w:numPr>
        <w:tabs>
          <w:tab w:val="left" w:pos="567"/>
        </w:tabs>
        <w:spacing w:after="0" w:line="276" w:lineRule="auto"/>
        <w:ind w:left="0" w:firstLine="0"/>
        <w:jc w:val="both"/>
        <w:rPr>
          <w:rStyle w:val="Hipercze"/>
          <w:rFonts w:cs="Calibri"/>
          <w:bCs/>
          <w:spacing w:val="-6"/>
          <w:sz w:val="20"/>
          <w:szCs w:val="20"/>
          <w:lang w:val="en-US" w:eastAsia="pl-PL"/>
        </w:rPr>
      </w:pPr>
      <w:r w:rsidRPr="003F2A88">
        <w:rPr>
          <w:rFonts w:eastAsia="Times New Roman" w:cs="Calibri"/>
          <w:bCs/>
          <w:sz w:val="20"/>
          <w:szCs w:val="20"/>
          <w:lang w:val="pt-PT" w:eastAsia="pl-PL"/>
        </w:rPr>
        <w:t xml:space="preserve">e-mail: </w:t>
      </w:r>
      <w:r w:rsidR="00F51061">
        <w:fldChar w:fldCharType="begin"/>
      </w:r>
      <w:r w:rsidR="00F51061">
        <w:instrText xml:space="preserve"> HYPERLINK "mailto:zp@upjp2.edu.pl" </w:instrText>
      </w:r>
      <w:r w:rsidR="00F51061">
        <w:fldChar w:fldCharType="separate"/>
      </w:r>
      <w:r w:rsidRPr="003F2A88">
        <w:rPr>
          <w:rStyle w:val="Hipercze"/>
          <w:rFonts w:cs="Calibri"/>
          <w:bCs/>
          <w:sz w:val="20"/>
          <w:szCs w:val="20"/>
          <w:lang w:val="pt-PT" w:eastAsia="pl-PL"/>
        </w:rPr>
        <w:t>zp@upjp2.edu.pl</w:t>
      </w:r>
      <w:r w:rsidR="00F51061">
        <w:rPr>
          <w:rStyle w:val="Hipercze"/>
          <w:rFonts w:cs="Calibri"/>
          <w:bCs/>
          <w:sz w:val="20"/>
          <w:szCs w:val="20"/>
          <w:lang w:val="pt-PT" w:eastAsia="pl-PL"/>
        </w:rPr>
        <w:fldChar w:fldCharType="end"/>
      </w:r>
      <w:r w:rsidRPr="007B47EB">
        <w:rPr>
          <w:rStyle w:val="Hipercze"/>
          <w:rFonts w:cs="Calibri"/>
          <w:bCs/>
          <w:sz w:val="20"/>
          <w:szCs w:val="20"/>
          <w:lang w:val="en-US" w:eastAsia="pl-PL"/>
        </w:rPr>
        <w:t xml:space="preserve"> </w:t>
      </w:r>
    </w:p>
    <w:p w14:paraId="272A435F" w14:textId="3BA44F17" w:rsidR="006874AF" w:rsidRPr="00841D22" w:rsidRDefault="006874AF" w:rsidP="00405E4F">
      <w:pPr>
        <w:pStyle w:val="Akapitzlist"/>
        <w:numPr>
          <w:ilvl w:val="1"/>
          <w:numId w:val="35"/>
        </w:numPr>
        <w:tabs>
          <w:tab w:val="left" w:pos="567"/>
        </w:tabs>
        <w:spacing w:after="0" w:line="276" w:lineRule="auto"/>
        <w:ind w:left="0" w:firstLine="0"/>
        <w:jc w:val="both"/>
        <w:rPr>
          <w:rFonts w:eastAsia="Times New Roman" w:cs="Calibri"/>
          <w:bCs/>
          <w:spacing w:val="-6"/>
          <w:sz w:val="20"/>
          <w:szCs w:val="20"/>
          <w:lang w:eastAsia="pl-PL"/>
        </w:rPr>
      </w:pPr>
      <w:r w:rsidRPr="003F2A88">
        <w:rPr>
          <w:rFonts w:eastAsia="Times New Roman" w:cs="Calibri"/>
          <w:bCs/>
          <w:sz w:val="20"/>
          <w:szCs w:val="20"/>
          <w:lang w:eastAsia="pl-PL"/>
        </w:rPr>
        <w:t xml:space="preserve">Adres strony internetowej prowadzonego postępowania: </w:t>
      </w:r>
      <w:hyperlink r:id="rId8" w:tgtFrame="_blank" w:history="1">
        <w:r w:rsidRPr="003F2A88">
          <w:rPr>
            <w:rStyle w:val="Hipercze"/>
            <w:rFonts w:cs="Calibri"/>
            <w:sz w:val="20"/>
            <w:szCs w:val="20"/>
          </w:rPr>
          <w:t>http://bip.upjp2.edu.pl/zamowienia-publiczne</w:t>
        </w:r>
      </w:hyperlink>
    </w:p>
    <w:p w14:paraId="1B676A22" w14:textId="340890E2" w:rsidR="006874AF" w:rsidRPr="00841D22" w:rsidRDefault="006874AF" w:rsidP="006874AF">
      <w:pPr>
        <w:pStyle w:val="Akapitzlist"/>
        <w:numPr>
          <w:ilvl w:val="0"/>
          <w:numId w:val="15"/>
        </w:numPr>
        <w:tabs>
          <w:tab w:val="left" w:pos="567"/>
        </w:tabs>
        <w:spacing w:after="0" w:line="276" w:lineRule="auto"/>
        <w:ind w:left="0" w:firstLine="0"/>
        <w:jc w:val="both"/>
        <w:rPr>
          <w:rFonts w:eastAsia="Times New Roman" w:cs="Calibri"/>
          <w:b/>
          <w:sz w:val="20"/>
          <w:szCs w:val="20"/>
          <w:lang w:eastAsia="pl-PL"/>
        </w:rPr>
      </w:pPr>
      <w:r w:rsidRPr="003F2A88">
        <w:rPr>
          <w:rFonts w:eastAsia="Times New Roman" w:cs="Calibri"/>
          <w:b/>
          <w:sz w:val="20"/>
          <w:szCs w:val="20"/>
          <w:lang w:eastAsia="pl-PL"/>
        </w:rPr>
        <w:t xml:space="preserve">Adres strony internetowej, na której udostępniane będą zmiany i wyjaśnienia treści SWZ oraz inne dokumenty zamówienia bezpośrednio związane z postępowaniem o udzielenie zamówienia </w:t>
      </w:r>
      <w:hyperlink r:id="rId9" w:tgtFrame="_blank" w:history="1">
        <w:r w:rsidRPr="003F2A88">
          <w:rPr>
            <w:rStyle w:val="Hipercze"/>
            <w:rFonts w:cs="Calibri"/>
            <w:sz w:val="20"/>
            <w:szCs w:val="20"/>
          </w:rPr>
          <w:t>http://bip.upjp2.edu.pl/zamowienia-publiczne</w:t>
        </w:r>
      </w:hyperlink>
    </w:p>
    <w:p w14:paraId="695F4CED" w14:textId="7CDD6081" w:rsidR="006874AF" w:rsidRPr="003F2A88" w:rsidRDefault="006874AF" w:rsidP="006874AF">
      <w:pPr>
        <w:pStyle w:val="Akapitzlist"/>
        <w:numPr>
          <w:ilvl w:val="0"/>
          <w:numId w:val="15"/>
        </w:numPr>
        <w:tabs>
          <w:tab w:val="left" w:pos="567"/>
        </w:tabs>
        <w:spacing w:after="0" w:line="276" w:lineRule="auto"/>
        <w:ind w:left="0" w:firstLine="0"/>
        <w:jc w:val="both"/>
        <w:rPr>
          <w:rFonts w:eastAsia="Times New Roman" w:cs="Calibri"/>
          <w:b/>
          <w:sz w:val="20"/>
          <w:szCs w:val="20"/>
          <w:lang w:eastAsia="pl-PL"/>
        </w:rPr>
      </w:pPr>
      <w:r w:rsidRPr="003F2A88">
        <w:rPr>
          <w:rFonts w:eastAsia="Times New Roman" w:cs="Calibri"/>
          <w:b/>
          <w:sz w:val="20"/>
          <w:szCs w:val="20"/>
          <w:lang w:eastAsia="pl-PL"/>
        </w:rPr>
        <w:t>Tryb udzielenia zamówienia.</w:t>
      </w:r>
    </w:p>
    <w:p w14:paraId="0817113E" w14:textId="0E721841" w:rsidR="006874AF" w:rsidRPr="003F2A88" w:rsidRDefault="006874AF" w:rsidP="006874AF">
      <w:pPr>
        <w:pStyle w:val="Akapitzlist"/>
        <w:numPr>
          <w:ilvl w:val="0"/>
          <w:numId w:val="17"/>
        </w:numPr>
        <w:tabs>
          <w:tab w:val="left" w:pos="567"/>
        </w:tabs>
        <w:spacing w:after="0" w:line="276" w:lineRule="auto"/>
        <w:jc w:val="both"/>
        <w:rPr>
          <w:rFonts w:cs="Calibri"/>
          <w:sz w:val="20"/>
          <w:szCs w:val="20"/>
        </w:rPr>
      </w:pPr>
      <w:r w:rsidRPr="003F2A88">
        <w:rPr>
          <w:rFonts w:eastAsia="Times New Roman" w:cs="Calibri"/>
          <w:bCs/>
          <w:sz w:val="20"/>
          <w:szCs w:val="20"/>
          <w:lang w:eastAsia="pl-PL"/>
        </w:rPr>
        <w:t xml:space="preserve">Postępowanie jest prowadzone w trybie podstawowym at. 275 pkt. 1 bez możliwości negocjacji, </w:t>
      </w:r>
      <w:r w:rsidRPr="003F2A88">
        <w:rPr>
          <w:rFonts w:eastAsia="Times New Roman" w:cs="Calibri"/>
          <w:color w:val="000000"/>
          <w:sz w:val="20"/>
          <w:szCs w:val="20"/>
          <w:lang w:eastAsia="pl-PL"/>
        </w:rPr>
        <w:t xml:space="preserve">o wartości szacunkowej poniżej progów unijnych, </w:t>
      </w:r>
      <w:r w:rsidRPr="003F2A88">
        <w:rPr>
          <w:rFonts w:eastAsia="Times New Roman" w:cs="Calibri"/>
          <w:bCs/>
          <w:sz w:val="20"/>
          <w:szCs w:val="20"/>
          <w:lang w:eastAsia="pl-PL"/>
        </w:rPr>
        <w:t>w oparciu o przepisy ustawy z dnia 11 września 2019r. Prawo zamówień publicznych (</w:t>
      </w:r>
      <w:r w:rsidR="00E569D3">
        <w:rPr>
          <w:rFonts w:eastAsia="Times New Roman" w:cs="Calibri"/>
          <w:bCs/>
          <w:sz w:val="20"/>
          <w:szCs w:val="20"/>
          <w:lang w:eastAsia="pl-PL"/>
        </w:rPr>
        <w:t xml:space="preserve">tekst jednolity </w:t>
      </w:r>
      <w:r w:rsidRPr="003F2A88">
        <w:rPr>
          <w:rFonts w:eastAsia="Times New Roman" w:cs="Calibri"/>
          <w:bCs/>
          <w:color w:val="000000"/>
          <w:sz w:val="20"/>
          <w:szCs w:val="20"/>
          <w:lang w:eastAsia="pl-PL"/>
        </w:rPr>
        <w:t>Dziennik Ustaw z 202</w:t>
      </w:r>
      <w:r w:rsidR="00E569D3">
        <w:rPr>
          <w:rFonts w:eastAsia="Times New Roman" w:cs="Calibri"/>
          <w:bCs/>
          <w:color w:val="000000"/>
          <w:sz w:val="20"/>
          <w:szCs w:val="20"/>
          <w:lang w:eastAsia="pl-PL"/>
        </w:rPr>
        <w:t>4</w:t>
      </w:r>
      <w:r w:rsidRPr="003F2A88">
        <w:rPr>
          <w:rFonts w:eastAsia="Times New Roman" w:cs="Calibri"/>
          <w:bCs/>
          <w:color w:val="000000"/>
          <w:sz w:val="20"/>
          <w:szCs w:val="20"/>
          <w:lang w:eastAsia="pl-PL"/>
        </w:rPr>
        <w:t xml:space="preserve">r., poz. </w:t>
      </w:r>
      <w:r w:rsidR="00E569D3">
        <w:rPr>
          <w:rFonts w:eastAsia="Times New Roman" w:cs="Calibri"/>
          <w:bCs/>
          <w:color w:val="000000"/>
          <w:sz w:val="20"/>
          <w:szCs w:val="20"/>
          <w:lang w:eastAsia="pl-PL"/>
        </w:rPr>
        <w:t>1320</w:t>
      </w:r>
      <w:r w:rsidRPr="003F2A88">
        <w:rPr>
          <w:rFonts w:eastAsia="Times New Roman" w:cs="Calibri"/>
          <w:bCs/>
          <w:sz w:val="20"/>
          <w:szCs w:val="20"/>
          <w:lang w:eastAsia="pl-PL"/>
        </w:rPr>
        <w:t xml:space="preserve">, dalej w skrócie </w:t>
      </w:r>
      <w:proofErr w:type="spellStart"/>
      <w:r w:rsidRPr="003F2A88">
        <w:rPr>
          <w:rFonts w:eastAsia="Times New Roman" w:cs="Calibri"/>
          <w:bCs/>
          <w:sz w:val="20"/>
          <w:szCs w:val="20"/>
          <w:lang w:eastAsia="pl-PL"/>
        </w:rPr>
        <w:t>Pzp</w:t>
      </w:r>
      <w:proofErr w:type="spellEnd"/>
      <w:r w:rsidRPr="003F2A88">
        <w:rPr>
          <w:rFonts w:eastAsia="Times New Roman" w:cs="Calibri"/>
          <w:bCs/>
          <w:sz w:val="20"/>
          <w:szCs w:val="20"/>
          <w:lang w:eastAsia="pl-PL"/>
        </w:rPr>
        <w:t xml:space="preserve"> lub</w:t>
      </w:r>
      <w:r>
        <w:rPr>
          <w:rFonts w:eastAsia="Times New Roman" w:cs="Calibri"/>
          <w:bCs/>
          <w:sz w:val="20"/>
          <w:szCs w:val="20"/>
          <w:lang w:eastAsia="pl-PL"/>
        </w:rPr>
        <w:t xml:space="preserve"> </w:t>
      </w:r>
      <w:r w:rsidRPr="003F2A88">
        <w:rPr>
          <w:rFonts w:eastAsia="Times New Roman" w:cs="Calibri"/>
          <w:bCs/>
          <w:sz w:val="20"/>
          <w:szCs w:val="20"/>
          <w:lang w:eastAsia="pl-PL"/>
        </w:rPr>
        <w:t xml:space="preserve">ustawa </w:t>
      </w:r>
      <w:proofErr w:type="spellStart"/>
      <w:r w:rsidRPr="003F2A88">
        <w:rPr>
          <w:rFonts w:eastAsia="Times New Roman" w:cs="Calibri"/>
          <w:bCs/>
          <w:sz w:val="20"/>
          <w:szCs w:val="20"/>
          <w:lang w:eastAsia="pl-PL"/>
        </w:rPr>
        <w:t>Pzp</w:t>
      </w:r>
      <w:proofErr w:type="spellEnd"/>
      <w:r w:rsidRPr="003F2A88">
        <w:rPr>
          <w:rFonts w:eastAsia="Times New Roman" w:cs="Calibri"/>
          <w:bCs/>
          <w:sz w:val="20"/>
          <w:szCs w:val="20"/>
          <w:lang w:eastAsia="pl-PL"/>
        </w:rPr>
        <w:t>).</w:t>
      </w:r>
      <w:r w:rsidRPr="003F2A88">
        <w:rPr>
          <w:rFonts w:cs="Calibri"/>
          <w:b/>
          <w:sz w:val="20"/>
          <w:szCs w:val="20"/>
          <w:u w:val="single"/>
        </w:rPr>
        <w:t xml:space="preserve"> </w:t>
      </w:r>
    </w:p>
    <w:p w14:paraId="77FD35A3" w14:textId="77777777" w:rsidR="006874AF" w:rsidRPr="003F2A88" w:rsidRDefault="006874AF" w:rsidP="006874AF">
      <w:pPr>
        <w:pStyle w:val="Akapitzlist"/>
        <w:numPr>
          <w:ilvl w:val="0"/>
          <w:numId w:val="17"/>
        </w:numPr>
        <w:tabs>
          <w:tab w:val="left" w:pos="567"/>
        </w:tabs>
        <w:spacing w:after="0" w:line="276" w:lineRule="auto"/>
        <w:jc w:val="both"/>
        <w:rPr>
          <w:rFonts w:cs="Calibri"/>
          <w:sz w:val="20"/>
          <w:szCs w:val="20"/>
        </w:rPr>
      </w:pPr>
      <w:r w:rsidRPr="003F2A88">
        <w:rPr>
          <w:rFonts w:cs="Calibri"/>
          <w:sz w:val="20"/>
          <w:szCs w:val="20"/>
        </w:rPr>
        <w:t>Postępowanie prowadzone jest przez komisję powołaną do przeprowadzenia niniejszego postępowania o udzielenie zamówienia publicznego.</w:t>
      </w:r>
    </w:p>
    <w:p w14:paraId="47FF9E4F" w14:textId="47E33D28" w:rsidR="006874AF" w:rsidRPr="004F5744" w:rsidRDefault="006874AF" w:rsidP="00E569D3">
      <w:pPr>
        <w:pStyle w:val="Akapitzlist"/>
        <w:numPr>
          <w:ilvl w:val="0"/>
          <w:numId w:val="17"/>
        </w:numPr>
        <w:tabs>
          <w:tab w:val="left" w:pos="567"/>
        </w:tabs>
        <w:spacing w:after="0" w:line="276" w:lineRule="auto"/>
        <w:jc w:val="both"/>
        <w:rPr>
          <w:rFonts w:eastAsia="Times New Roman" w:cs="Calibri"/>
          <w:iCs/>
          <w:sz w:val="20"/>
          <w:szCs w:val="20"/>
          <w:lang w:eastAsia="pl-PL"/>
        </w:rPr>
      </w:pPr>
      <w:r w:rsidRPr="003F2A88">
        <w:rPr>
          <w:rFonts w:cs="Calibri"/>
          <w:sz w:val="20"/>
          <w:szCs w:val="20"/>
        </w:rPr>
        <w:t xml:space="preserve">Do czynności podejmowanych przez Zamawiającego i Wykonawców w postępowaniu o udzielenie zamówienia stosuje się przepisy powołanej ustawy </w:t>
      </w:r>
      <w:proofErr w:type="spellStart"/>
      <w:r w:rsidRPr="003F2A88">
        <w:rPr>
          <w:rFonts w:cs="Calibri"/>
          <w:sz w:val="20"/>
          <w:szCs w:val="20"/>
        </w:rPr>
        <w:t>Pzp</w:t>
      </w:r>
      <w:proofErr w:type="spellEnd"/>
      <w:r w:rsidRPr="003F2A88">
        <w:rPr>
          <w:rFonts w:cs="Calibri"/>
          <w:sz w:val="20"/>
          <w:szCs w:val="20"/>
        </w:rPr>
        <w:t xml:space="preserve"> oraz aktów wykonawczych wydanych na jej podstawie, a w sprawach nieuregulowanych przepisy ustawy z dnia 23 kwietnia 1964r. Kodeks cywilny (</w:t>
      </w:r>
      <w:r w:rsidRPr="003F2A88">
        <w:rPr>
          <w:rFonts w:eastAsia="Times New Roman" w:cs="Calibri"/>
          <w:bCs/>
          <w:sz w:val="20"/>
          <w:szCs w:val="20"/>
          <w:lang w:eastAsia="pl-PL"/>
        </w:rPr>
        <w:t xml:space="preserve">tekst jednolity: </w:t>
      </w:r>
      <w:r w:rsidRPr="004F5744">
        <w:rPr>
          <w:rFonts w:cs="Calibri"/>
          <w:sz w:val="20"/>
          <w:szCs w:val="20"/>
        </w:rPr>
        <w:t>Dziennik Ustaw z 202</w:t>
      </w:r>
      <w:r w:rsidR="00E569D3">
        <w:rPr>
          <w:rFonts w:cs="Calibri"/>
          <w:sz w:val="20"/>
          <w:szCs w:val="20"/>
        </w:rPr>
        <w:t>4</w:t>
      </w:r>
      <w:r w:rsidRPr="004F5744">
        <w:rPr>
          <w:rFonts w:cs="Calibri"/>
          <w:sz w:val="20"/>
          <w:szCs w:val="20"/>
        </w:rPr>
        <w:t xml:space="preserve">r., poz. </w:t>
      </w:r>
      <w:r w:rsidR="005F0D80">
        <w:rPr>
          <w:rFonts w:cs="Calibri"/>
          <w:sz w:val="20"/>
          <w:szCs w:val="20"/>
        </w:rPr>
        <w:t>1</w:t>
      </w:r>
      <w:r w:rsidR="00E569D3" w:rsidRPr="00E569D3">
        <w:rPr>
          <w:rFonts w:cs="Calibri"/>
          <w:sz w:val="20"/>
          <w:szCs w:val="20"/>
        </w:rPr>
        <w:t>061, 1237</w:t>
      </w:r>
      <w:r w:rsidRPr="004F5744">
        <w:rPr>
          <w:rFonts w:cs="Calibri"/>
          <w:sz w:val="20"/>
          <w:szCs w:val="20"/>
        </w:rPr>
        <w:t>).</w:t>
      </w:r>
    </w:p>
    <w:p w14:paraId="34690C59" w14:textId="77777777" w:rsidR="006874AF" w:rsidRPr="004F5744" w:rsidRDefault="006874AF" w:rsidP="006874AF">
      <w:pPr>
        <w:numPr>
          <w:ilvl w:val="0"/>
          <w:numId w:val="17"/>
        </w:numPr>
        <w:tabs>
          <w:tab w:val="left" w:pos="567"/>
        </w:tabs>
        <w:suppressAutoHyphens w:val="0"/>
        <w:autoSpaceDE w:val="0"/>
        <w:autoSpaceDN w:val="0"/>
        <w:adjustRightInd w:val="0"/>
        <w:spacing w:after="0" w:line="276" w:lineRule="auto"/>
        <w:jc w:val="both"/>
        <w:rPr>
          <w:rFonts w:cs="Calibri"/>
          <w:i/>
          <w:kern w:val="1"/>
          <w:sz w:val="20"/>
          <w:szCs w:val="20"/>
        </w:rPr>
      </w:pPr>
      <w:r w:rsidRPr="004F5744">
        <w:rPr>
          <w:rFonts w:cs="Calibri"/>
          <w:i/>
          <w:sz w:val="20"/>
          <w:szCs w:val="20"/>
        </w:rPr>
        <w:t xml:space="preserve">Postępowanie jest organizowane przez </w:t>
      </w:r>
      <w:r w:rsidRPr="004F5744">
        <w:rPr>
          <w:rFonts w:cs="Calibri"/>
          <w:i/>
          <w:kern w:val="1"/>
          <w:sz w:val="20"/>
          <w:szCs w:val="20"/>
        </w:rPr>
        <w:t xml:space="preserve">Uniwersytet Papieski Jana Pawła II w Krakowie, ul. Kanonicza 25, 31-002 Kraków, w ramach realizacji </w:t>
      </w:r>
      <w:r w:rsidRPr="004F5744">
        <w:rPr>
          <w:rFonts w:cs="Calibri"/>
          <w:i/>
          <w:sz w:val="20"/>
          <w:szCs w:val="20"/>
          <w:u w:val="single"/>
          <w:lang w:eastAsia="pl-PL"/>
        </w:rPr>
        <w:t>zadań związanych z wdrożeniem dyrektywy NIS2 oraz przydzielonych środków na ten cel w ramach subwencji 2024 r.</w:t>
      </w:r>
    </w:p>
    <w:p w14:paraId="3D0B8F65" w14:textId="77777777" w:rsidR="006874AF" w:rsidRDefault="006874AF" w:rsidP="006874AF">
      <w:pPr>
        <w:pStyle w:val="Akapitzlist"/>
        <w:numPr>
          <w:ilvl w:val="0"/>
          <w:numId w:val="17"/>
        </w:numPr>
        <w:tabs>
          <w:tab w:val="left" w:pos="567"/>
        </w:tabs>
        <w:spacing w:after="0" w:line="276" w:lineRule="auto"/>
        <w:jc w:val="both"/>
        <w:rPr>
          <w:rFonts w:eastAsia="Times New Roman" w:cs="Calibri"/>
          <w:iCs/>
          <w:sz w:val="20"/>
          <w:szCs w:val="20"/>
          <w:lang w:eastAsia="pl-PL"/>
        </w:rPr>
      </w:pPr>
      <w:r w:rsidRPr="004F5744">
        <w:rPr>
          <w:rFonts w:cs="Calibri"/>
          <w:sz w:val="20"/>
          <w:szCs w:val="20"/>
          <w:lang w:eastAsia="ar-SA"/>
        </w:rPr>
        <w:t xml:space="preserve">W związku z pełną elektronizacją zamówień publicznych Zamawiający zawiadamia i zwraca uwagę, </w:t>
      </w:r>
      <w:r w:rsidRPr="004F5744">
        <w:rPr>
          <w:rFonts w:cs="Calibri"/>
          <w:sz w:val="20"/>
          <w:szCs w:val="20"/>
          <w:lang w:eastAsia="ar-SA"/>
        </w:rPr>
        <w:br/>
        <w:t>iż komunikacja w postępowaniach o udzielenie zamówień publicznych odbywa się przy użyciu komunikacji</w:t>
      </w:r>
      <w:r w:rsidRPr="003F2A88">
        <w:rPr>
          <w:rFonts w:cs="Calibri"/>
          <w:sz w:val="20"/>
          <w:szCs w:val="20"/>
          <w:lang w:eastAsia="ar-SA"/>
        </w:rPr>
        <w:t xml:space="preserve"> elektronicznej zgodnie z zapisami niniejszej SWZ, a składanie ofert, oświadczeń i dokumentów odbywa się na </w:t>
      </w:r>
      <w:r w:rsidRPr="003F2A88">
        <w:rPr>
          <w:rFonts w:eastAsia="Times New Roman" w:cs="Calibri"/>
          <w:iCs/>
          <w:spacing w:val="-2"/>
          <w:sz w:val="20"/>
          <w:szCs w:val="20"/>
          <w:lang w:eastAsia="pl-PL"/>
        </w:rPr>
        <w:t xml:space="preserve">udostępnionej przez Zamawiającego platformie pod adresem: </w:t>
      </w:r>
      <w:hyperlink r:id="rId10" w:history="1">
        <w:r w:rsidRPr="003F2A88">
          <w:rPr>
            <w:rStyle w:val="Hipercze"/>
            <w:rFonts w:cs="Calibri"/>
            <w:sz w:val="20"/>
            <w:szCs w:val="20"/>
          </w:rPr>
          <w:t>https://platformazakupowa.pl/pn/upjp2</w:t>
        </w:r>
      </w:hyperlink>
      <w:r w:rsidRPr="003F2A88">
        <w:rPr>
          <w:rFonts w:eastAsia="Times New Roman" w:cs="Calibri"/>
          <w:iCs/>
          <w:spacing w:val="-2"/>
          <w:sz w:val="20"/>
          <w:szCs w:val="20"/>
          <w:lang w:eastAsia="pl-PL"/>
        </w:rPr>
        <w:t>.</w:t>
      </w:r>
    </w:p>
    <w:p w14:paraId="7F88E017" w14:textId="0E5AFCFE" w:rsidR="006874AF" w:rsidRPr="00CB7EF9" w:rsidRDefault="006874AF" w:rsidP="006874AF">
      <w:pPr>
        <w:pStyle w:val="Akapitzlist"/>
        <w:numPr>
          <w:ilvl w:val="0"/>
          <w:numId w:val="15"/>
        </w:numPr>
        <w:tabs>
          <w:tab w:val="left" w:pos="567"/>
        </w:tabs>
        <w:spacing w:after="0" w:line="276" w:lineRule="auto"/>
        <w:ind w:left="0" w:firstLine="0"/>
        <w:jc w:val="both"/>
        <w:rPr>
          <w:rFonts w:eastAsia="Times New Roman" w:cs="Calibri"/>
          <w:b/>
          <w:sz w:val="20"/>
          <w:szCs w:val="20"/>
          <w:lang w:eastAsia="pl-PL"/>
        </w:rPr>
      </w:pPr>
      <w:r w:rsidRPr="003F2A88">
        <w:rPr>
          <w:rFonts w:eastAsia="Times New Roman" w:cs="Calibri"/>
          <w:b/>
          <w:sz w:val="20"/>
          <w:szCs w:val="20"/>
          <w:lang w:eastAsia="pl-PL"/>
        </w:rPr>
        <w:t>Opis przedmiotu zamówienia.</w:t>
      </w:r>
    </w:p>
    <w:p w14:paraId="4109E0B8" w14:textId="77777777" w:rsidR="006874AF" w:rsidRPr="008807E8" w:rsidRDefault="006874AF" w:rsidP="00405E4F">
      <w:pPr>
        <w:pStyle w:val="Akapitzlist"/>
        <w:numPr>
          <w:ilvl w:val="0"/>
          <w:numId w:val="51"/>
        </w:numPr>
        <w:tabs>
          <w:tab w:val="left" w:pos="567"/>
        </w:tabs>
        <w:spacing w:after="0" w:line="276" w:lineRule="auto"/>
        <w:ind w:left="0" w:firstLine="0"/>
        <w:jc w:val="both"/>
        <w:rPr>
          <w:rFonts w:cs="Calibri"/>
          <w:b/>
          <w:i/>
          <w:sz w:val="20"/>
          <w:szCs w:val="20"/>
          <w:u w:val="single"/>
        </w:rPr>
      </w:pPr>
      <w:r w:rsidRPr="0033729E">
        <w:rPr>
          <w:rFonts w:cs="Calibri"/>
          <w:sz w:val="20"/>
          <w:szCs w:val="20"/>
        </w:rPr>
        <w:t xml:space="preserve">Przedmiotem postępowania i zamówienia jest </w:t>
      </w:r>
      <w:r w:rsidRPr="0033729E">
        <w:rPr>
          <w:rFonts w:cs="Calibri"/>
          <w:b/>
          <w:i/>
          <w:sz w:val="20"/>
          <w:szCs w:val="20"/>
        </w:rPr>
        <w:t>dostaw</w:t>
      </w:r>
      <w:r>
        <w:rPr>
          <w:rFonts w:cs="Calibri"/>
          <w:b/>
          <w:i/>
          <w:sz w:val="20"/>
          <w:szCs w:val="20"/>
        </w:rPr>
        <w:t>a</w:t>
      </w:r>
      <w:r w:rsidRPr="0033729E">
        <w:rPr>
          <w:rFonts w:cs="Calibri"/>
          <w:b/>
          <w:i/>
          <w:sz w:val="20"/>
          <w:szCs w:val="20"/>
        </w:rPr>
        <w:t xml:space="preserve"> </w:t>
      </w:r>
      <w:r w:rsidRPr="00034438">
        <w:rPr>
          <w:rFonts w:cs="Calibri"/>
          <w:b/>
          <w:sz w:val="20"/>
          <w:szCs w:val="20"/>
        </w:rPr>
        <w:t xml:space="preserve">licencji/usług w ramach programów: Microsoft </w:t>
      </w:r>
      <w:proofErr w:type="spellStart"/>
      <w:r w:rsidRPr="00034438">
        <w:rPr>
          <w:rFonts w:cs="Calibri"/>
          <w:b/>
          <w:sz w:val="20"/>
          <w:szCs w:val="20"/>
        </w:rPr>
        <w:t>Enrollment</w:t>
      </w:r>
      <w:proofErr w:type="spellEnd"/>
      <w:r w:rsidRPr="00034438">
        <w:rPr>
          <w:rFonts w:cs="Calibri"/>
          <w:b/>
          <w:sz w:val="20"/>
          <w:szCs w:val="20"/>
        </w:rPr>
        <w:t xml:space="preserve"> for </w:t>
      </w:r>
      <w:proofErr w:type="spellStart"/>
      <w:r w:rsidRPr="00034438">
        <w:rPr>
          <w:rFonts w:cs="Calibri"/>
          <w:b/>
          <w:sz w:val="20"/>
          <w:szCs w:val="20"/>
        </w:rPr>
        <w:t>Education</w:t>
      </w:r>
      <w:proofErr w:type="spellEnd"/>
      <w:r w:rsidRPr="00034438">
        <w:rPr>
          <w:rFonts w:cs="Calibri"/>
          <w:b/>
          <w:sz w:val="20"/>
          <w:szCs w:val="20"/>
        </w:rPr>
        <w:t xml:space="preserve"> Solutions (EES)”</w:t>
      </w:r>
      <w:r>
        <w:rPr>
          <w:rFonts w:cs="Calibri"/>
          <w:i/>
          <w:sz w:val="20"/>
          <w:szCs w:val="20"/>
        </w:rPr>
        <w:t xml:space="preserve"> w tym:</w:t>
      </w:r>
    </w:p>
    <w:p w14:paraId="32FED12E" w14:textId="77777777" w:rsidR="006874AF" w:rsidRDefault="006874AF" w:rsidP="007557EE">
      <w:pPr>
        <w:pStyle w:val="Akapitzlist"/>
        <w:widowControl w:val="0"/>
        <w:numPr>
          <w:ilvl w:val="0"/>
          <w:numId w:val="63"/>
        </w:numPr>
        <w:tabs>
          <w:tab w:val="left" w:pos="1393"/>
        </w:tabs>
        <w:autoSpaceDE w:val="0"/>
        <w:autoSpaceDN w:val="0"/>
        <w:spacing w:before="160" w:after="0" w:line="240" w:lineRule="auto"/>
        <w:contextualSpacing w:val="0"/>
        <w:rPr>
          <w:rFonts w:cs="Calibri"/>
          <w:sz w:val="20"/>
          <w:szCs w:val="20"/>
        </w:rPr>
      </w:pPr>
      <w:r w:rsidRPr="00034438">
        <w:rPr>
          <w:rFonts w:cs="Calibri"/>
          <w:sz w:val="20"/>
          <w:szCs w:val="20"/>
        </w:rPr>
        <w:t>Licencji subskrypcyjnych na oprogramowanie Microsoft 365 w planie A3 w liczbie 140</w:t>
      </w:r>
      <w:r w:rsidRPr="00034438">
        <w:rPr>
          <w:rFonts w:cs="Calibri"/>
          <w:spacing w:val="-16"/>
          <w:sz w:val="20"/>
          <w:szCs w:val="20"/>
        </w:rPr>
        <w:t xml:space="preserve"> </w:t>
      </w:r>
      <w:r w:rsidRPr="00034438">
        <w:rPr>
          <w:rFonts w:cs="Calibri"/>
          <w:sz w:val="20"/>
          <w:szCs w:val="20"/>
        </w:rPr>
        <w:t>sztuk,</w:t>
      </w:r>
    </w:p>
    <w:p w14:paraId="74AB9F7C" w14:textId="77777777" w:rsidR="006874AF" w:rsidRPr="005E372D" w:rsidRDefault="006874AF" w:rsidP="007557EE">
      <w:pPr>
        <w:pStyle w:val="Akapitzlist"/>
        <w:widowControl w:val="0"/>
        <w:numPr>
          <w:ilvl w:val="0"/>
          <w:numId w:val="63"/>
        </w:numPr>
        <w:tabs>
          <w:tab w:val="left" w:pos="1393"/>
        </w:tabs>
        <w:autoSpaceDE w:val="0"/>
        <w:autoSpaceDN w:val="0"/>
        <w:spacing w:before="160" w:after="0" w:line="240" w:lineRule="auto"/>
        <w:contextualSpacing w:val="0"/>
        <w:rPr>
          <w:rFonts w:cs="Calibri"/>
          <w:sz w:val="20"/>
          <w:szCs w:val="20"/>
        </w:rPr>
      </w:pPr>
      <w:r w:rsidRPr="00034438">
        <w:rPr>
          <w:rFonts w:cs="Calibri"/>
          <w:sz w:val="20"/>
          <w:szCs w:val="20"/>
        </w:rPr>
        <w:t>Licencji subskrypcyjnych na oprogramowanie Microsoft 365 w planie A</w:t>
      </w:r>
      <w:r>
        <w:rPr>
          <w:rFonts w:cs="Calibri"/>
          <w:sz w:val="20"/>
          <w:szCs w:val="20"/>
        </w:rPr>
        <w:t>5</w:t>
      </w:r>
      <w:r w:rsidRPr="00034438">
        <w:rPr>
          <w:rFonts w:cs="Calibri"/>
          <w:sz w:val="20"/>
          <w:szCs w:val="20"/>
        </w:rPr>
        <w:t xml:space="preserve"> w liczbie 1</w:t>
      </w:r>
      <w:r>
        <w:rPr>
          <w:rFonts w:cs="Calibri"/>
          <w:sz w:val="20"/>
          <w:szCs w:val="20"/>
        </w:rPr>
        <w:t>5</w:t>
      </w:r>
      <w:r w:rsidRPr="00034438">
        <w:rPr>
          <w:rFonts w:cs="Calibri"/>
          <w:spacing w:val="-16"/>
          <w:sz w:val="20"/>
          <w:szCs w:val="20"/>
        </w:rPr>
        <w:t xml:space="preserve"> </w:t>
      </w:r>
      <w:r w:rsidRPr="00034438">
        <w:rPr>
          <w:rFonts w:cs="Calibri"/>
          <w:sz w:val="20"/>
          <w:szCs w:val="20"/>
        </w:rPr>
        <w:t>sztuk,</w:t>
      </w:r>
    </w:p>
    <w:p w14:paraId="771246B7" w14:textId="3F9EA40C" w:rsidR="006874AF" w:rsidRPr="007454DE" w:rsidRDefault="006874AF" w:rsidP="007557EE">
      <w:pPr>
        <w:pStyle w:val="Akapitzlist"/>
        <w:tabs>
          <w:tab w:val="left" w:pos="567"/>
        </w:tabs>
        <w:spacing w:after="0" w:line="276" w:lineRule="auto"/>
        <w:ind w:left="1080"/>
        <w:jc w:val="both"/>
        <w:rPr>
          <w:rFonts w:cs="Calibri"/>
          <w:b/>
          <w:i/>
          <w:sz w:val="20"/>
          <w:szCs w:val="20"/>
          <w:u w:val="single"/>
        </w:rPr>
      </w:pPr>
      <w:r w:rsidRPr="007454DE">
        <w:rPr>
          <w:rFonts w:cs="Calibri"/>
          <w:sz w:val="20"/>
          <w:szCs w:val="20"/>
        </w:rPr>
        <w:t xml:space="preserve">wraz z bezpłatną </w:t>
      </w:r>
      <w:proofErr w:type="spellStart"/>
      <w:r w:rsidRPr="007454DE">
        <w:rPr>
          <w:rFonts w:cs="Calibri"/>
          <w:sz w:val="20"/>
          <w:szCs w:val="20"/>
        </w:rPr>
        <w:t>benefitową</w:t>
      </w:r>
      <w:proofErr w:type="spellEnd"/>
      <w:r w:rsidRPr="007454DE">
        <w:rPr>
          <w:rFonts w:cs="Calibri"/>
          <w:sz w:val="20"/>
          <w:szCs w:val="20"/>
        </w:rPr>
        <w:t xml:space="preserve"> licencją dla wszystkich studentów </w:t>
      </w:r>
      <w:r w:rsidR="003D3139">
        <w:rPr>
          <w:rFonts w:cs="Calibri"/>
          <w:sz w:val="20"/>
          <w:szCs w:val="20"/>
        </w:rPr>
        <w:t>(min 6 tyś sztuk)</w:t>
      </w:r>
    </w:p>
    <w:p w14:paraId="132FBF43" w14:textId="77777777" w:rsidR="006874AF" w:rsidRDefault="006874AF" w:rsidP="00405E4F">
      <w:pPr>
        <w:pStyle w:val="Akapitzlist"/>
        <w:numPr>
          <w:ilvl w:val="0"/>
          <w:numId w:val="51"/>
        </w:numPr>
        <w:tabs>
          <w:tab w:val="left" w:pos="567"/>
        </w:tabs>
        <w:spacing w:after="0" w:line="276" w:lineRule="auto"/>
        <w:ind w:left="0" w:firstLine="0"/>
        <w:jc w:val="both"/>
        <w:rPr>
          <w:rFonts w:cs="Calibri"/>
          <w:b/>
          <w:i/>
          <w:sz w:val="20"/>
          <w:szCs w:val="20"/>
          <w:u w:val="single"/>
        </w:rPr>
      </w:pPr>
      <w:r w:rsidRPr="00F940D2">
        <w:rPr>
          <w:rFonts w:eastAsia="Times New Roman" w:cs="Calibri"/>
          <w:sz w:val="20"/>
          <w:szCs w:val="20"/>
          <w:lang w:eastAsia="pl-PL"/>
        </w:rPr>
        <w:t xml:space="preserve">Szczegółowy opis przedmiotu zamówienia określający parametry i wymagania techniczno-funkcjonalne, bądź ich maksymalne lub minimalne zakresy lub inne niezbędne cechy, zawiera </w:t>
      </w:r>
      <w:r w:rsidRPr="00F940D2">
        <w:rPr>
          <w:rFonts w:eastAsia="Times New Roman" w:cs="Calibri"/>
          <w:b/>
          <w:sz w:val="20"/>
          <w:szCs w:val="20"/>
          <w:lang w:eastAsia="pl-PL"/>
        </w:rPr>
        <w:t xml:space="preserve">Załącznik A </w:t>
      </w:r>
      <w:r w:rsidRPr="00F940D2">
        <w:rPr>
          <w:rFonts w:eastAsia="Times New Roman" w:cs="Calibri"/>
          <w:sz w:val="20"/>
          <w:szCs w:val="20"/>
          <w:lang w:eastAsia="pl-PL"/>
        </w:rPr>
        <w:t>do SWZ – Opis przedmiotu zamówienia, stanowiący integralną część SWZ.</w:t>
      </w:r>
    </w:p>
    <w:p w14:paraId="29C92CA8" w14:textId="77777777" w:rsidR="006874AF" w:rsidRPr="001B136A" w:rsidRDefault="006874AF" w:rsidP="00405E4F">
      <w:pPr>
        <w:pStyle w:val="Akapitzlist"/>
        <w:numPr>
          <w:ilvl w:val="0"/>
          <w:numId w:val="51"/>
        </w:numPr>
        <w:tabs>
          <w:tab w:val="left" w:pos="567"/>
        </w:tabs>
        <w:spacing w:after="0" w:line="276" w:lineRule="auto"/>
        <w:ind w:left="0" w:firstLine="0"/>
        <w:jc w:val="both"/>
        <w:rPr>
          <w:rFonts w:cs="Calibri"/>
          <w:b/>
          <w:i/>
          <w:sz w:val="20"/>
          <w:szCs w:val="20"/>
          <w:u w:val="single"/>
        </w:rPr>
      </w:pPr>
      <w:r w:rsidRPr="009E2C37">
        <w:rPr>
          <w:rFonts w:eastAsia="Times New Roman" w:cs="Calibri"/>
          <w:sz w:val="20"/>
          <w:szCs w:val="20"/>
          <w:lang w:eastAsia="pl-PL"/>
        </w:rPr>
        <w:t>Zamawiający wymaga, aby dostarczany przedmiot zamówienia posiadał pakiet usług gwarancyjnych i wsparcie techniczne p</w:t>
      </w:r>
      <w:r w:rsidRPr="001B136A">
        <w:rPr>
          <w:rFonts w:eastAsia="Times New Roman" w:cs="Calibri"/>
          <w:sz w:val="20"/>
          <w:szCs w:val="20"/>
          <w:lang w:eastAsia="pl-PL"/>
        </w:rPr>
        <w:t xml:space="preserve">roducenta obejmujące użytkowników z obszaru Rzeczpospolitej Polskiej. Wsparcie </w:t>
      </w:r>
      <w:r w:rsidRPr="001B136A">
        <w:rPr>
          <w:rFonts w:eastAsia="Times New Roman" w:cs="Calibri"/>
          <w:sz w:val="20"/>
          <w:szCs w:val="20"/>
          <w:lang w:eastAsia="pl-PL"/>
        </w:rPr>
        <w:lastRenderedPageBreak/>
        <w:t xml:space="preserve">techniczne polegać ma na dostępie do linka strony Wykonawcy, pod którym użytkownik znajdzie kontakt z Wykonawcą oraz na możliwości napisania maila bądź wykonania telefonu w celu uzyskania pomocy i rozwiązania bieżącego problemu technicznego. </w:t>
      </w:r>
    </w:p>
    <w:p w14:paraId="25C2EF2B" w14:textId="68ED0778" w:rsidR="006874AF" w:rsidRPr="001B136A" w:rsidRDefault="006874AF" w:rsidP="00405E4F">
      <w:pPr>
        <w:pStyle w:val="Akapitzlist"/>
        <w:numPr>
          <w:ilvl w:val="0"/>
          <w:numId w:val="51"/>
        </w:numPr>
        <w:tabs>
          <w:tab w:val="left" w:pos="567"/>
        </w:tabs>
        <w:spacing w:after="0" w:line="276" w:lineRule="auto"/>
        <w:ind w:left="0" w:firstLine="0"/>
        <w:jc w:val="both"/>
        <w:rPr>
          <w:rFonts w:cs="Calibri"/>
          <w:b/>
          <w:i/>
          <w:sz w:val="20"/>
          <w:szCs w:val="20"/>
          <w:u w:val="single"/>
        </w:rPr>
      </w:pPr>
      <w:r w:rsidRPr="001B136A">
        <w:rPr>
          <w:rFonts w:eastAsia="Times New Roman" w:cs="Calibri"/>
          <w:sz w:val="20"/>
          <w:szCs w:val="20"/>
          <w:lang w:eastAsia="pl-PL"/>
        </w:rPr>
        <w:t>Ponadto, Zamawiający wymaga, u</w:t>
      </w:r>
      <w:r w:rsidRPr="001B136A">
        <w:rPr>
          <w:rFonts w:eastAsia="Times New Roman" w:cs="Calibri"/>
          <w:sz w:val="20"/>
          <w:szCs w:val="20"/>
          <w:lang w:val="sq-AL" w:eastAsia="pl-PL"/>
        </w:rPr>
        <w:t xml:space="preserve">dzielenia </w:t>
      </w:r>
      <w:r w:rsidRPr="001B136A">
        <w:rPr>
          <w:rFonts w:eastAsia="Times New Roman" w:cs="Calibri"/>
          <w:b/>
          <w:sz w:val="20"/>
          <w:szCs w:val="20"/>
          <w:lang w:val="sq-AL" w:eastAsia="pl-PL"/>
        </w:rPr>
        <w:t>gwarancji</w:t>
      </w:r>
      <w:r w:rsidRPr="001B136A">
        <w:rPr>
          <w:rFonts w:eastAsia="Times New Roman" w:cs="Calibri"/>
          <w:sz w:val="20"/>
          <w:szCs w:val="20"/>
          <w:lang w:val="sq-AL" w:eastAsia="pl-PL"/>
        </w:rPr>
        <w:t xml:space="preserve"> </w:t>
      </w:r>
      <w:r w:rsidR="00661010" w:rsidRPr="001B136A">
        <w:rPr>
          <w:rFonts w:eastAsia="Times New Roman" w:cs="Calibri"/>
          <w:sz w:val="20"/>
          <w:szCs w:val="20"/>
          <w:lang w:val="sq-AL" w:eastAsia="pl-PL"/>
        </w:rPr>
        <w:t xml:space="preserve">w okresie użytkowania licencji </w:t>
      </w:r>
      <w:r w:rsidRPr="001B136A">
        <w:rPr>
          <w:rFonts w:eastAsia="Times New Roman" w:cs="Calibri"/>
          <w:sz w:val="20"/>
          <w:szCs w:val="20"/>
          <w:lang w:val="sq-AL" w:eastAsia="pl-PL"/>
        </w:rPr>
        <w:t>oraz zapewnienia przez Wykonawcę zamówienia dostępu do aktualizacji.</w:t>
      </w:r>
    </w:p>
    <w:p w14:paraId="425DF8B2" w14:textId="77777777" w:rsidR="006874AF" w:rsidRPr="00FC1186" w:rsidRDefault="006874AF" w:rsidP="00405E4F">
      <w:pPr>
        <w:pStyle w:val="Akapitzlist"/>
        <w:numPr>
          <w:ilvl w:val="0"/>
          <w:numId w:val="51"/>
        </w:numPr>
        <w:tabs>
          <w:tab w:val="left" w:pos="567"/>
        </w:tabs>
        <w:spacing w:after="0" w:line="276" w:lineRule="auto"/>
        <w:ind w:left="0" w:firstLine="0"/>
        <w:jc w:val="both"/>
        <w:rPr>
          <w:rFonts w:cs="Calibri"/>
          <w:b/>
          <w:i/>
          <w:sz w:val="20"/>
          <w:szCs w:val="20"/>
          <w:u w:val="single"/>
        </w:rPr>
      </w:pPr>
      <w:r w:rsidRPr="0033729E">
        <w:rPr>
          <w:rFonts w:eastAsia="Times New Roman" w:cs="Calibri"/>
          <w:sz w:val="20"/>
          <w:szCs w:val="20"/>
          <w:lang w:eastAsia="pl-PL"/>
        </w:rPr>
        <w:t xml:space="preserve">Wykonawca musi zaoferować przedmiot zamówienia zgodny z wymogami Zamawiającego określonymi w SWZ, przy czym zobowiązany jest dołączyć do oferty jego opis techniczny lub funkcjonalny, odpowiednio do wzoru stanowiącego </w:t>
      </w:r>
      <w:r w:rsidRPr="0033729E">
        <w:rPr>
          <w:rFonts w:eastAsia="Times New Roman" w:cs="Calibri"/>
          <w:b/>
          <w:sz w:val="20"/>
          <w:szCs w:val="20"/>
          <w:lang w:eastAsia="pl-PL"/>
        </w:rPr>
        <w:t>Załącznik A</w:t>
      </w:r>
      <w:r w:rsidRPr="0033729E">
        <w:rPr>
          <w:rFonts w:eastAsia="Times New Roman" w:cs="Calibri"/>
          <w:sz w:val="20"/>
          <w:szCs w:val="20"/>
          <w:lang w:eastAsia="pl-PL"/>
        </w:rPr>
        <w:t xml:space="preserve"> do SWZ – Opis przedmiotu zamówienia, pozwalające na ocenę zgodności oferowanych produktów, ich elementów i wyposażenia oraz ich parametrów z wymaganiami SWZ. </w:t>
      </w:r>
    </w:p>
    <w:p w14:paraId="2A1AA7B9" w14:textId="77777777" w:rsidR="006874AF" w:rsidRPr="00FC1186" w:rsidRDefault="006874AF" w:rsidP="00405E4F">
      <w:pPr>
        <w:pStyle w:val="Tekstpodstawowy3"/>
        <w:numPr>
          <w:ilvl w:val="0"/>
          <w:numId w:val="51"/>
        </w:numPr>
        <w:spacing w:before="120" w:line="240" w:lineRule="auto"/>
        <w:ind w:left="0" w:firstLine="0"/>
        <w:jc w:val="both"/>
        <w:rPr>
          <w:rFonts w:cs="Calibri"/>
          <w:i/>
          <w:iCs/>
          <w:sz w:val="20"/>
          <w:szCs w:val="20"/>
        </w:rPr>
      </w:pPr>
      <w:r w:rsidRPr="00FC1186">
        <w:rPr>
          <w:rFonts w:cs="Calibri"/>
          <w:sz w:val="20"/>
          <w:szCs w:val="20"/>
        </w:rPr>
        <w:t>Ewentualne wskazanie w treści załącznika A do SWZ nazw własnych, znaków towarowych, patentów, norm technicznych lub miejsc pochodzenia opisywanego przedmiotu zamówienia określa włącznie preferowaną jakość oraz poziom parametrów technicznych i/lub funkcjonalno-użytkowych, którymi zainteresowany jest zamawiający. Stąd też, wyraźnie podkreśla się, iż ww. nazwom, znakom towarowym, patentom, normom lub miejscom pochodzenia towarzyszy zapis „lub równoważny”,</w:t>
      </w:r>
    </w:p>
    <w:p w14:paraId="5BA11CA0" w14:textId="77777777" w:rsidR="006874AF" w:rsidRPr="00FC1186" w:rsidRDefault="006874AF" w:rsidP="006874AF">
      <w:pPr>
        <w:pStyle w:val="Akapitzlist"/>
        <w:tabs>
          <w:tab w:val="left" w:pos="567"/>
        </w:tabs>
        <w:spacing w:after="0" w:line="276" w:lineRule="auto"/>
        <w:ind w:left="0"/>
        <w:jc w:val="both"/>
        <w:rPr>
          <w:rFonts w:cs="Calibri"/>
          <w:sz w:val="20"/>
          <w:szCs w:val="20"/>
        </w:rPr>
      </w:pPr>
      <w:r w:rsidRPr="00FC1186">
        <w:rPr>
          <w:rFonts w:cs="Calibri"/>
          <w:sz w:val="20"/>
          <w:szCs w:val="20"/>
        </w:rPr>
        <w:t>Pojęcie „równoważności” zostało opisane w załączniku A do SWZ co najmniej te same cechy (tj. właściwości funkcjonalne i użytkowe), co podane w załącznik A do SWZ</w:t>
      </w:r>
    </w:p>
    <w:p w14:paraId="4ED41DB6" w14:textId="77777777" w:rsidR="006874AF" w:rsidRDefault="006874AF" w:rsidP="00405E4F">
      <w:pPr>
        <w:pStyle w:val="Akapitzlist"/>
        <w:numPr>
          <w:ilvl w:val="0"/>
          <w:numId w:val="51"/>
        </w:numPr>
        <w:tabs>
          <w:tab w:val="left" w:pos="567"/>
        </w:tabs>
        <w:spacing w:after="0" w:line="276" w:lineRule="auto"/>
        <w:ind w:left="0" w:firstLine="0"/>
        <w:jc w:val="both"/>
        <w:rPr>
          <w:rFonts w:cs="Calibri"/>
          <w:iCs/>
          <w:sz w:val="20"/>
          <w:szCs w:val="20"/>
        </w:rPr>
      </w:pPr>
      <w:r w:rsidRPr="00FC1186">
        <w:rPr>
          <w:rFonts w:cs="Calibri"/>
          <w:iCs/>
          <w:sz w:val="20"/>
          <w:szCs w:val="20"/>
        </w:rPr>
        <w:t>Warunki realizacji zamówienia zawarte zostały w projektowanych postanowieniach umowy zawartych w SWZ.</w:t>
      </w:r>
    </w:p>
    <w:p w14:paraId="3A84A510" w14:textId="77777777" w:rsidR="006874AF" w:rsidRPr="009E2C37" w:rsidRDefault="006874AF" w:rsidP="00405E4F">
      <w:pPr>
        <w:pStyle w:val="Akapitzlist"/>
        <w:numPr>
          <w:ilvl w:val="0"/>
          <w:numId w:val="51"/>
        </w:numPr>
        <w:tabs>
          <w:tab w:val="left" w:pos="567"/>
        </w:tabs>
        <w:spacing w:after="0" w:line="276" w:lineRule="auto"/>
        <w:ind w:left="0" w:firstLine="0"/>
        <w:jc w:val="both"/>
        <w:rPr>
          <w:rFonts w:cs="Calibri"/>
          <w:iCs/>
          <w:sz w:val="20"/>
          <w:szCs w:val="20"/>
        </w:rPr>
      </w:pPr>
      <w:r w:rsidRPr="00FC1186">
        <w:rPr>
          <w:rFonts w:cs="Calibri"/>
          <w:iCs/>
          <w:sz w:val="20"/>
          <w:szCs w:val="20"/>
        </w:rPr>
        <w:t xml:space="preserve"> </w:t>
      </w:r>
      <w:r w:rsidRPr="009E2C37">
        <w:rPr>
          <w:rFonts w:cs="Calibri"/>
          <w:iCs/>
          <w:sz w:val="20"/>
          <w:szCs w:val="20"/>
        </w:rPr>
        <w:t xml:space="preserve">Oznaczenie przedmiotu zamówienia według kodu Wspólnego Słownika Zamówień CPV: </w:t>
      </w:r>
      <w:r w:rsidRPr="001B136A">
        <w:rPr>
          <w:rFonts w:eastAsia="Times New Roman" w:cs="Calibri"/>
          <w:sz w:val="20"/>
          <w:szCs w:val="20"/>
          <w:lang w:eastAsia="pl-PL"/>
        </w:rPr>
        <w:t>48520000-9 pakiety oprogramowania.</w:t>
      </w:r>
    </w:p>
    <w:p w14:paraId="0DBD1767" w14:textId="77777777" w:rsidR="006874AF" w:rsidRPr="008807E8" w:rsidRDefault="006874AF" w:rsidP="006874AF">
      <w:pPr>
        <w:pStyle w:val="Tekstpodstawowy"/>
        <w:spacing w:before="120"/>
        <w:ind w:left="720"/>
        <w:jc w:val="both"/>
        <w:rPr>
          <w:rFonts w:asciiTheme="minorHAnsi" w:hAnsiTheme="minorHAnsi" w:cstheme="minorHAnsi"/>
          <w:bCs/>
        </w:rPr>
      </w:pPr>
      <w:r w:rsidRPr="008807E8">
        <w:rPr>
          <w:rFonts w:asciiTheme="minorHAnsi" w:hAnsiTheme="minorHAnsi" w:cstheme="minorHAnsi"/>
          <w:bCs/>
        </w:rPr>
        <w:t>48000000-8 Pakiety oprogramowania i systemy informatyczne,</w:t>
      </w:r>
    </w:p>
    <w:p w14:paraId="2A3793ED" w14:textId="77777777" w:rsidR="006874AF" w:rsidRPr="008807E8" w:rsidRDefault="006874AF" w:rsidP="006874AF">
      <w:pPr>
        <w:pStyle w:val="Tekstpodstawowy"/>
        <w:spacing w:before="120"/>
        <w:ind w:left="720"/>
        <w:jc w:val="both"/>
        <w:rPr>
          <w:rFonts w:asciiTheme="minorHAnsi" w:hAnsiTheme="minorHAnsi" w:cstheme="minorHAnsi"/>
          <w:bCs/>
        </w:rPr>
      </w:pPr>
      <w:r w:rsidRPr="008807E8">
        <w:rPr>
          <w:rFonts w:asciiTheme="minorHAnsi" w:hAnsiTheme="minorHAnsi" w:cstheme="minorHAnsi"/>
          <w:bCs/>
        </w:rPr>
        <w:t>48300000-1 Pakiety</w:t>
      </w:r>
      <w:r w:rsidRPr="008807E8">
        <w:rPr>
          <w:rFonts w:asciiTheme="minorHAnsi" w:hAnsiTheme="minorHAnsi" w:cstheme="minorHAnsi"/>
          <w:bCs/>
        </w:rPr>
        <w:tab/>
        <w:t>oprogramowania</w:t>
      </w:r>
      <w:r w:rsidRPr="008807E8">
        <w:rPr>
          <w:rFonts w:asciiTheme="minorHAnsi" w:hAnsiTheme="minorHAnsi" w:cstheme="minorHAnsi"/>
          <w:bCs/>
        </w:rPr>
        <w:tab/>
        <w:t>do</w:t>
      </w:r>
      <w:r w:rsidRPr="008807E8">
        <w:rPr>
          <w:rFonts w:asciiTheme="minorHAnsi" w:hAnsiTheme="minorHAnsi" w:cstheme="minorHAnsi"/>
          <w:bCs/>
        </w:rPr>
        <w:tab/>
        <w:t>tworzenia dokumentów,</w:t>
      </w:r>
      <w:r w:rsidRPr="008807E8">
        <w:rPr>
          <w:rFonts w:asciiTheme="minorHAnsi" w:hAnsiTheme="minorHAnsi" w:cstheme="minorHAnsi"/>
          <w:bCs/>
        </w:rPr>
        <w:tab/>
        <w:t>rysowania,</w:t>
      </w:r>
      <w:r>
        <w:rPr>
          <w:rFonts w:asciiTheme="minorHAnsi" w:hAnsiTheme="minorHAnsi" w:cstheme="minorHAnsi"/>
          <w:bCs/>
          <w:lang w:val="pl-PL"/>
        </w:rPr>
        <w:t xml:space="preserve"> </w:t>
      </w:r>
      <w:r w:rsidRPr="008807E8">
        <w:rPr>
          <w:rFonts w:asciiTheme="minorHAnsi" w:hAnsiTheme="minorHAnsi" w:cstheme="minorHAnsi"/>
          <w:bCs/>
        </w:rPr>
        <w:t>odwzorowywania,</w:t>
      </w:r>
      <w:r w:rsidRPr="008807E8">
        <w:rPr>
          <w:rFonts w:asciiTheme="minorHAnsi" w:hAnsiTheme="minorHAnsi" w:cstheme="minorHAnsi"/>
          <w:bCs/>
        </w:rPr>
        <w:tab/>
        <w:t>tworzenia harmonogramów i produkowania,</w:t>
      </w:r>
    </w:p>
    <w:p w14:paraId="3132A5D8" w14:textId="77777777" w:rsidR="006874AF" w:rsidRPr="008807E8" w:rsidRDefault="006874AF" w:rsidP="006874AF">
      <w:pPr>
        <w:pStyle w:val="Tekstpodstawowy"/>
        <w:spacing w:before="120"/>
        <w:ind w:left="720"/>
        <w:jc w:val="both"/>
        <w:rPr>
          <w:rFonts w:asciiTheme="minorHAnsi" w:hAnsiTheme="minorHAnsi" w:cstheme="minorHAnsi"/>
          <w:bCs/>
        </w:rPr>
      </w:pPr>
      <w:r w:rsidRPr="008807E8">
        <w:rPr>
          <w:rFonts w:asciiTheme="minorHAnsi" w:hAnsiTheme="minorHAnsi" w:cstheme="minorHAnsi"/>
          <w:bCs/>
        </w:rPr>
        <w:t xml:space="preserve">72253200-5 Usługi w zakresie wsparcia systemu </w:t>
      </w:r>
    </w:p>
    <w:p w14:paraId="7F111287" w14:textId="77777777" w:rsidR="006874AF" w:rsidRDefault="006874AF" w:rsidP="006874AF">
      <w:pPr>
        <w:pStyle w:val="Akapitzlist"/>
        <w:tabs>
          <w:tab w:val="left" w:pos="567"/>
        </w:tabs>
        <w:spacing w:after="0" w:line="276" w:lineRule="auto"/>
        <w:ind w:left="0"/>
        <w:jc w:val="both"/>
        <w:rPr>
          <w:rFonts w:cs="Calibri"/>
          <w:sz w:val="20"/>
          <w:szCs w:val="20"/>
        </w:rPr>
      </w:pPr>
      <w:r>
        <w:rPr>
          <w:rFonts w:eastAsia="Times New Roman" w:cs="Calibri"/>
          <w:iCs/>
          <w:sz w:val="20"/>
          <w:szCs w:val="20"/>
          <w:lang w:eastAsia="pl-PL"/>
        </w:rPr>
        <w:t>9</w:t>
      </w:r>
      <w:r w:rsidRPr="003F2A88">
        <w:rPr>
          <w:rFonts w:eastAsia="Times New Roman" w:cs="Calibri"/>
          <w:iCs/>
          <w:sz w:val="20"/>
          <w:szCs w:val="20"/>
          <w:lang w:eastAsia="pl-PL"/>
        </w:rPr>
        <w:t xml:space="preserve">. Oryginał SWZ podpisany przez osoby uprawnione w imieniu Zamawiającego, stanowiący podstawę do rozstrzygania ewentualnych sporów związanych z treścią tego dokumentu, dostępny jest w postaci papierowej u Zamawiającego i udostępniony na stronie internetowej </w:t>
      </w:r>
      <w:hyperlink r:id="rId11" w:tgtFrame="_blank" w:history="1">
        <w:r w:rsidRPr="003F2A88">
          <w:rPr>
            <w:rStyle w:val="Hipercze"/>
            <w:rFonts w:cs="Calibri"/>
            <w:sz w:val="20"/>
            <w:szCs w:val="20"/>
          </w:rPr>
          <w:t>http://bip.upjp2.edu.pl/zamowienia-publiczne</w:t>
        </w:r>
      </w:hyperlink>
    </w:p>
    <w:p w14:paraId="4D00B4B0" w14:textId="77777777" w:rsidR="006874AF" w:rsidRPr="00FC1186" w:rsidRDefault="006874AF" w:rsidP="006874AF">
      <w:pPr>
        <w:pStyle w:val="Akapitzlist"/>
        <w:tabs>
          <w:tab w:val="left" w:pos="567"/>
        </w:tabs>
        <w:spacing w:after="0" w:line="276" w:lineRule="auto"/>
        <w:ind w:left="0"/>
        <w:jc w:val="both"/>
        <w:rPr>
          <w:rFonts w:asciiTheme="minorHAnsi" w:hAnsiTheme="minorHAnsi" w:cstheme="minorHAnsi"/>
          <w:i/>
          <w:iCs/>
          <w:sz w:val="20"/>
          <w:szCs w:val="20"/>
        </w:rPr>
      </w:pPr>
      <w:r>
        <w:rPr>
          <w:rFonts w:cs="Calibri"/>
          <w:sz w:val="20"/>
          <w:szCs w:val="20"/>
        </w:rPr>
        <w:t xml:space="preserve">10. </w:t>
      </w:r>
      <w:r w:rsidRPr="00FC1186">
        <w:rPr>
          <w:rFonts w:asciiTheme="minorHAnsi" w:hAnsiTheme="minorHAnsi" w:cstheme="minorHAnsi"/>
          <w:sz w:val="20"/>
          <w:szCs w:val="20"/>
        </w:rPr>
        <w:t>Zamawiający</w:t>
      </w:r>
      <w:r w:rsidRPr="00FC1186">
        <w:rPr>
          <w:rFonts w:asciiTheme="minorHAnsi" w:hAnsiTheme="minorHAnsi" w:cstheme="minorHAnsi"/>
          <w:b/>
          <w:sz w:val="20"/>
          <w:szCs w:val="20"/>
        </w:rPr>
        <w:t xml:space="preserve"> nie zastrzega</w:t>
      </w:r>
      <w:r w:rsidRPr="00FC1186">
        <w:rPr>
          <w:rFonts w:asciiTheme="minorHAnsi" w:hAnsiTheme="minorHAnsi" w:cstheme="minorHAnsi"/>
          <w:sz w:val="20"/>
          <w:szCs w:val="20"/>
        </w:rPr>
        <w:t xml:space="preserve"> obowiązku osobistego wykonania przez Wykonawcę kluczowych zadań zamówienia, o którym mowa w art. 60 i art. 121 pkt. 1 PZP, co oznacza, że przy wykonywaniu zamówienia Wykonawca może korzystać z usług podwykonawców.</w:t>
      </w:r>
    </w:p>
    <w:p w14:paraId="2F20904A" w14:textId="77777777" w:rsidR="006874AF" w:rsidRPr="00FC1186" w:rsidRDefault="006874AF" w:rsidP="00405E4F">
      <w:pPr>
        <w:pStyle w:val="Tekstpodstawowy3"/>
        <w:numPr>
          <w:ilvl w:val="0"/>
          <w:numId w:val="55"/>
        </w:numPr>
        <w:spacing w:before="120" w:line="240" w:lineRule="auto"/>
        <w:ind w:left="0" w:firstLine="0"/>
        <w:jc w:val="both"/>
        <w:rPr>
          <w:rFonts w:asciiTheme="minorHAnsi" w:hAnsiTheme="minorHAnsi" w:cstheme="minorHAnsi"/>
          <w:i/>
          <w:iCs/>
          <w:sz w:val="20"/>
          <w:szCs w:val="20"/>
        </w:rPr>
      </w:pPr>
      <w:r w:rsidRPr="00FC1186">
        <w:rPr>
          <w:rFonts w:asciiTheme="minorHAnsi" w:hAnsiTheme="minorHAnsi" w:cstheme="minorHAnsi"/>
          <w:sz w:val="20"/>
          <w:szCs w:val="20"/>
        </w:rPr>
        <w:t>Zamawiający</w:t>
      </w:r>
      <w:r w:rsidRPr="00FC1186">
        <w:rPr>
          <w:rFonts w:asciiTheme="minorHAnsi" w:hAnsiTheme="minorHAnsi" w:cstheme="minorHAnsi"/>
          <w:b/>
          <w:bCs/>
          <w:sz w:val="20"/>
          <w:szCs w:val="20"/>
        </w:rPr>
        <w:t xml:space="preserve">  nie przewiduje</w:t>
      </w:r>
      <w:r w:rsidRPr="00FC1186">
        <w:rPr>
          <w:rFonts w:asciiTheme="minorHAnsi" w:hAnsiTheme="minorHAnsi" w:cstheme="minorHAnsi"/>
          <w:sz w:val="20"/>
          <w:szCs w:val="20"/>
        </w:rPr>
        <w:t xml:space="preserve"> udzielenie zamówienia na podstawie art. 214 ust. 1 pkt 7 i 8 ustawy PZP </w:t>
      </w:r>
    </w:p>
    <w:p w14:paraId="0F4C443F" w14:textId="77777777" w:rsidR="006874AF" w:rsidRPr="00A15012" w:rsidRDefault="006874AF" w:rsidP="006874AF">
      <w:pPr>
        <w:numPr>
          <w:ilvl w:val="0"/>
          <w:numId w:val="15"/>
        </w:numPr>
        <w:suppressAutoHyphens w:val="0"/>
        <w:spacing w:before="120" w:after="120" w:line="240" w:lineRule="auto"/>
        <w:rPr>
          <w:rFonts w:asciiTheme="minorHAnsi" w:hAnsiTheme="minorHAnsi" w:cstheme="minorHAnsi"/>
          <w:b/>
          <w:bCs/>
          <w:sz w:val="20"/>
          <w:szCs w:val="20"/>
        </w:rPr>
      </w:pPr>
      <w:bookmarkStart w:id="0" w:name="_Hlk135752473"/>
      <w:r w:rsidRPr="00A15012">
        <w:rPr>
          <w:rFonts w:asciiTheme="minorHAnsi" w:hAnsiTheme="minorHAnsi" w:cstheme="minorHAnsi"/>
          <w:b/>
          <w:bCs/>
          <w:sz w:val="20"/>
          <w:szCs w:val="20"/>
        </w:rPr>
        <w:t>PRZEDMIOTOWE ŚRODKI DOWODOWE</w:t>
      </w:r>
    </w:p>
    <w:bookmarkEnd w:id="0"/>
    <w:p w14:paraId="7BE2E4CC" w14:textId="77777777" w:rsidR="006874AF" w:rsidRPr="00A15012" w:rsidRDefault="006874AF" w:rsidP="006874AF">
      <w:pPr>
        <w:pStyle w:val="Akapitzlist"/>
        <w:numPr>
          <w:ilvl w:val="6"/>
          <w:numId w:val="15"/>
        </w:numPr>
        <w:spacing w:before="120" w:after="120" w:line="276" w:lineRule="auto"/>
        <w:ind w:left="0" w:firstLine="0"/>
        <w:contextualSpacing w:val="0"/>
        <w:jc w:val="both"/>
        <w:rPr>
          <w:rFonts w:asciiTheme="minorHAnsi" w:hAnsiTheme="minorHAnsi" w:cstheme="minorHAnsi"/>
          <w:bCs/>
          <w:sz w:val="20"/>
          <w:szCs w:val="20"/>
        </w:rPr>
      </w:pPr>
      <w:r w:rsidRPr="00A15012">
        <w:rPr>
          <w:rFonts w:asciiTheme="minorHAnsi" w:hAnsiTheme="minorHAnsi" w:cstheme="minorHAnsi"/>
          <w:bCs/>
          <w:sz w:val="20"/>
          <w:szCs w:val="20"/>
        </w:rPr>
        <w:t xml:space="preserve">Zamawiający, na potwierdzenie zgodności oferowanych dostaw z wymaganiami określonymi w opisie przedmiotu zamówienia nie wymaga złożenia wraz z ofertą przedmiotowych środków dowodowych, z zastrzeżeniem ust. 2 </w:t>
      </w:r>
    </w:p>
    <w:p w14:paraId="4A7063FD" w14:textId="77777777" w:rsidR="006874AF" w:rsidRPr="00A15012" w:rsidRDefault="006874AF" w:rsidP="006874AF">
      <w:pPr>
        <w:spacing w:before="120" w:after="120"/>
        <w:jc w:val="both"/>
        <w:rPr>
          <w:rFonts w:asciiTheme="minorHAnsi" w:hAnsiTheme="minorHAnsi" w:cstheme="minorHAnsi"/>
          <w:bCs/>
          <w:sz w:val="20"/>
          <w:szCs w:val="20"/>
        </w:rPr>
      </w:pPr>
      <w:r w:rsidRPr="00A15012">
        <w:rPr>
          <w:rFonts w:asciiTheme="minorHAnsi" w:hAnsiTheme="minorHAnsi" w:cstheme="minorHAnsi"/>
          <w:bCs/>
          <w:sz w:val="20"/>
          <w:szCs w:val="20"/>
        </w:rPr>
        <w:t>2. W przypadku zaoferowania przez Wykonawcę rozwiązań równoważnych,  wykonawca zobowiązany jest do złożenia przedmiotowych środków dowodowych potwierdzających, że zaoferowane rozwiązania równoważne spełniają wymagania Zamawiającego wskazanego w załączniku A do SWZ i na zasadach tam opisanych.</w:t>
      </w:r>
    </w:p>
    <w:p w14:paraId="54B8C0BE" w14:textId="77777777" w:rsidR="006874AF" w:rsidRDefault="006874AF" w:rsidP="006874AF">
      <w:pPr>
        <w:spacing w:before="120" w:after="120"/>
        <w:jc w:val="both"/>
        <w:rPr>
          <w:rFonts w:asciiTheme="minorHAnsi" w:hAnsiTheme="minorHAnsi" w:cstheme="minorHAnsi"/>
          <w:bCs/>
          <w:sz w:val="20"/>
          <w:szCs w:val="20"/>
        </w:rPr>
      </w:pPr>
      <w:r w:rsidRPr="00A15012">
        <w:rPr>
          <w:rFonts w:asciiTheme="minorHAnsi" w:hAnsiTheme="minorHAnsi" w:cstheme="minorHAnsi"/>
          <w:bCs/>
          <w:sz w:val="20"/>
          <w:szCs w:val="20"/>
        </w:rPr>
        <w:t xml:space="preserve">3. Jeżeli Wykonawca nie złożył przedmiotowych środków dowodowych, wskazanych w pkt. 2 powyżej, lub złożone przedmiotowe środki dowodowe są niekompletne, lub nie potwierdzają równoważności oferowanych rozwiązań, zamawiający </w:t>
      </w:r>
      <w:r w:rsidRPr="00A15012">
        <w:rPr>
          <w:rFonts w:asciiTheme="minorHAnsi" w:hAnsiTheme="minorHAnsi" w:cstheme="minorHAnsi"/>
          <w:b/>
          <w:bCs/>
          <w:sz w:val="20"/>
          <w:szCs w:val="20"/>
        </w:rPr>
        <w:t>nie będzie</w:t>
      </w:r>
      <w:r w:rsidRPr="00A15012">
        <w:rPr>
          <w:rFonts w:asciiTheme="minorHAnsi" w:hAnsiTheme="minorHAnsi" w:cstheme="minorHAnsi"/>
          <w:bCs/>
          <w:sz w:val="20"/>
          <w:szCs w:val="20"/>
        </w:rPr>
        <w:t xml:space="preserve"> wzywał do ich złożenia lub uzupełnienia i odrzuci taką ofertę. </w:t>
      </w:r>
    </w:p>
    <w:p w14:paraId="480004E0" w14:textId="2F9E2848" w:rsidR="006874AF" w:rsidRPr="003F2A88" w:rsidRDefault="006874AF" w:rsidP="006874AF">
      <w:pPr>
        <w:numPr>
          <w:ilvl w:val="0"/>
          <w:numId w:val="15"/>
        </w:numPr>
        <w:tabs>
          <w:tab w:val="left" w:pos="567"/>
        </w:tabs>
        <w:suppressAutoHyphens w:val="0"/>
        <w:spacing w:after="0" w:line="276" w:lineRule="auto"/>
        <w:ind w:left="0" w:firstLine="0"/>
        <w:jc w:val="both"/>
        <w:rPr>
          <w:rFonts w:eastAsia="Times New Roman" w:cs="Calibri"/>
          <w:sz w:val="20"/>
          <w:szCs w:val="20"/>
          <w:lang w:eastAsia="ar-SA"/>
        </w:rPr>
      </w:pPr>
      <w:r w:rsidRPr="003F2A88">
        <w:rPr>
          <w:rFonts w:eastAsia="Times New Roman" w:cs="Calibri"/>
          <w:b/>
          <w:sz w:val="20"/>
          <w:szCs w:val="20"/>
          <w:lang w:eastAsia="ar-SA"/>
        </w:rPr>
        <w:t>TERMIN REALIZACJI ZAMÓWIENIA</w:t>
      </w:r>
      <w:r w:rsidRPr="003F2A88">
        <w:rPr>
          <w:rFonts w:eastAsia="Times New Roman" w:cs="Calibri"/>
          <w:b/>
          <w:sz w:val="20"/>
          <w:szCs w:val="20"/>
          <w:lang w:eastAsia="pl-PL"/>
        </w:rPr>
        <w:t>.</w:t>
      </w:r>
    </w:p>
    <w:p w14:paraId="43C7F192" w14:textId="56F52FB3" w:rsidR="006874AF" w:rsidRPr="004F5744" w:rsidRDefault="006874AF" w:rsidP="006874AF">
      <w:pPr>
        <w:numPr>
          <w:ilvl w:val="6"/>
          <w:numId w:val="15"/>
        </w:numPr>
        <w:tabs>
          <w:tab w:val="left" w:pos="567"/>
        </w:tabs>
        <w:suppressAutoHyphens w:val="0"/>
        <w:spacing w:after="0" w:line="276" w:lineRule="auto"/>
        <w:ind w:left="0" w:firstLine="0"/>
        <w:jc w:val="both"/>
        <w:rPr>
          <w:rFonts w:eastAsia="Times New Roman" w:cs="Calibri"/>
          <w:b/>
          <w:bCs/>
          <w:sz w:val="20"/>
          <w:szCs w:val="20"/>
          <w:lang w:eastAsia="ar-SA"/>
        </w:rPr>
      </w:pPr>
      <w:r w:rsidRPr="0033729E">
        <w:rPr>
          <w:rFonts w:eastAsia="Times New Roman" w:cs="Calibri"/>
          <w:sz w:val="20"/>
          <w:szCs w:val="20"/>
          <w:lang w:eastAsia="pl-PL"/>
        </w:rPr>
        <w:t xml:space="preserve">Dostawa </w:t>
      </w:r>
      <w:r w:rsidRPr="0033729E">
        <w:rPr>
          <w:rFonts w:cs="Calibri"/>
          <w:bCs/>
          <w:sz w:val="20"/>
          <w:szCs w:val="20"/>
          <w:lang w:eastAsia="pl-PL"/>
        </w:rPr>
        <w:t xml:space="preserve">(udostępnienie kodów licencji lub informacji o udostepnieniu licencji w serwisach producenta na kontach Zamawiającego (np. Volume </w:t>
      </w:r>
      <w:proofErr w:type="spellStart"/>
      <w:r w:rsidRPr="0033729E">
        <w:rPr>
          <w:rFonts w:cs="Calibri"/>
          <w:bCs/>
          <w:sz w:val="20"/>
          <w:szCs w:val="20"/>
          <w:lang w:eastAsia="pl-PL"/>
        </w:rPr>
        <w:t>Licencing</w:t>
      </w:r>
      <w:proofErr w:type="spellEnd"/>
      <w:r w:rsidRPr="0033729E">
        <w:rPr>
          <w:rFonts w:cs="Calibri"/>
          <w:bCs/>
          <w:sz w:val="20"/>
          <w:szCs w:val="20"/>
          <w:lang w:eastAsia="pl-PL"/>
        </w:rPr>
        <w:t xml:space="preserve"> firmy Microsoft) na adres e-mail licencje@upjp2.edu.pl) </w:t>
      </w:r>
      <w:r w:rsidRPr="0033729E">
        <w:rPr>
          <w:rFonts w:eastAsia="Times New Roman" w:cs="Calibri"/>
          <w:sz w:val="20"/>
          <w:szCs w:val="20"/>
          <w:lang w:eastAsia="pl-PL"/>
        </w:rPr>
        <w:t xml:space="preserve">musi być zrealizowana w terminie maksymalnie </w:t>
      </w:r>
      <w:r w:rsidRPr="009E2C37">
        <w:rPr>
          <w:rFonts w:eastAsia="Times New Roman" w:cs="Calibri"/>
          <w:sz w:val="20"/>
          <w:szCs w:val="20"/>
          <w:lang w:eastAsia="pl-PL"/>
        </w:rPr>
        <w:t xml:space="preserve">do </w:t>
      </w:r>
      <w:r w:rsidRPr="001B136A">
        <w:rPr>
          <w:rFonts w:eastAsia="Times New Roman" w:cs="Calibri"/>
          <w:b/>
          <w:sz w:val="20"/>
          <w:szCs w:val="20"/>
          <w:lang w:eastAsia="pl-PL"/>
        </w:rPr>
        <w:t>10 dni roboczych</w:t>
      </w:r>
      <w:r w:rsidRPr="0033729E">
        <w:rPr>
          <w:rFonts w:eastAsia="Times New Roman" w:cs="Calibri"/>
          <w:sz w:val="20"/>
          <w:szCs w:val="20"/>
          <w:lang w:eastAsia="pl-PL"/>
        </w:rPr>
        <w:t xml:space="preserve"> od daty zawarcia umowy, od poniedziałku do piątku w godz. 7.30-15.30 (za dni robocze Zamawiający uznaje dni od poniedziałku do piątku z wyłączeniem dni </w:t>
      </w:r>
      <w:r w:rsidRPr="0033729E">
        <w:rPr>
          <w:rFonts w:eastAsia="Times New Roman" w:cs="Calibri"/>
          <w:sz w:val="20"/>
          <w:szCs w:val="20"/>
          <w:lang w:eastAsia="pl-PL"/>
        </w:rPr>
        <w:lastRenderedPageBreak/>
        <w:t>ustawowo wolnych od pracy). Termin dostawy musi zostać zgłoszony przez Wykonawcę do Zamawiającego, co najmniej na 2 (dwa) dni robocze przed planowanym dniem jej realizacji.</w:t>
      </w:r>
    </w:p>
    <w:p w14:paraId="688B52F7" w14:textId="77777777" w:rsidR="006874AF" w:rsidRPr="004F5744" w:rsidRDefault="006874AF" w:rsidP="006874AF">
      <w:pPr>
        <w:numPr>
          <w:ilvl w:val="6"/>
          <w:numId w:val="15"/>
        </w:numPr>
        <w:tabs>
          <w:tab w:val="left" w:pos="567"/>
        </w:tabs>
        <w:suppressAutoHyphens w:val="0"/>
        <w:spacing w:after="0" w:line="276" w:lineRule="auto"/>
        <w:ind w:left="0" w:firstLine="0"/>
        <w:jc w:val="both"/>
        <w:rPr>
          <w:rFonts w:asciiTheme="minorHAnsi" w:eastAsia="Times New Roman" w:hAnsiTheme="minorHAnsi" w:cstheme="minorHAnsi"/>
          <w:b/>
          <w:bCs/>
          <w:sz w:val="20"/>
          <w:szCs w:val="20"/>
          <w:lang w:eastAsia="ar-SA"/>
        </w:rPr>
      </w:pPr>
      <w:r w:rsidRPr="004F5744">
        <w:rPr>
          <w:rFonts w:asciiTheme="minorHAnsi" w:hAnsiTheme="minorHAnsi" w:cstheme="minorHAnsi"/>
          <w:sz w:val="20"/>
          <w:szCs w:val="20"/>
        </w:rPr>
        <w:t>Zamówienie musi zostać zrealizowane w następujących terminach:</w:t>
      </w:r>
    </w:p>
    <w:p w14:paraId="05D5515B" w14:textId="173ED656" w:rsidR="006874AF" w:rsidRPr="007557EE" w:rsidRDefault="006874AF" w:rsidP="007557EE">
      <w:pPr>
        <w:pStyle w:val="Tekstpodstawowy2"/>
        <w:numPr>
          <w:ilvl w:val="1"/>
          <w:numId w:val="64"/>
        </w:numPr>
        <w:spacing w:before="120" w:line="240" w:lineRule="auto"/>
        <w:jc w:val="both"/>
        <w:rPr>
          <w:rFonts w:asciiTheme="minorHAnsi" w:hAnsiTheme="minorHAnsi" w:cstheme="minorHAnsi"/>
          <w:sz w:val="20"/>
          <w:szCs w:val="20"/>
        </w:rPr>
      </w:pPr>
      <w:r w:rsidRPr="007557EE">
        <w:rPr>
          <w:rFonts w:asciiTheme="minorHAnsi" w:hAnsiTheme="minorHAnsi" w:cstheme="minorHAnsi"/>
          <w:sz w:val="20"/>
          <w:szCs w:val="20"/>
        </w:rPr>
        <w:t>a)</w:t>
      </w:r>
      <w:r w:rsidR="002B2CCB" w:rsidRPr="007557EE">
        <w:rPr>
          <w:rFonts w:asciiTheme="minorHAnsi" w:hAnsiTheme="minorHAnsi" w:cstheme="minorHAnsi"/>
          <w:sz w:val="20"/>
          <w:szCs w:val="20"/>
        </w:rPr>
        <w:t xml:space="preserve"> </w:t>
      </w:r>
      <w:r w:rsidRPr="009E2C37">
        <w:rPr>
          <w:rFonts w:asciiTheme="minorHAnsi" w:hAnsiTheme="minorHAnsi" w:cstheme="minorHAnsi"/>
          <w:sz w:val="20"/>
          <w:szCs w:val="20"/>
        </w:rPr>
        <w:t xml:space="preserve">Podpięcie licencji musi nastąpić nie później niż w terminie </w:t>
      </w:r>
      <w:r w:rsidR="003D3139" w:rsidRPr="001B136A">
        <w:rPr>
          <w:rFonts w:asciiTheme="minorHAnsi" w:hAnsiTheme="minorHAnsi" w:cstheme="minorHAnsi"/>
          <w:sz w:val="20"/>
          <w:szCs w:val="20"/>
        </w:rPr>
        <w:t xml:space="preserve">10 </w:t>
      </w:r>
      <w:r w:rsidRPr="001B136A">
        <w:rPr>
          <w:rFonts w:asciiTheme="minorHAnsi" w:hAnsiTheme="minorHAnsi" w:cstheme="minorHAnsi"/>
          <w:sz w:val="20"/>
          <w:szCs w:val="20"/>
        </w:rPr>
        <w:t xml:space="preserve">dni roboczych od dnia podpisania umowy  - dotyczy licencji w subskrypcji Microsoft </w:t>
      </w:r>
      <w:proofErr w:type="spellStart"/>
      <w:r w:rsidRPr="001B136A">
        <w:rPr>
          <w:rFonts w:asciiTheme="minorHAnsi" w:hAnsiTheme="minorHAnsi" w:cstheme="minorHAnsi"/>
          <w:sz w:val="20"/>
          <w:szCs w:val="20"/>
        </w:rPr>
        <w:t>Enrollment</w:t>
      </w:r>
      <w:proofErr w:type="spellEnd"/>
      <w:r w:rsidRPr="001B136A">
        <w:rPr>
          <w:rFonts w:asciiTheme="minorHAnsi" w:hAnsiTheme="minorHAnsi" w:cstheme="minorHAnsi"/>
          <w:sz w:val="20"/>
          <w:szCs w:val="20"/>
        </w:rPr>
        <w:t xml:space="preserve"> for </w:t>
      </w:r>
      <w:proofErr w:type="spellStart"/>
      <w:r w:rsidRPr="001B136A">
        <w:rPr>
          <w:rFonts w:asciiTheme="minorHAnsi" w:hAnsiTheme="minorHAnsi" w:cstheme="minorHAnsi"/>
          <w:sz w:val="20"/>
          <w:szCs w:val="20"/>
        </w:rPr>
        <w:t>Education</w:t>
      </w:r>
      <w:proofErr w:type="spellEnd"/>
      <w:r w:rsidRPr="001B136A">
        <w:rPr>
          <w:rFonts w:asciiTheme="minorHAnsi" w:hAnsiTheme="minorHAnsi" w:cstheme="minorHAnsi"/>
          <w:sz w:val="20"/>
          <w:szCs w:val="20"/>
        </w:rPr>
        <w:t xml:space="preserve"> Solutions (EES)</w:t>
      </w:r>
    </w:p>
    <w:p w14:paraId="639EC901" w14:textId="77777777" w:rsidR="006874AF" w:rsidRPr="007557EE" w:rsidRDefault="006874AF" w:rsidP="007557EE">
      <w:pPr>
        <w:pStyle w:val="Tekstpodstawowy2"/>
        <w:numPr>
          <w:ilvl w:val="1"/>
          <w:numId w:val="64"/>
        </w:numPr>
        <w:spacing w:before="120" w:line="240" w:lineRule="auto"/>
        <w:jc w:val="both"/>
        <w:rPr>
          <w:rFonts w:asciiTheme="minorHAnsi" w:hAnsiTheme="minorHAnsi" w:cstheme="minorHAnsi"/>
          <w:sz w:val="20"/>
          <w:szCs w:val="20"/>
        </w:rPr>
      </w:pPr>
      <w:r w:rsidRPr="004F5744">
        <w:rPr>
          <w:rFonts w:asciiTheme="minorHAnsi" w:hAnsiTheme="minorHAnsi" w:cstheme="minorHAnsi"/>
          <w:sz w:val="20"/>
          <w:szCs w:val="20"/>
        </w:rPr>
        <w:t>Po zakończeniu okresu trwania umowy, Wykonawca gwarantuje minimalny 90 dniowy okres wyjścia z subskrypcji.</w:t>
      </w:r>
    </w:p>
    <w:p w14:paraId="5D920700" w14:textId="77777777" w:rsidR="006874AF" w:rsidRDefault="006874AF" w:rsidP="006874AF">
      <w:pPr>
        <w:numPr>
          <w:ilvl w:val="0"/>
          <w:numId w:val="16"/>
        </w:numPr>
        <w:tabs>
          <w:tab w:val="left" w:pos="567"/>
        </w:tabs>
        <w:suppressAutoHyphens w:val="0"/>
        <w:spacing w:after="0" w:line="276" w:lineRule="auto"/>
        <w:jc w:val="both"/>
        <w:rPr>
          <w:rFonts w:asciiTheme="minorHAnsi" w:eastAsia="Times New Roman" w:hAnsiTheme="minorHAnsi" w:cstheme="minorHAnsi"/>
          <w:b/>
          <w:bCs/>
          <w:sz w:val="20"/>
          <w:szCs w:val="20"/>
          <w:lang w:eastAsia="ar-SA"/>
        </w:rPr>
      </w:pPr>
      <w:r w:rsidRPr="004F5744">
        <w:rPr>
          <w:rFonts w:asciiTheme="minorHAnsi" w:hAnsiTheme="minorHAnsi" w:cstheme="minorHAnsi"/>
          <w:sz w:val="20"/>
          <w:szCs w:val="20"/>
        </w:rPr>
        <w:t>Środowisko wymienione w pkt. 1 musi być utrzymywane przez cały okres trwania umowy, tj. przez kolejne 36 miesięcy.</w:t>
      </w:r>
    </w:p>
    <w:p w14:paraId="46236A75" w14:textId="77777777" w:rsidR="006874AF" w:rsidRPr="00060792" w:rsidRDefault="006874AF" w:rsidP="006874AF">
      <w:pPr>
        <w:numPr>
          <w:ilvl w:val="0"/>
          <w:numId w:val="16"/>
        </w:numPr>
        <w:tabs>
          <w:tab w:val="left" w:pos="567"/>
        </w:tabs>
        <w:suppressAutoHyphens w:val="0"/>
        <w:spacing w:after="0" w:line="276" w:lineRule="auto"/>
        <w:jc w:val="both"/>
        <w:rPr>
          <w:rFonts w:asciiTheme="minorHAnsi" w:eastAsia="Times New Roman" w:hAnsiTheme="minorHAnsi" w:cstheme="minorHAnsi"/>
          <w:b/>
          <w:bCs/>
          <w:sz w:val="20"/>
          <w:szCs w:val="20"/>
          <w:lang w:eastAsia="ar-SA"/>
        </w:rPr>
      </w:pPr>
      <w:r w:rsidRPr="004F5744">
        <w:rPr>
          <w:rFonts w:asciiTheme="minorHAnsi" w:hAnsiTheme="minorHAnsi" w:cstheme="minorHAnsi"/>
          <w:iCs/>
          <w:sz w:val="20"/>
          <w:szCs w:val="20"/>
        </w:rPr>
        <w:t>Wykonawca zapewnia gotowość do realizacji zamówienia w dniu zawarcia umowy. Szczegółowe terminy</w:t>
      </w:r>
      <w:r w:rsidRPr="004F5744">
        <w:rPr>
          <w:rFonts w:cs="Calibri"/>
          <w:iCs/>
          <w:sz w:val="20"/>
          <w:szCs w:val="20"/>
        </w:rPr>
        <w:t xml:space="preserve"> szkoleń zostaną ustalone w uzgodnieniu Stron.</w:t>
      </w:r>
    </w:p>
    <w:p w14:paraId="57B7F414" w14:textId="77777777" w:rsidR="006874AF" w:rsidRPr="00060792" w:rsidRDefault="006874AF" w:rsidP="006874AF">
      <w:pPr>
        <w:tabs>
          <w:tab w:val="left" w:pos="567"/>
        </w:tabs>
        <w:spacing w:after="0" w:line="276" w:lineRule="auto"/>
        <w:ind w:left="360"/>
        <w:jc w:val="both"/>
        <w:rPr>
          <w:rFonts w:asciiTheme="minorHAnsi" w:eastAsia="Times New Roman" w:hAnsiTheme="minorHAnsi" w:cstheme="minorHAnsi"/>
          <w:b/>
          <w:bCs/>
          <w:sz w:val="20"/>
          <w:szCs w:val="20"/>
          <w:lang w:eastAsia="ar-SA"/>
        </w:rPr>
      </w:pPr>
    </w:p>
    <w:p w14:paraId="471B7A7B" w14:textId="57ECAF4F" w:rsidR="006874AF" w:rsidRPr="003F2A88" w:rsidRDefault="006874AF" w:rsidP="002B2CCB">
      <w:pPr>
        <w:pStyle w:val="Akapitzlist"/>
        <w:numPr>
          <w:ilvl w:val="0"/>
          <w:numId w:val="15"/>
        </w:numPr>
        <w:tabs>
          <w:tab w:val="left" w:pos="567"/>
        </w:tabs>
        <w:spacing w:after="0" w:line="276" w:lineRule="auto"/>
        <w:jc w:val="both"/>
        <w:rPr>
          <w:rFonts w:eastAsia="Times New Roman" w:cs="Calibri"/>
          <w:b/>
          <w:iCs/>
          <w:sz w:val="20"/>
          <w:szCs w:val="20"/>
          <w:lang w:eastAsia="pl-PL"/>
        </w:rPr>
      </w:pPr>
      <w:r>
        <w:rPr>
          <w:rFonts w:cs="Calibri"/>
          <w:b/>
          <w:sz w:val="20"/>
          <w:szCs w:val="20"/>
        </w:rPr>
        <w:t>PRZESŁANKI WYKLUCZENIA WYKONAWCÓW</w:t>
      </w:r>
    </w:p>
    <w:p w14:paraId="0436AB03" w14:textId="2E0E4377" w:rsidR="006874AF" w:rsidRPr="003F2A88" w:rsidRDefault="006874AF" w:rsidP="006874AF">
      <w:pPr>
        <w:widowControl w:val="0"/>
        <w:numPr>
          <w:ilvl w:val="1"/>
          <w:numId w:val="2"/>
        </w:numPr>
        <w:tabs>
          <w:tab w:val="clear" w:pos="644"/>
          <w:tab w:val="left" w:pos="567"/>
        </w:tabs>
        <w:suppressAutoHyphens w:val="0"/>
        <w:adjustRightInd w:val="0"/>
        <w:spacing w:after="0" w:line="276" w:lineRule="auto"/>
        <w:ind w:left="0" w:firstLine="0"/>
        <w:jc w:val="both"/>
        <w:textAlignment w:val="baseline"/>
        <w:rPr>
          <w:rFonts w:cs="Calibri"/>
          <w:sz w:val="20"/>
          <w:szCs w:val="20"/>
        </w:rPr>
      </w:pPr>
      <w:r w:rsidRPr="003F2A88">
        <w:rPr>
          <w:rFonts w:cs="Calibri"/>
          <w:sz w:val="20"/>
          <w:szCs w:val="20"/>
        </w:rPr>
        <w:t xml:space="preserve">O udzielenie zamówienia publicznego mogą ubiegać się Wykonawcy, którzy nie podlegają wykluczeniu na podstawie art. 108 ust. 1 ustawy </w:t>
      </w:r>
      <w:proofErr w:type="spellStart"/>
      <w:r w:rsidRPr="003F2A88">
        <w:rPr>
          <w:rFonts w:cs="Calibri"/>
          <w:sz w:val="20"/>
          <w:szCs w:val="20"/>
        </w:rPr>
        <w:t>Pzp</w:t>
      </w:r>
      <w:proofErr w:type="spellEnd"/>
      <w:r w:rsidRPr="003F2A88">
        <w:rPr>
          <w:rFonts w:cs="Calibri"/>
          <w:sz w:val="20"/>
          <w:szCs w:val="20"/>
        </w:rPr>
        <w:t xml:space="preserve"> </w:t>
      </w:r>
      <w:r w:rsidRPr="003F2A88">
        <w:rPr>
          <w:rFonts w:eastAsia="Arial" w:cs="Calibri"/>
          <w:color w:val="000000"/>
          <w:sz w:val="20"/>
          <w:szCs w:val="20"/>
          <w:lang w:eastAsia="pl-PL"/>
        </w:rPr>
        <w:t xml:space="preserve">oraz </w:t>
      </w:r>
      <w:r w:rsidRPr="003F2A88">
        <w:rPr>
          <w:rFonts w:cs="Calibri"/>
          <w:sz w:val="20"/>
          <w:szCs w:val="20"/>
          <w:lang w:eastAsia="pl-PL"/>
        </w:rPr>
        <w:t>nie podlegają wykluczeniu z postępowania na podstawie art. 7 ust. 1 ustawy z dnia 13 kwietnia 2022 r. o szczególnych rozwiązaniach w zakresie przeciwdziałania wspieraniu agresji na Ukrainę oraz służących ochronie bezpieczeństwa narodowego (</w:t>
      </w:r>
      <w:proofErr w:type="spellStart"/>
      <w:r w:rsidRPr="003F2A88">
        <w:rPr>
          <w:rFonts w:cs="Calibri"/>
          <w:sz w:val="20"/>
          <w:szCs w:val="20"/>
          <w:lang w:eastAsia="pl-PL"/>
        </w:rPr>
        <w:t>Dz.U</w:t>
      </w:r>
      <w:proofErr w:type="spellEnd"/>
      <w:r w:rsidRPr="003F2A88">
        <w:rPr>
          <w:rFonts w:cs="Calibri"/>
          <w:sz w:val="20"/>
          <w:szCs w:val="20"/>
          <w:lang w:eastAsia="pl-PL"/>
        </w:rPr>
        <w:t>. z 2022 poz. 835).</w:t>
      </w:r>
    </w:p>
    <w:p w14:paraId="404B3BE6" w14:textId="77777777" w:rsidR="006874AF" w:rsidRPr="003F2A88" w:rsidRDefault="006874AF" w:rsidP="006874AF">
      <w:pPr>
        <w:widowControl w:val="0"/>
        <w:numPr>
          <w:ilvl w:val="1"/>
          <w:numId w:val="2"/>
        </w:numPr>
        <w:tabs>
          <w:tab w:val="left" w:pos="567"/>
        </w:tabs>
        <w:suppressAutoHyphens w:val="0"/>
        <w:adjustRightInd w:val="0"/>
        <w:spacing w:after="0" w:line="276" w:lineRule="auto"/>
        <w:ind w:left="0" w:firstLine="0"/>
        <w:jc w:val="both"/>
        <w:textAlignment w:val="baseline"/>
        <w:rPr>
          <w:rFonts w:cs="Calibri"/>
          <w:sz w:val="20"/>
          <w:szCs w:val="20"/>
        </w:rPr>
      </w:pPr>
      <w:r w:rsidRPr="003F2A88">
        <w:rPr>
          <w:rFonts w:cs="Calibri"/>
          <w:sz w:val="20"/>
          <w:szCs w:val="20"/>
        </w:rPr>
        <w:t xml:space="preserve">Wykluczenie Wykonawcy następuje na okres czasu podany w art. 111 ustawy </w:t>
      </w:r>
      <w:proofErr w:type="spellStart"/>
      <w:r w:rsidRPr="003F2A88">
        <w:rPr>
          <w:rFonts w:cs="Calibri"/>
          <w:sz w:val="20"/>
          <w:szCs w:val="20"/>
        </w:rPr>
        <w:t>Pzp</w:t>
      </w:r>
      <w:proofErr w:type="spellEnd"/>
      <w:r w:rsidRPr="003F2A88">
        <w:rPr>
          <w:rFonts w:cs="Calibri"/>
          <w:sz w:val="20"/>
          <w:szCs w:val="20"/>
        </w:rPr>
        <w:t>.</w:t>
      </w:r>
    </w:p>
    <w:p w14:paraId="2145CE08" w14:textId="77777777" w:rsidR="006874AF" w:rsidRPr="003F2A88" w:rsidRDefault="006874AF" w:rsidP="006874AF">
      <w:pPr>
        <w:widowControl w:val="0"/>
        <w:numPr>
          <w:ilvl w:val="1"/>
          <w:numId w:val="2"/>
        </w:numPr>
        <w:tabs>
          <w:tab w:val="left" w:pos="567"/>
        </w:tabs>
        <w:suppressAutoHyphens w:val="0"/>
        <w:adjustRightInd w:val="0"/>
        <w:spacing w:after="0" w:line="276" w:lineRule="auto"/>
        <w:ind w:left="0" w:firstLine="0"/>
        <w:jc w:val="both"/>
        <w:textAlignment w:val="baseline"/>
        <w:rPr>
          <w:rFonts w:eastAsia="Times New Roman" w:cs="Calibri"/>
          <w:b/>
          <w:bCs/>
          <w:sz w:val="20"/>
          <w:szCs w:val="20"/>
          <w:lang w:eastAsia="ar-SA"/>
        </w:rPr>
      </w:pPr>
      <w:r w:rsidRPr="003F2A88">
        <w:rPr>
          <w:rFonts w:cs="Calibri"/>
          <w:sz w:val="20"/>
          <w:szCs w:val="20"/>
        </w:rPr>
        <w:t>Wykonawca może zostać wykluczony przez Zamawiającego na każdym etapie postępowania o udzielenie zamówienia.</w:t>
      </w:r>
    </w:p>
    <w:p w14:paraId="0DFDDCD4" w14:textId="7A69E865" w:rsidR="006874AF" w:rsidRPr="006874AF" w:rsidRDefault="006874AF" w:rsidP="006874AF">
      <w:pPr>
        <w:widowControl w:val="0"/>
        <w:numPr>
          <w:ilvl w:val="1"/>
          <w:numId w:val="2"/>
        </w:numPr>
        <w:tabs>
          <w:tab w:val="left" w:pos="567"/>
        </w:tabs>
        <w:suppressAutoHyphens w:val="0"/>
        <w:adjustRightInd w:val="0"/>
        <w:spacing w:after="0" w:line="276" w:lineRule="auto"/>
        <w:ind w:left="0" w:firstLine="0"/>
        <w:jc w:val="both"/>
        <w:textAlignment w:val="baseline"/>
        <w:rPr>
          <w:rFonts w:eastAsia="Times New Roman" w:cs="Calibri"/>
          <w:b/>
          <w:bCs/>
          <w:sz w:val="20"/>
          <w:szCs w:val="20"/>
          <w:lang w:eastAsia="ar-SA"/>
        </w:rPr>
      </w:pPr>
      <w:r w:rsidRPr="003F2A88">
        <w:rPr>
          <w:rFonts w:cs="Calibri"/>
          <w:sz w:val="20"/>
          <w:szCs w:val="20"/>
        </w:rPr>
        <w:t xml:space="preserve">Wykonawca nie podlega wykluczeniu w okolicznościach określonych w art. 108 ust. 1 pkt 1), 2) i 5), jeżeli udowodni Zamawiającemu, że spełnił łącznie następujące przesłanki wskazane w art. 110 ust. 2 ustawy </w:t>
      </w:r>
      <w:proofErr w:type="spellStart"/>
      <w:r w:rsidRPr="003F2A88">
        <w:rPr>
          <w:rFonts w:cs="Calibri"/>
          <w:sz w:val="20"/>
          <w:szCs w:val="20"/>
        </w:rPr>
        <w:t>Pzp</w:t>
      </w:r>
      <w:proofErr w:type="spellEnd"/>
      <w:r w:rsidRPr="003F2A88">
        <w:rPr>
          <w:rFonts w:cs="Calibri"/>
          <w:sz w:val="20"/>
          <w:szCs w:val="20"/>
        </w:rPr>
        <w:t>.</w:t>
      </w:r>
    </w:p>
    <w:p w14:paraId="4D2AC06D" w14:textId="77777777" w:rsidR="006874AF" w:rsidRPr="002A137F" w:rsidRDefault="006874AF" w:rsidP="006874AF">
      <w:pPr>
        <w:widowControl w:val="0"/>
        <w:tabs>
          <w:tab w:val="left" w:pos="567"/>
        </w:tabs>
        <w:suppressAutoHyphens w:val="0"/>
        <w:adjustRightInd w:val="0"/>
        <w:spacing w:after="0" w:line="276" w:lineRule="auto"/>
        <w:jc w:val="both"/>
        <w:textAlignment w:val="baseline"/>
        <w:rPr>
          <w:rFonts w:eastAsia="Times New Roman" w:cs="Calibri"/>
          <w:b/>
          <w:bCs/>
          <w:sz w:val="20"/>
          <w:szCs w:val="20"/>
          <w:lang w:eastAsia="ar-SA"/>
        </w:rPr>
      </w:pPr>
    </w:p>
    <w:p w14:paraId="5F0D7546" w14:textId="78D13564" w:rsidR="006874AF" w:rsidRPr="004F5744" w:rsidRDefault="006874AF" w:rsidP="002B2CCB">
      <w:pPr>
        <w:numPr>
          <w:ilvl w:val="0"/>
          <w:numId w:val="15"/>
        </w:numPr>
        <w:tabs>
          <w:tab w:val="left" w:pos="567"/>
        </w:tabs>
        <w:suppressAutoHyphens w:val="0"/>
        <w:spacing w:after="0" w:line="276" w:lineRule="auto"/>
        <w:jc w:val="both"/>
        <w:rPr>
          <w:rFonts w:asciiTheme="minorHAnsi" w:eastAsia="Times New Roman" w:hAnsiTheme="minorHAnsi" w:cstheme="minorHAnsi"/>
          <w:b/>
          <w:bCs/>
          <w:sz w:val="20"/>
          <w:szCs w:val="20"/>
          <w:lang w:eastAsia="ar-SA"/>
        </w:rPr>
      </w:pPr>
      <w:r>
        <w:rPr>
          <w:rFonts w:asciiTheme="minorHAnsi" w:eastAsia="Times New Roman" w:hAnsiTheme="minorHAnsi" w:cstheme="minorHAnsi"/>
          <w:b/>
          <w:bCs/>
          <w:sz w:val="20"/>
          <w:szCs w:val="20"/>
          <w:lang w:eastAsia="ar-SA"/>
        </w:rPr>
        <w:t>WARUNKI UDZIAŁU W POSTĘPOWANIU</w:t>
      </w:r>
    </w:p>
    <w:p w14:paraId="2258EA7A" w14:textId="77777777" w:rsidR="006874AF" w:rsidRPr="001B136A" w:rsidRDefault="006874AF" w:rsidP="00647CC9">
      <w:pPr>
        <w:numPr>
          <w:ilvl w:val="1"/>
          <w:numId w:val="54"/>
        </w:numPr>
        <w:suppressAutoHyphens w:val="0"/>
        <w:spacing w:before="120" w:after="120" w:line="240" w:lineRule="auto"/>
        <w:jc w:val="both"/>
        <w:rPr>
          <w:rFonts w:asciiTheme="minorHAnsi" w:hAnsiTheme="minorHAnsi" w:cstheme="minorHAnsi"/>
          <w:sz w:val="20"/>
          <w:szCs w:val="20"/>
        </w:rPr>
      </w:pPr>
      <w:r w:rsidRPr="001B136A">
        <w:rPr>
          <w:rFonts w:asciiTheme="minorHAnsi" w:hAnsiTheme="minorHAnsi" w:cstheme="minorHAnsi"/>
          <w:sz w:val="20"/>
          <w:szCs w:val="20"/>
        </w:rPr>
        <w:t>O udzielenie zamówienia mogą ubiegać się Wykonawcy, którzy nie podlegają wykluczeniu oraz spełniają określone przez Zamawiającego warunki udziału w postępowaniu.</w:t>
      </w:r>
    </w:p>
    <w:p w14:paraId="48282150" w14:textId="77777777" w:rsidR="006874AF" w:rsidRPr="001B136A" w:rsidRDefault="006874AF" w:rsidP="00647CC9">
      <w:pPr>
        <w:numPr>
          <w:ilvl w:val="1"/>
          <w:numId w:val="54"/>
        </w:numPr>
        <w:suppressAutoHyphens w:val="0"/>
        <w:spacing w:before="120" w:after="120" w:line="240" w:lineRule="auto"/>
        <w:jc w:val="both"/>
        <w:rPr>
          <w:rFonts w:asciiTheme="minorHAnsi" w:hAnsiTheme="minorHAnsi" w:cstheme="minorHAnsi"/>
          <w:sz w:val="20"/>
          <w:szCs w:val="20"/>
        </w:rPr>
      </w:pPr>
      <w:r w:rsidRPr="001B136A">
        <w:rPr>
          <w:rFonts w:asciiTheme="minorHAnsi" w:hAnsiTheme="minorHAnsi" w:cstheme="minorHAnsi"/>
          <w:sz w:val="20"/>
          <w:szCs w:val="20"/>
        </w:rPr>
        <w:t>O udzielenie zamówienia w niniejszym postępowaniu mogą ubiegać się Wykonawcy, którzy spełniają warunki dotyczące:</w:t>
      </w:r>
    </w:p>
    <w:p w14:paraId="4692CF7B" w14:textId="77777777" w:rsidR="006874AF" w:rsidRPr="001B136A" w:rsidRDefault="006874AF" w:rsidP="00647CC9">
      <w:pPr>
        <w:numPr>
          <w:ilvl w:val="1"/>
          <w:numId w:val="56"/>
        </w:numPr>
        <w:suppressAutoHyphens w:val="0"/>
        <w:spacing w:before="120" w:after="120" w:line="240" w:lineRule="auto"/>
        <w:ind w:left="0" w:firstLine="0"/>
        <w:jc w:val="both"/>
        <w:rPr>
          <w:rFonts w:asciiTheme="minorHAnsi" w:hAnsiTheme="minorHAnsi" w:cstheme="minorHAnsi"/>
          <w:sz w:val="20"/>
          <w:szCs w:val="20"/>
        </w:rPr>
      </w:pPr>
      <w:r w:rsidRPr="001B136A">
        <w:rPr>
          <w:rFonts w:asciiTheme="minorHAnsi" w:hAnsiTheme="minorHAnsi" w:cstheme="minorHAnsi"/>
          <w:b/>
          <w:bCs/>
          <w:sz w:val="20"/>
          <w:szCs w:val="20"/>
        </w:rPr>
        <w:t>zdolności do występowania w obrocie gospodarczym:</w:t>
      </w:r>
      <w:r w:rsidRPr="001B136A">
        <w:rPr>
          <w:rFonts w:asciiTheme="minorHAnsi" w:hAnsiTheme="minorHAnsi" w:cstheme="minorHAnsi"/>
          <w:sz w:val="20"/>
          <w:szCs w:val="20"/>
        </w:rPr>
        <w:t xml:space="preserve"> </w:t>
      </w:r>
      <w:r w:rsidRPr="001B136A">
        <w:rPr>
          <w:rFonts w:asciiTheme="minorHAnsi" w:hAnsiTheme="minorHAnsi" w:cstheme="minorHAnsi"/>
          <w:bCs/>
          <w:sz w:val="20"/>
          <w:szCs w:val="20"/>
        </w:rPr>
        <w:t>nie dotyczy</w:t>
      </w:r>
    </w:p>
    <w:p w14:paraId="092E7E39" w14:textId="77777777" w:rsidR="006874AF" w:rsidRPr="00F9152E" w:rsidRDefault="006874AF" w:rsidP="00647CC9">
      <w:pPr>
        <w:numPr>
          <w:ilvl w:val="1"/>
          <w:numId w:val="56"/>
        </w:numPr>
        <w:suppressAutoHyphens w:val="0"/>
        <w:spacing w:before="120" w:after="120" w:line="240" w:lineRule="auto"/>
        <w:ind w:left="0" w:firstLine="0"/>
        <w:jc w:val="both"/>
        <w:rPr>
          <w:rFonts w:asciiTheme="minorHAnsi" w:hAnsiTheme="minorHAnsi" w:cstheme="minorHAnsi"/>
          <w:sz w:val="20"/>
          <w:szCs w:val="20"/>
        </w:rPr>
      </w:pPr>
      <w:r w:rsidRPr="001B136A">
        <w:rPr>
          <w:rFonts w:asciiTheme="minorHAnsi" w:hAnsiTheme="minorHAnsi" w:cstheme="minorHAnsi"/>
          <w:b/>
          <w:sz w:val="20"/>
          <w:szCs w:val="20"/>
        </w:rPr>
        <w:t xml:space="preserve">uprawnień do prowadzenia określonej działalności gospodarczej lub zawodowej, o ile wynika </w:t>
      </w:r>
      <w:r w:rsidRPr="00F9152E">
        <w:rPr>
          <w:rFonts w:asciiTheme="minorHAnsi" w:hAnsiTheme="minorHAnsi" w:cstheme="minorHAnsi"/>
          <w:b/>
          <w:sz w:val="20"/>
          <w:szCs w:val="20"/>
        </w:rPr>
        <w:t>to z odrębnych przepisów</w:t>
      </w:r>
      <w:r w:rsidRPr="00F9152E">
        <w:rPr>
          <w:rFonts w:asciiTheme="minorHAnsi" w:hAnsiTheme="minorHAnsi" w:cstheme="minorHAnsi"/>
          <w:sz w:val="20"/>
          <w:szCs w:val="20"/>
        </w:rPr>
        <w:t xml:space="preserve">: </w:t>
      </w:r>
      <w:r w:rsidRPr="00F9152E">
        <w:rPr>
          <w:rFonts w:asciiTheme="minorHAnsi" w:hAnsiTheme="minorHAnsi" w:cstheme="minorHAnsi"/>
          <w:bCs/>
          <w:sz w:val="20"/>
          <w:szCs w:val="20"/>
        </w:rPr>
        <w:t>nie dotyczy</w:t>
      </w:r>
    </w:p>
    <w:p w14:paraId="57AD10B2" w14:textId="77777777" w:rsidR="006874AF" w:rsidRPr="00F9152E" w:rsidRDefault="006874AF" w:rsidP="00647CC9">
      <w:pPr>
        <w:numPr>
          <w:ilvl w:val="1"/>
          <w:numId w:val="56"/>
        </w:numPr>
        <w:suppressAutoHyphens w:val="0"/>
        <w:spacing w:before="120" w:after="120" w:line="240" w:lineRule="auto"/>
        <w:ind w:left="0" w:firstLine="0"/>
        <w:jc w:val="both"/>
        <w:rPr>
          <w:rFonts w:asciiTheme="minorHAnsi" w:hAnsiTheme="minorHAnsi" w:cstheme="minorHAnsi"/>
          <w:sz w:val="20"/>
          <w:szCs w:val="20"/>
        </w:rPr>
      </w:pPr>
      <w:r w:rsidRPr="00F9152E">
        <w:rPr>
          <w:rFonts w:asciiTheme="minorHAnsi" w:hAnsiTheme="minorHAnsi" w:cstheme="minorHAnsi"/>
          <w:b/>
          <w:bCs/>
          <w:sz w:val="20"/>
          <w:szCs w:val="20"/>
        </w:rPr>
        <w:t>sytuacji ekonomicznej lub finansowej:</w:t>
      </w:r>
      <w:r w:rsidRPr="00F9152E">
        <w:rPr>
          <w:rFonts w:asciiTheme="minorHAnsi" w:hAnsiTheme="minorHAnsi" w:cstheme="minorHAnsi"/>
          <w:sz w:val="20"/>
          <w:szCs w:val="20"/>
        </w:rPr>
        <w:t xml:space="preserve"> Zamawiający </w:t>
      </w:r>
      <w:r w:rsidRPr="00F9152E">
        <w:rPr>
          <w:rFonts w:asciiTheme="minorHAnsi" w:hAnsiTheme="minorHAnsi" w:cstheme="minorHAnsi"/>
          <w:bCs/>
          <w:sz w:val="20"/>
          <w:szCs w:val="20"/>
        </w:rPr>
        <w:t>nie stawia warunku w podanym zakresie</w:t>
      </w:r>
    </w:p>
    <w:p w14:paraId="6F5C179E" w14:textId="4964A426" w:rsidR="00661010" w:rsidRPr="00F9152E" w:rsidRDefault="006874AF" w:rsidP="00647CC9">
      <w:pPr>
        <w:widowControl w:val="0"/>
        <w:numPr>
          <w:ilvl w:val="1"/>
          <w:numId w:val="56"/>
        </w:numPr>
        <w:suppressAutoHyphens w:val="0"/>
        <w:adjustRightInd w:val="0"/>
        <w:spacing w:before="120" w:after="0" w:line="276" w:lineRule="auto"/>
        <w:ind w:left="0" w:firstLine="0"/>
        <w:jc w:val="both"/>
        <w:textAlignment w:val="baseline"/>
        <w:rPr>
          <w:rFonts w:asciiTheme="minorHAnsi" w:hAnsiTheme="minorHAnsi" w:cstheme="minorHAnsi"/>
          <w:sz w:val="20"/>
          <w:szCs w:val="20"/>
        </w:rPr>
      </w:pPr>
      <w:r w:rsidRPr="00F9152E">
        <w:rPr>
          <w:rFonts w:asciiTheme="minorHAnsi" w:hAnsiTheme="minorHAnsi" w:cstheme="minorHAnsi"/>
          <w:b/>
          <w:bCs/>
          <w:color w:val="000000"/>
          <w:sz w:val="20"/>
          <w:szCs w:val="20"/>
        </w:rPr>
        <w:t>z</w:t>
      </w:r>
      <w:r w:rsidRPr="00F9152E">
        <w:rPr>
          <w:rFonts w:asciiTheme="minorHAnsi" w:hAnsiTheme="minorHAnsi" w:cstheme="minorHAnsi"/>
          <w:b/>
          <w:bCs/>
          <w:sz w:val="20"/>
          <w:szCs w:val="20"/>
        </w:rPr>
        <w:t>dolności technicznej lub zawodowej:</w:t>
      </w:r>
      <w:r w:rsidRPr="00F9152E">
        <w:rPr>
          <w:rFonts w:asciiTheme="minorHAnsi" w:hAnsiTheme="minorHAnsi" w:cstheme="minorHAnsi"/>
          <w:sz w:val="20"/>
          <w:szCs w:val="20"/>
        </w:rPr>
        <w:t xml:space="preserve"> Zamawiający </w:t>
      </w:r>
      <w:r w:rsidR="00661010" w:rsidRPr="00F9152E">
        <w:rPr>
          <w:rFonts w:asciiTheme="minorHAnsi" w:hAnsiTheme="minorHAnsi" w:cstheme="minorHAnsi"/>
          <w:color w:val="000000"/>
          <w:sz w:val="20"/>
          <w:szCs w:val="20"/>
        </w:rPr>
        <w:t>uzna warunek dotyczący zdolności technicznej lub zawodowej za spełniony, jeżeli Wykonawca wykaże, że jest autoryzowanym dystrybutorem lub partnerem firmy Microsoft, będącej Producentem oprogramowania o którym mowa w rozdziale III SWZ</w:t>
      </w:r>
      <w:r w:rsidR="00573F89" w:rsidRPr="00F9152E">
        <w:rPr>
          <w:rFonts w:asciiTheme="minorHAnsi" w:hAnsiTheme="minorHAnsi" w:cstheme="minorHAnsi"/>
          <w:color w:val="000000"/>
          <w:sz w:val="20"/>
          <w:szCs w:val="20"/>
        </w:rPr>
        <w:t xml:space="preserve">. W przypadku złożenia oferty równoważnej </w:t>
      </w:r>
      <w:r w:rsidR="00F9152E" w:rsidRPr="00F9152E">
        <w:rPr>
          <w:rFonts w:asciiTheme="minorHAnsi" w:hAnsiTheme="minorHAnsi" w:cstheme="minorHAnsi"/>
          <w:color w:val="000000"/>
          <w:sz w:val="20"/>
          <w:szCs w:val="20"/>
        </w:rPr>
        <w:t xml:space="preserve">Wykonawca wykaże, że </w:t>
      </w:r>
      <w:r w:rsidR="00F9152E" w:rsidRPr="00F9152E">
        <w:rPr>
          <w:rFonts w:asciiTheme="minorHAnsi" w:hAnsiTheme="minorHAnsi" w:cstheme="minorHAnsi"/>
          <w:color w:val="000000"/>
          <w:sz w:val="20"/>
          <w:szCs w:val="20"/>
        </w:rPr>
        <w:t>jest autoryzowanym dystrybutorem lub partnerem firmy</w:t>
      </w:r>
      <w:r w:rsidR="00F9152E" w:rsidRPr="00F9152E">
        <w:rPr>
          <w:rFonts w:asciiTheme="minorHAnsi" w:hAnsiTheme="minorHAnsi" w:cstheme="minorHAnsi"/>
          <w:color w:val="000000"/>
          <w:sz w:val="20"/>
          <w:szCs w:val="20"/>
        </w:rPr>
        <w:t xml:space="preserve">, której oprogramowanie oferuje. </w:t>
      </w:r>
    </w:p>
    <w:p w14:paraId="62C39C84" w14:textId="77777777" w:rsidR="006874AF" w:rsidRPr="001B136A" w:rsidRDefault="006874AF" w:rsidP="00647CC9">
      <w:pPr>
        <w:widowControl w:val="0"/>
        <w:suppressAutoHyphens w:val="0"/>
        <w:adjustRightInd w:val="0"/>
        <w:spacing w:before="120" w:after="0" w:line="276" w:lineRule="auto"/>
        <w:jc w:val="both"/>
        <w:textAlignment w:val="baseline"/>
        <w:rPr>
          <w:rFonts w:asciiTheme="minorHAnsi" w:hAnsiTheme="minorHAnsi" w:cstheme="minorHAnsi"/>
          <w:sz w:val="20"/>
          <w:szCs w:val="20"/>
        </w:rPr>
      </w:pPr>
      <w:r w:rsidRPr="001B136A">
        <w:rPr>
          <w:rFonts w:asciiTheme="minorHAnsi" w:hAnsiTheme="minorHAnsi" w:cstheme="minorHAnsi"/>
          <w:sz w:val="20"/>
          <w:szCs w:val="20"/>
        </w:rPr>
        <w:t>Ocena spełnienia warunku będzie dokonywana metodą 0-1, tj. nie spełnia/spełnia, w oparciu o oświadczenie Wykonawcy złożone wraz z ofertą odpowiednio do treści wzoru, stanowiącego Załącznik 1 oraz 2 do SWZ.</w:t>
      </w:r>
    </w:p>
    <w:p w14:paraId="05585A62" w14:textId="77777777" w:rsidR="006874AF" w:rsidRDefault="006874AF" w:rsidP="006874AF">
      <w:pPr>
        <w:widowControl w:val="0"/>
        <w:tabs>
          <w:tab w:val="left" w:pos="567"/>
        </w:tabs>
        <w:adjustRightInd w:val="0"/>
        <w:spacing w:after="0" w:line="276" w:lineRule="auto"/>
        <w:jc w:val="both"/>
        <w:textAlignment w:val="baseline"/>
        <w:rPr>
          <w:rFonts w:cs="Calibri"/>
          <w:sz w:val="20"/>
          <w:szCs w:val="20"/>
        </w:rPr>
      </w:pPr>
    </w:p>
    <w:p w14:paraId="299020B1" w14:textId="4AD44A14" w:rsidR="006874AF" w:rsidRPr="00060792" w:rsidRDefault="006874AF" w:rsidP="002B2CCB">
      <w:pPr>
        <w:widowControl w:val="0"/>
        <w:numPr>
          <w:ilvl w:val="0"/>
          <w:numId w:val="15"/>
        </w:numPr>
        <w:tabs>
          <w:tab w:val="left" w:pos="567"/>
        </w:tabs>
        <w:suppressAutoHyphens w:val="0"/>
        <w:adjustRightInd w:val="0"/>
        <w:spacing w:after="0" w:line="276" w:lineRule="auto"/>
        <w:jc w:val="both"/>
        <w:textAlignment w:val="baseline"/>
        <w:rPr>
          <w:rFonts w:cs="Calibri"/>
          <w:b/>
          <w:sz w:val="20"/>
          <w:szCs w:val="20"/>
        </w:rPr>
      </w:pPr>
      <w:r w:rsidRPr="00060792">
        <w:rPr>
          <w:rFonts w:cs="Calibri"/>
          <w:b/>
          <w:sz w:val="20"/>
          <w:szCs w:val="20"/>
        </w:rPr>
        <w:t>UDOSTĘPNIANIE ZASOBÓW</w:t>
      </w:r>
    </w:p>
    <w:p w14:paraId="1942FDE5" w14:textId="77777777" w:rsidR="006874AF" w:rsidRPr="003F2A88" w:rsidRDefault="006874AF" w:rsidP="00405E4F">
      <w:pPr>
        <w:widowControl w:val="0"/>
        <w:numPr>
          <w:ilvl w:val="6"/>
          <w:numId w:val="46"/>
        </w:numPr>
        <w:tabs>
          <w:tab w:val="left" w:pos="567"/>
        </w:tabs>
        <w:suppressAutoHyphens w:val="0"/>
        <w:adjustRightInd w:val="0"/>
        <w:spacing w:after="0" w:line="276" w:lineRule="auto"/>
        <w:ind w:left="0" w:firstLine="0"/>
        <w:jc w:val="both"/>
        <w:textAlignment w:val="baseline"/>
        <w:rPr>
          <w:rFonts w:cs="Calibri"/>
          <w:sz w:val="20"/>
          <w:szCs w:val="20"/>
        </w:rPr>
      </w:pPr>
      <w:r w:rsidRPr="003F2A88">
        <w:rPr>
          <w:rFonts w:cs="Calibri"/>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A12FAA1" w14:textId="77777777" w:rsidR="006874AF" w:rsidRPr="003F2A88" w:rsidRDefault="006874AF" w:rsidP="00405E4F">
      <w:pPr>
        <w:widowControl w:val="0"/>
        <w:numPr>
          <w:ilvl w:val="6"/>
          <w:numId w:val="46"/>
        </w:numPr>
        <w:tabs>
          <w:tab w:val="left" w:pos="567"/>
        </w:tabs>
        <w:suppressAutoHyphens w:val="0"/>
        <w:adjustRightInd w:val="0"/>
        <w:spacing w:after="0" w:line="276" w:lineRule="auto"/>
        <w:ind w:left="0" w:firstLine="0"/>
        <w:jc w:val="both"/>
        <w:textAlignment w:val="baseline"/>
        <w:rPr>
          <w:rFonts w:cs="Calibri"/>
          <w:sz w:val="20"/>
          <w:szCs w:val="20"/>
        </w:rPr>
      </w:pPr>
      <w:r w:rsidRPr="003F2A88">
        <w:rPr>
          <w:rFonts w:cs="Calibri"/>
          <w:sz w:val="20"/>
          <w:szCs w:val="20"/>
        </w:rPr>
        <w:t xml:space="preserve">W odniesieniu do warunków dotyczących wykształcenia, kwalifikacji zawodowych lub doświadczenia Wykonawcy mogą polegać na zdolnościach podmiotów udostępniających zasoby, jeśli podmioty te wykonają </w:t>
      </w:r>
      <w:r w:rsidRPr="003F2A88">
        <w:rPr>
          <w:rFonts w:cs="Calibri"/>
          <w:sz w:val="20"/>
          <w:szCs w:val="20"/>
        </w:rPr>
        <w:lastRenderedPageBreak/>
        <w:t>usługi, do realizacji których te zdolności są wymagane.</w:t>
      </w:r>
    </w:p>
    <w:p w14:paraId="0525D46C" w14:textId="77777777" w:rsidR="006874AF" w:rsidRPr="003F2A88" w:rsidRDefault="006874AF" w:rsidP="00405E4F">
      <w:pPr>
        <w:widowControl w:val="0"/>
        <w:numPr>
          <w:ilvl w:val="6"/>
          <w:numId w:val="46"/>
        </w:numPr>
        <w:tabs>
          <w:tab w:val="left" w:pos="567"/>
        </w:tabs>
        <w:suppressAutoHyphens w:val="0"/>
        <w:adjustRightInd w:val="0"/>
        <w:spacing w:after="0" w:line="276" w:lineRule="auto"/>
        <w:ind w:left="0" w:firstLine="0"/>
        <w:jc w:val="both"/>
        <w:textAlignment w:val="baseline"/>
        <w:rPr>
          <w:rFonts w:cs="Calibri"/>
          <w:sz w:val="20"/>
          <w:szCs w:val="20"/>
        </w:rPr>
      </w:pPr>
      <w:r w:rsidRPr="003F2A88">
        <w:rPr>
          <w:rFonts w:cs="Calibri"/>
          <w:sz w:val="20"/>
          <w:szCs w:val="20"/>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752F639" w14:textId="43127CC7" w:rsidR="006874AF" w:rsidRPr="003F2A88" w:rsidRDefault="006874AF" w:rsidP="00405E4F">
      <w:pPr>
        <w:widowControl w:val="0"/>
        <w:numPr>
          <w:ilvl w:val="6"/>
          <w:numId w:val="46"/>
        </w:numPr>
        <w:tabs>
          <w:tab w:val="left" w:pos="567"/>
        </w:tabs>
        <w:suppressAutoHyphens w:val="0"/>
        <w:adjustRightInd w:val="0"/>
        <w:spacing w:after="0" w:line="276" w:lineRule="auto"/>
        <w:ind w:left="0" w:firstLine="0"/>
        <w:jc w:val="both"/>
        <w:textAlignment w:val="baseline"/>
        <w:rPr>
          <w:rFonts w:cs="Calibri"/>
          <w:sz w:val="20"/>
          <w:szCs w:val="20"/>
        </w:rPr>
      </w:pPr>
      <w:r w:rsidRPr="003F2A88">
        <w:rPr>
          <w:rFonts w:cs="Calibri"/>
          <w:sz w:val="20"/>
          <w:szCs w:val="20"/>
        </w:rPr>
        <w:t xml:space="preserve">Zobowiązanie podmiotu udostępniającego zasoby, o którym mowa w pkt </w:t>
      </w:r>
      <w:r>
        <w:rPr>
          <w:rFonts w:cs="Calibri"/>
          <w:sz w:val="20"/>
          <w:szCs w:val="20"/>
        </w:rPr>
        <w:t xml:space="preserve">3 </w:t>
      </w:r>
      <w:r w:rsidRPr="003F2A88">
        <w:rPr>
          <w:rFonts w:cs="Calibri"/>
          <w:sz w:val="20"/>
          <w:szCs w:val="20"/>
        </w:rPr>
        <w:t xml:space="preserve"> powyżej, potwierdza, że stosunek łączący Wykonawcę z podmiotami udostępniającymi zasoby gwarantuje rzeczywisty dostęp do tych zasobów oraz określa w szczególności:</w:t>
      </w:r>
    </w:p>
    <w:p w14:paraId="64BCAB04" w14:textId="2E30C250" w:rsidR="006874AF" w:rsidRPr="006874AF" w:rsidRDefault="006874AF" w:rsidP="006874AF">
      <w:pPr>
        <w:pStyle w:val="Akapitzlist"/>
        <w:widowControl w:val="0"/>
        <w:numPr>
          <w:ilvl w:val="1"/>
          <w:numId w:val="16"/>
        </w:numPr>
        <w:tabs>
          <w:tab w:val="left" w:pos="567"/>
        </w:tabs>
        <w:adjustRightInd w:val="0"/>
        <w:spacing w:after="0" w:line="276" w:lineRule="auto"/>
        <w:ind w:hanging="792"/>
        <w:jc w:val="both"/>
        <w:textAlignment w:val="baseline"/>
        <w:rPr>
          <w:rFonts w:cs="Calibri"/>
          <w:sz w:val="20"/>
          <w:szCs w:val="20"/>
        </w:rPr>
      </w:pPr>
      <w:r w:rsidRPr="006874AF">
        <w:rPr>
          <w:rFonts w:cs="Calibri"/>
          <w:sz w:val="20"/>
          <w:szCs w:val="20"/>
        </w:rPr>
        <w:t>zakres dostępnych Wykonawcy zasobów podmiotu udostępniającego zasoby,</w:t>
      </w:r>
    </w:p>
    <w:p w14:paraId="34F9AF24" w14:textId="77777777" w:rsidR="006874AF" w:rsidRPr="003F2A88" w:rsidRDefault="006874AF" w:rsidP="006874AF">
      <w:pPr>
        <w:widowControl w:val="0"/>
        <w:numPr>
          <w:ilvl w:val="1"/>
          <w:numId w:val="16"/>
        </w:numPr>
        <w:tabs>
          <w:tab w:val="left" w:pos="567"/>
        </w:tabs>
        <w:suppressAutoHyphens w:val="0"/>
        <w:adjustRightInd w:val="0"/>
        <w:spacing w:after="0" w:line="276" w:lineRule="auto"/>
        <w:ind w:left="0" w:firstLine="0"/>
        <w:jc w:val="both"/>
        <w:textAlignment w:val="baseline"/>
        <w:rPr>
          <w:rFonts w:cs="Calibri"/>
          <w:sz w:val="20"/>
          <w:szCs w:val="20"/>
        </w:rPr>
      </w:pPr>
      <w:r w:rsidRPr="003F2A88">
        <w:rPr>
          <w:rFonts w:cs="Calibri"/>
          <w:sz w:val="20"/>
          <w:szCs w:val="20"/>
        </w:rPr>
        <w:t>sposób i okres udostępnienia Wykonawcy i wykorzystania przez niego zasobów podmiotu udostępniającego te zasoby przy wykonywaniu zamówienia,</w:t>
      </w:r>
    </w:p>
    <w:p w14:paraId="69C0C720" w14:textId="77777777" w:rsidR="006874AF" w:rsidRPr="003F2A88" w:rsidRDefault="006874AF" w:rsidP="006874AF">
      <w:pPr>
        <w:widowControl w:val="0"/>
        <w:numPr>
          <w:ilvl w:val="1"/>
          <w:numId w:val="16"/>
        </w:numPr>
        <w:tabs>
          <w:tab w:val="left" w:pos="567"/>
        </w:tabs>
        <w:suppressAutoHyphens w:val="0"/>
        <w:adjustRightInd w:val="0"/>
        <w:spacing w:after="0" w:line="276" w:lineRule="auto"/>
        <w:ind w:left="0" w:firstLine="0"/>
        <w:jc w:val="both"/>
        <w:textAlignment w:val="baseline"/>
        <w:rPr>
          <w:rFonts w:cs="Calibri"/>
          <w:sz w:val="20"/>
          <w:szCs w:val="20"/>
        </w:rPr>
      </w:pPr>
      <w:r w:rsidRPr="003F2A88">
        <w:rPr>
          <w:rFonts w:cs="Calibri"/>
          <w:sz w:val="20"/>
          <w:szCs w:val="20"/>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3A408AB" w14:textId="77777777" w:rsidR="006874AF" w:rsidRPr="003F2A88" w:rsidRDefault="006874AF" w:rsidP="00405E4F">
      <w:pPr>
        <w:widowControl w:val="0"/>
        <w:numPr>
          <w:ilvl w:val="6"/>
          <w:numId w:val="46"/>
        </w:numPr>
        <w:tabs>
          <w:tab w:val="left" w:pos="567"/>
        </w:tabs>
        <w:suppressAutoHyphens w:val="0"/>
        <w:adjustRightInd w:val="0"/>
        <w:spacing w:after="0" w:line="276" w:lineRule="auto"/>
        <w:ind w:left="0" w:firstLine="0"/>
        <w:jc w:val="both"/>
        <w:textAlignment w:val="baseline"/>
        <w:rPr>
          <w:rFonts w:cs="Calibri"/>
          <w:sz w:val="20"/>
          <w:szCs w:val="20"/>
        </w:rPr>
      </w:pPr>
      <w:r w:rsidRPr="003F2A88">
        <w:rPr>
          <w:rFonts w:cs="Calibri"/>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sidRPr="003F2A88">
        <w:rPr>
          <w:rFonts w:cs="Calibri"/>
          <w:sz w:val="20"/>
          <w:szCs w:val="20"/>
        </w:rPr>
        <w:t>Pzp</w:t>
      </w:r>
      <w:proofErr w:type="spellEnd"/>
      <w:r w:rsidRPr="003F2A88">
        <w:rPr>
          <w:rFonts w:cs="Calibri"/>
          <w:sz w:val="20"/>
          <w:szCs w:val="20"/>
        </w:rPr>
        <w:t>, oraz, jeżeli to dotyczy, kryteriów selekcji, a także bada, czy nie zachodzą wobec tego podmiotu podstawy wykluczenia, które zostały przewidziane względem Wykonawcy.</w:t>
      </w:r>
    </w:p>
    <w:p w14:paraId="66ED4D21" w14:textId="77777777" w:rsidR="006874AF" w:rsidRPr="003F2A88" w:rsidRDefault="006874AF" w:rsidP="00405E4F">
      <w:pPr>
        <w:widowControl w:val="0"/>
        <w:numPr>
          <w:ilvl w:val="6"/>
          <w:numId w:val="46"/>
        </w:numPr>
        <w:tabs>
          <w:tab w:val="left" w:pos="567"/>
        </w:tabs>
        <w:suppressAutoHyphens w:val="0"/>
        <w:adjustRightInd w:val="0"/>
        <w:spacing w:after="0" w:line="276" w:lineRule="auto"/>
        <w:ind w:left="0" w:firstLine="0"/>
        <w:jc w:val="both"/>
        <w:textAlignment w:val="baseline"/>
        <w:rPr>
          <w:rFonts w:cs="Calibri"/>
          <w:sz w:val="20"/>
          <w:szCs w:val="20"/>
        </w:rPr>
      </w:pPr>
      <w:r w:rsidRPr="003F2A88">
        <w:rPr>
          <w:rFonts w:cs="Calibri"/>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8B4CFFE" w14:textId="77777777" w:rsidR="006874AF" w:rsidRPr="003F2A88" w:rsidRDefault="006874AF" w:rsidP="00405E4F">
      <w:pPr>
        <w:widowControl w:val="0"/>
        <w:numPr>
          <w:ilvl w:val="6"/>
          <w:numId w:val="46"/>
        </w:numPr>
        <w:tabs>
          <w:tab w:val="left" w:pos="567"/>
        </w:tabs>
        <w:suppressAutoHyphens w:val="0"/>
        <w:adjustRightInd w:val="0"/>
        <w:spacing w:after="0" w:line="276" w:lineRule="auto"/>
        <w:ind w:left="0" w:firstLine="0"/>
        <w:jc w:val="both"/>
        <w:textAlignment w:val="baseline"/>
        <w:rPr>
          <w:rFonts w:cs="Calibri"/>
          <w:sz w:val="20"/>
          <w:szCs w:val="20"/>
        </w:rPr>
      </w:pPr>
      <w:r w:rsidRPr="003F2A88">
        <w:rPr>
          <w:rFonts w:cs="Calibri"/>
          <w:sz w:val="20"/>
          <w:szCs w:val="20"/>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B9C176C" w14:textId="77777777" w:rsidR="006874AF" w:rsidRPr="003F2A88" w:rsidRDefault="006874AF" w:rsidP="00405E4F">
      <w:pPr>
        <w:widowControl w:val="0"/>
        <w:numPr>
          <w:ilvl w:val="6"/>
          <w:numId w:val="46"/>
        </w:numPr>
        <w:tabs>
          <w:tab w:val="left" w:pos="567"/>
        </w:tabs>
        <w:suppressAutoHyphens w:val="0"/>
        <w:adjustRightInd w:val="0"/>
        <w:spacing w:after="0" w:line="276" w:lineRule="auto"/>
        <w:ind w:left="0" w:firstLine="0"/>
        <w:jc w:val="both"/>
        <w:textAlignment w:val="baseline"/>
        <w:rPr>
          <w:rFonts w:cs="Calibri"/>
          <w:sz w:val="20"/>
          <w:szCs w:val="20"/>
        </w:rPr>
      </w:pPr>
      <w:r w:rsidRPr="003F2A88">
        <w:rPr>
          <w:rFonts w:cs="Calibri"/>
          <w:sz w:val="20"/>
          <w:szCs w:val="20"/>
        </w:rPr>
        <w:t>W celu oceny, czy Wykonawca polegając na zdolnościach lub sytuacji innych podmiotów na zasadach określonych powyżej,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7E3B3D08" w14:textId="40F28EB7" w:rsidR="006874AF" w:rsidRPr="006874AF" w:rsidRDefault="006874AF" w:rsidP="00405E4F">
      <w:pPr>
        <w:pStyle w:val="Akapitzlist"/>
        <w:widowControl w:val="0"/>
        <w:numPr>
          <w:ilvl w:val="1"/>
          <w:numId w:val="51"/>
        </w:numPr>
        <w:tabs>
          <w:tab w:val="left" w:pos="567"/>
        </w:tabs>
        <w:adjustRightInd w:val="0"/>
        <w:spacing w:after="0" w:line="276" w:lineRule="auto"/>
        <w:jc w:val="both"/>
        <w:textAlignment w:val="baseline"/>
        <w:rPr>
          <w:rFonts w:cs="Calibri"/>
          <w:sz w:val="20"/>
          <w:szCs w:val="20"/>
        </w:rPr>
      </w:pPr>
      <w:r w:rsidRPr="006874AF">
        <w:rPr>
          <w:rFonts w:cs="Calibri"/>
          <w:sz w:val="20"/>
          <w:szCs w:val="20"/>
        </w:rPr>
        <w:t>składa wraz z ofertą zobowiązanie innego podmiotu do udostępnienia niezbędnych zasobów Wykonawcy – zgodnie z Załącznikiem nr 3 do SWZ.</w:t>
      </w:r>
    </w:p>
    <w:p w14:paraId="41A161F4" w14:textId="77777777" w:rsidR="006874AF" w:rsidRPr="003F2A88" w:rsidRDefault="006874AF" w:rsidP="00405E4F">
      <w:pPr>
        <w:widowControl w:val="0"/>
        <w:numPr>
          <w:ilvl w:val="6"/>
          <w:numId w:val="46"/>
        </w:numPr>
        <w:tabs>
          <w:tab w:val="left" w:pos="567"/>
        </w:tabs>
        <w:suppressAutoHyphens w:val="0"/>
        <w:adjustRightInd w:val="0"/>
        <w:spacing w:after="0" w:line="276" w:lineRule="auto"/>
        <w:ind w:left="0" w:firstLine="0"/>
        <w:jc w:val="both"/>
        <w:textAlignment w:val="baseline"/>
        <w:rPr>
          <w:rFonts w:cs="Calibri"/>
          <w:sz w:val="20"/>
          <w:szCs w:val="20"/>
        </w:rPr>
      </w:pPr>
      <w:r w:rsidRPr="003F2A88">
        <w:rPr>
          <w:rFonts w:cs="Calibri"/>
          <w:sz w:val="20"/>
          <w:szCs w:val="20"/>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6737A5D4" w14:textId="77777777" w:rsidR="006874AF" w:rsidRPr="003F2A88" w:rsidRDefault="006874AF" w:rsidP="00405E4F">
      <w:pPr>
        <w:widowControl w:val="0"/>
        <w:numPr>
          <w:ilvl w:val="6"/>
          <w:numId w:val="46"/>
        </w:numPr>
        <w:tabs>
          <w:tab w:val="left" w:pos="567"/>
        </w:tabs>
        <w:suppressAutoHyphens w:val="0"/>
        <w:adjustRightInd w:val="0"/>
        <w:spacing w:after="0" w:line="276" w:lineRule="auto"/>
        <w:ind w:left="0" w:firstLine="0"/>
        <w:jc w:val="both"/>
        <w:textAlignment w:val="baseline"/>
        <w:rPr>
          <w:rFonts w:cs="Calibri"/>
          <w:sz w:val="20"/>
          <w:szCs w:val="20"/>
        </w:rPr>
      </w:pPr>
      <w:r w:rsidRPr="003F2A88">
        <w:rPr>
          <w:rFonts w:cs="Calibri"/>
          <w:sz w:val="20"/>
          <w:szCs w:val="20"/>
        </w:rPr>
        <w:t>Zamawiający, w stosunku do Wykonawców wspólnie ubiegających się o udzielenie zamówienia, w odniesieniu do warunku dotyczącego zdolności technicznej lub zawodowej dopuszcza łączne spełnianie warunku przez Wykonawców.</w:t>
      </w:r>
    </w:p>
    <w:p w14:paraId="58E4C1DA" w14:textId="77777777" w:rsidR="006874AF" w:rsidRPr="003723FB" w:rsidRDefault="006874AF" w:rsidP="006874AF">
      <w:pPr>
        <w:tabs>
          <w:tab w:val="left" w:pos="567"/>
        </w:tabs>
        <w:spacing w:after="0" w:line="276" w:lineRule="auto"/>
        <w:jc w:val="both"/>
        <w:rPr>
          <w:rFonts w:eastAsia="Times New Roman" w:cs="Calibri"/>
          <w:b/>
          <w:bCs/>
          <w:sz w:val="20"/>
          <w:szCs w:val="20"/>
          <w:lang w:eastAsia="ar-SA"/>
        </w:rPr>
      </w:pPr>
    </w:p>
    <w:p w14:paraId="5AEDB48A" w14:textId="634D88B7" w:rsidR="006874AF" w:rsidRPr="00FC1186" w:rsidRDefault="006874AF" w:rsidP="004353F8">
      <w:pPr>
        <w:widowControl w:val="0"/>
        <w:numPr>
          <w:ilvl w:val="0"/>
          <w:numId w:val="15"/>
        </w:numPr>
        <w:tabs>
          <w:tab w:val="left" w:pos="567"/>
        </w:tabs>
        <w:suppressAutoHyphens w:val="0"/>
        <w:adjustRightInd w:val="0"/>
        <w:spacing w:after="0" w:line="276" w:lineRule="auto"/>
        <w:ind w:left="0" w:firstLine="0"/>
        <w:jc w:val="both"/>
        <w:textAlignment w:val="baseline"/>
        <w:rPr>
          <w:rFonts w:cs="Calibri"/>
          <w:b/>
          <w:bCs/>
          <w:sz w:val="20"/>
          <w:szCs w:val="20"/>
        </w:rPr>
      </w:pPr>
      <w:r w:rsidRPr="003F2A88">
        <w:rPr>
          <w:rFonts w:cs="Calibri"/>
          <w:b/>
          <w:bCs/>
          <w:sz w:val="20"/>
          <w:szCs w:val="20"/>
        </w:rPr>
        <w:t xml:space="preserve">Projektowane postanowienia umowy w sprawie zamówienia publicznego, które zostaną wprowadzone do umowy w sprawie zamówienia publicznego zostały określone we wzorze umowy, który stanowi załącznik nr </w:t>
      </w:r>
      <w:r>
        <w:rPr>
          <w:rFonts w:cs="Calibri"/>
          <w:b/>
          <w:bCs/>
          <w:sz w:val="20"/>
          <w:szCs w:val="20"/>
        </w:rPr>
        <w:t>4</w:t>
      </w:r>
      <w:r w:rsidRPr="003F2A88">
        <w:rPr>
          <w:rFonts w:cs="Calibri"/>
          <w:b/>
          <w:bCs/>
          <w:sz w:val="20"/>
          <w:szCs w:val="20"/>
        </w:rPr>
        <w:t xml:space="preserve"> do SWZ</w:t>
      </w:r>
      <w:r w:rsidRPr="003F2A88">
        <w:rPr>
          <w:rFonts w:cs="Calibri"/>
          <w:b/>
          <w:sz w:val="20"/>
          <w:szCs w:val="20"/>
        </w:rPr>
        <w:t>.</w:t>
      </w:r>
    </w:p>
    <w:p w14:paraId="6C3404FF" w14:textId="77777777" w:rsidR="006874AF" w:rsidRPr="00841D22" w:rsidRDefault="006874AF" w:rsidP="006874AF">
      <w:pPr>
        <w:widowControl w:val="0"/>
        <w:tabs>
          <w:tab w:val="left" w:pos="567"/>
        </w:tabs>
        <w:adjustRightInd w:val="0"/>
        <w:spacing w:after="0" w:line="276" w:lineRule="auto"/>
        <w:jc w:val="both"/>
        <w:textAlignment w:val="baseline"/>
        <w:rPr>
          <w:rFonts w:cs="Calibri"/>
          <w:b/>
          <w:bCs/>
          <w:sz w:val="20"/>
          <w:szCs w:val="20"/>
        </w:rPr>
      </w:pPr>
    </w:p>
    <w:p w14:paraId="22B095F0" w14:textId="183929A6" w:rsidR="006874AF" w:rsidRPr="003F2A88" w:rsidRDefault="006874AF" w:rsidP="004353F8">
      <w:pPr>
        <w:widowControl w:val="0"/>
        <w:numPr>
          <w:ilvl w:val="0"/>
          <w:numId w:val="15"/>
        </w:numPr>
        <w:tabs>
          <w:tab w:val="left" w:pos="567"/>
        </w:tabs>
        <w:suppressAutoHyphens w:val="0"/>
        <w:adjustRightInd w:val="0"/>
        <w:spacing w:after="0" w:line="276" w:lineRule="auto"/>
        <w:ind w:left="0" w:firstLine="0"/>
        <w:jc w:val="both"/>
        <w:textAlignment w:val="baseline"/>
        <w:rPr>
          <w:rFonts w:cs="Calibri"/>
          <w:b/>
          <w:bCs/>
          <w:sz w:val="20"/>
          <w:szCs w:val="20"/>
        </w:rPr>
      </w:pPr>
      <w:r w:rsidRPr="003F2A88">
        <w:rPr>
          <w:rFonts w:cs="Calibri"/>
          <w:b/>
          <w:bCs/>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3F2A88">
        <w:rPr>
          <w:rFonts w:cs="Calibri"/>
          <w:b/>
          <w:sz w:val="20"/>
          <w:szCs w:val="20"/>
        </w:rPr>
        <w:t>.</w:t>
      </w:r>
    </w:p>
    <w:p w14:paraId="6B74CFDB" w14:textId="77777777" w:rsidR="006874AF" w:rsidRPr="003F2A88" w:rsidRDefault="006874AF" w:rsidP="00405E4F">
      <w:pPr>
        <w:pStyle w:val="Akapitzlist"/>
        <w:numPr>
          <w:ilvl w:val="0"/>
          <w:numId w:val="40"/>
        </w:numPr>
        <w:tabs>
          <w:tab w:val="left" w:pos="567"/>
        </w:tabs>
        <w:spacing w:after="0" w:line="276" w:lineRule="auto"/>
        <w:ind w:left="0" w:firstLine="0"/>
        <w:contextualSpacing w:val="0"/>
        <w:jc w:val="both"/>
        <w:rPr>
          <w:rStyle w:val="Hipercze"/>
          <w:rFonts w:cs="Calibri"/>
          <w:sz w:val="20"/>
          <w:szCs w:val="20"/>
        </w:rPr>
      </w:pPr>
      <w:r w:rsidRPr="003F2A88">
        <w:rPr>
          <w:rFonts w:cs="Calibri"/>
          <w:sz w:val="20"/>
          <w:szCs w:val="20"/>
        </w:rPr>
        <w:t xml:space="preserve">Wykonawca zamierzający złożyć ofertę zobowiązany jest założyć konto na platformie do komunikacji elektronicznej (zwanej dalej Platformą) pod adresem: </w:t>
      </w:r>
      <w:hyperlink r:id="rId12">
        <w:r w:rsidRPr="003F2A88">
          <w:rPr>
            <w:rFonts w:cs="Calibri"/>
            <w:color w:val="1155CC"/>
            <w:sz w:val="20"/>
            <w:szCs w:val="20"/>
            <w:u w:val="single"/>
          </w:rPr>
          <w:t xml:space="preserve"> platformazakupowa.pl</w:t>
        </w:r>
      </w:hyperlink>
      <w:r w:rsidRPr="003F2A88">
        <w:rPr>
          <w:rFonts w:cs="Calibri"/>
          <w:sz w:val="20"/>
          <w:szCs w:val="20"/>
        </w:rPr>
        <w:t xml:space="preserve"> co oznacza konieczność akceptacji regulaminu platformy i zapoznania się z instrukcjami korzystania z konta na platformie.</w:t>
      </w:r>
    </w:p>
    <w:p w14:paraId="7B57032F" w14:textId="77777777" w:rsidR="006874AF" w:rsidRPr="003F2A88" w:rsidRDefault="006874AF" w:rsidP="00405E4F">
      <w:pPr>
        <w:pStyle w:val="Akapitzlist"/>
        <w:numPr>
          <w:ilvl w:val="0"/>
          <w:numId w:val="40"/>
        </w:numPr>
        <w:tabs>
          <w:tab w:val="left" w:pos="567"/>
        </w:tabs>
        <w:spacing w:after="0" w:line="276" w:lineRule="auto"/>
        <w:ind w:left="0" w:firstLine="0"/>
        <w:contextualSpacing w:val="0"/>
        <w:jc w:val="both"/>
        <w:rPr>
          <w:rFonts w:cs="Calibri"/>
          <w:sz w:val="20"/>
          <w:szCs w:val="20"/>
        </w:rPr>
      </w:pPr>
      <w:r w:rsidRPr="003F2A88">
        <w:rPr>
          <w:rFonts w:cs="Calibri"/>
          <w:sz w:val="20"/>
          <w:szCs w:val="20"/>
        </w:rPr>
        <w:t xml:space="preserve">Aktualne wymagania techniczne związane z korzystaniem z Platformy  – wskazane są na stronie internetowej logowania i rejestracji  Platformy  - pod adresem: </w:t>
      </w:r>
      <w:hyperlink r:id="rId13" w:history="1">
        <w:r w:rsidRPr="003F2A88">
          <w:rPr>
            <w:rStyle w:val="Hipercze"/>
            <w:rFonts w:cs="Calibri"/>
            <w:sz w:val="20"/>
            <w:szCs w:val="20"/>
          </w:rPr>
          <w:t>https://platformazakupowa.pl/strona/45-instrukcje</w:t>
        </w:r>
      </w:hyperlink>
    </w:p>
    <w:p w14:paraId="54222160" w14:textId="77777777" w:rsidR="006874AF" w:rsidRPr="003F2A88" w:rsidRDefault="006874AF" w:rsidP="00405E4F">
      <w:pPr>
        <w:pStyle w:val="Akapitzlist"/>
        <w:numPr>
          <w:ilvl w:val="0"/>
          <w:numId w:val="40"/>
        </w:numPr>
        <w:tabs>
          <w:tab w:val="left" w:pos="567"/>
        </w:tabs>
        <w:spacing w:after="0" w:line="276" w:lineRule="auto"/>
        <w:ind w:left="0" w:firstLine="0"/>
        <w:contextualSpacing w:val="0"/>
        <w:jc w:val="both"/>
        <w:rPr>
          <w:rFonts w:cs="Calibri"/>
          <w:sz w:val="20"/>
          <w:szCs w:val="20"/>
        </w:rPr>
      </w:pPr>
      <w:r w:rsidRPr="003F2A88">
        <w:rPr>
          <w:rFonts w:cs="Calibri"/>
          <w:sz w:val="20"/>
          <w:szCs w:val="20"/>
        </w:rPr>
        <w:t>Sposób  przesyłania plików (oferty, oświadczeń, dokumentów, prac konkursowych) za pośrednictwem Platformy  oraz potwierdzenia złożenia plików zostały opisane w Instrukcjach  użytkowników Platformy .</w:t>
      </w:r>
    </w:p>
    <w:p w14:paraId="3C675118" w14:textId="77777777" w:rsidR="006874AF" w:rsidRPr="003F2A88" w:rsidRDefault="006874AF" w:rsidP="00405E4F">
      <w:pPr>
        <w:numPr>
          <w:ilvl w:val="0"/>
          <w:numId w:val="40"/>
        </w:numPr>
        <w:suppressAutoHyphens w:val="0"/>
        <w:spacing w:after="0" w:line="276" w:lineRule="auto"/>
        <w:ind w:left="0" w:firstLine="0"/>
        <w:jc w:val="both"/>
        <w:rPr>
          <w:rFonts w:cs="Calibri"/>
          <w:sz w:val="20"/>
          <w:szCs w:val="20"/>
        </w:rPr>
      </w:pPr>
      <w:r w:rsidRPr="003F2A88">
        <w:rPr>
          <w:rFonts w:cs="Calibri"/>
          <w:sz w:val="20"/>
          <w:szCs w:val="20"/>
        </w:rPr>
        <w:t xml:space="preserve">Oferta lub wniosek składana elektronicznie musi zostać podpisana elektronicznym podpisem kwalifikowanym, podpisem zaufanym lub podpisem osobistym. W procesie składania oferty za pośrednictwem </w:t>
      </w:r>
      <w:hyperlink r:id="rId14">
        <w:r w:rsidRPr="003F2A88">
          <w:rPr>
            <w:rFonts w:cs="Calibri"/>
            <w:color w:val="1155CC"/>
            <w:sz w:val="20"/>
            <w:szCs w:val="20"/>
            <w:u w:val="single"/>
          </w:rPr>
          <w:t>platformazakupowa.pl</w:t>
        </w:r>
      </w:hyperlink>
      <w:r w:rsidRPr="003F2A88">
        <w:rPr>
          <w:rFonts w:cs="Calibri"/>
          <w:sz w:val="20"/>
          <w:szCs w:val="20"/>
        </w:rPr>
        <w:t xml:space="preserve">, wykonawca powinien złożyć podpis bezpośrednio na dokumentach przesłanych za pośrednictwem </w:t>
      </w:r>
      <w:hyperlink r:id="rId15">
        <w:r w:rsidRPr="003F2A88">
          <w:rPr>
            <w:rFonts w:cs="Calibri"/>
            <w:color w:val="1155CC"/>
            <w:sz w:val="20"/>
            <w:szCs w:val="20"/>
            <w:u w:val="single"/>
          </w:rPr>
          <w:t>platformazakupowa.pl</w:t>
        </w:r>
      </w:hyperlink>
      <w:r w:rsidRPr="003F2A88">
        <w:rPr>
          <w:rFonts w:cs="Calibri"/>
          <w:sz w:val="20"/>
          <w:szCs w:val="20"/>
        </w:rPr>
        <w:t xml:space="preserve">. Zalecamy stosowanie podpisu na każdym załączonym pliku osobno, w szczególności wskazanych w art. 63 ust 1 oraz ust.2  </w:t>
      </w:r>
      <w:proofErr w:type="spellStart"/>
      <w:r w:rsidRPr="003F2A88">
        <w:rPr>
          <w:rFonts w:cs="Calibri"/>
          <w:sz w:val="20"/>
          <w:szCs w:val="20"/>
        </w:rPr>
        <w:t>Pzp</w:t>
      </w:r>
      <w:proofErr w:type="spellEnd"/>
      <w:r w:rsidRPr="003F2A88">
        <w:rPr>
          <w:rFonts w:cs="Calibri"/>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29ECACD" w14:textId="77777777" w:rsidR="006874AF" w:rsidRPr="003F2A88" w:rsidRDefault="006874AF" w:rsidP="00405E4F">
      <w:pPr>
        <w:numPr>
          <w:ilvl w:val="0"/>
          <w:numId w:val="40"/>
        </w:numPr>
        <w:suppressAutoHyphens w:val="0"/>
        <w:spacing w:after="0" w:line="276" w:lineRule="auto"/>
        <w:ind w:left="0" w:firstLine="0"/>
        <w:jc w:val="both"/>
        <w:rPr>
          <w:rFonts w:cs="Calibri"/>
          <w:sz w:val="20"/>
          <w:szCs w:val="20"/>
        </w:rPr>
      </w:pPr>
      <w:r w:rsidRPr="003F2A88">
        <w:rPr>
          <w:rFonts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D70673" w14:textId="77777777" w:rsidR="006874AF" w:rsidRPr="003F2A88" w:rsidRDefault="006874AF" w:rsidP="00405E4F">
      <w:pPr>
        <w:numPr>
          <w:ilvl w:val="0"/>
          <w:numId w:val="40"/>
        </w:numPr>
        <w:suppressAutoHyphens w:val="0"/>
        <w:spacing w:after="0" w:line="276" w:lineRule="auto"/>
        <w:ind w:left="0" w:firstLine="0"/>
        <w:jc w:val="both"/>
        <w:rPr>
          <w:rFonts w:cs="Calibri"/>
          <w:sz w:val="20"/>
          <w:szCs w:val="20"/>
        </w:rPr>
      </w:pPr>
      <w:r w:rsidRPr="003F2A88">
        <w:rPr>
          <w:rFonts w:cs="Calibri"/>
          <w:sz w:val="20"/>
          <w:szCs w:val="20"/>
        </w:rPr>
        <w:t xml:space="preserve">Szczegółowa instrukcja dla Wykonawców dotycząca złożenia, zmiany i wycofania oferty znajduje się na stronie internetowej pod adresem:  </w:t>
      </w:r>
      <w:hyperlink r:id="rId16">
        <w:r w:rsidRPr="003F2A88">
          <w:rPr>
            <w:rFonts w:cs="Calibri"/>
            <w:color w:val="1155CC"/>
            <w:sz w:val="20"/>
            <w:szCs w:val="20"/>
            <w:u w:val="single"/>
          </w:rPr>
          <w:t>https://platformazakupowa.pl/strona/45-instrukcje</w:t>
        </w:r>
      </w:hyperlink>
      <w:r w:rsidRPr="003F2A88">
        <w:rPr>
          <w:rFonts w:cs="Calibri"/>
          <w:color w:val="1155CC"/>
          <w:sz w:val="20"/>
          <w:szCs w:val="20"/>
          <w:u w:val="single"/>
        </w:rPr>
        <w:t xml:space="preserve"> </w:t>
      </w:r>
    </w:p>
    <w:p w14:paraId="541F1370" w14:textId="77777777" w:rsidR="006874AF" w:rsidRPr="003F2A88" w:rsidRDefault="006874AF" w:rsidP="00405E4F">
      <w:pPr>
        <w:pStyle w:val="Akapitzlist"/>
        <w:numPr>
          <w:ilvl w:val="0"/>
          <w:numId w:val="40"/>
        </w:numPr>
        <w:tabs>
          <w:tab w:val="left" w:pos="567"/>
        </w:tabs>
        <w:spacing w:after="0" w:line="276" w:lineRule="auto"/>
        <w:ind w:left="0" w:firstLine="0"/>
        <w:contextualSpacing w:val="0"/>
        <w:jc w:val="both"/>
        <w:rPr>
          <w:rFonts w:cs="Calibri"/>
          <w:sz w:val="20"/>
          <w:szCs w:val="20"/>
        </w:rPr>
      </w:pPr>
      <w:r w:rsidRPr="003F2A88">
        <w:rPr>
          <w:rFonts w:cs="Calibri"/>
          <w:sz w:val="20"/>
          <w:szCs w:val="20"/>
        </w:rPr>
        <w:t>Podmiotowe środki dowodowe, przedmiotowe środki dowodowe, inne dokumenty i oświadczenia lub dokumenty potwierdzające umocowanie do reprezentowania, sporządzone w języku obcym przekazuje się wraz z tłumaczeniem na język polski</w:t>
      </w:r>
    </w:p>
    <w:p w14:paraId="4739893A" w14:textId="77777777" w:rsidR="006874AF" w:rsidRPr="003F2A88" w:rsidRDefault="006874AF" w:rsidP="00405E4F">
      <w:pPr>
        <w:pStyle w:val="Akapitzlist"/>
        <w:numPr>
          <w:ilvl w:val="0"/>
          <w:numId w:val="40"/>
        </w:numPr>
        <w:tabs>
          <w:tab w:val="left" w:pos="567"/>
        </w:tabs>
        <w:spacing w:after="0" w:line="276" w:lineRule="auto"/>
        <w:ind w:left="0" w:firstLine="0"/>
        <w:contextualSpacing w:val="0"/>
        <w:jc w:val="both"/>
        <w:rPr>
          <w:rFonts w:cs="Calibri"/>
          <w:sz w:val="20"/>
          <w:szCs w:val="20"/>
        </w:rPr>
      </w:pPr>
      <w:r w:rsidRPr="003F2A88">
        <w:rPr>
          <w:rFonts w:cs="Calibri"/>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3F2A88">
        <w:rPr>
          <w:rFonts w:cs="Calibri"/>
          <w:sz w:val="20"/>
          <w:szCs w:val="20"/>
        </w:rPr>
        <w:t>Pzp</w:t>
      </w:r>
      <w:proofErr w:type="spellEnd"/>
      <w:r w:rsidRPr="003F2A88">
        <w:rPr>
          <w:rFonts w:cs="Calibri"/>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5525DB3" w14:textId="77777777" w:rsidR="006874AF" w:rsidRPr="003F2A88" w:rsidRDefault="006874AF" w:rsidP="00405E4F">
      <w:pPr>
        <w:pStyle w:val="Akapitzlist"/>
        <w:numPr>
          <w:ilvl w:val="1"/>
          <w:numId w:val="40"/>
        </w:numPr>
        <w:tabs>
          <w:tab w:val="left" w:pos="567"/>
          <w:tab w:val="left" w:pos="851"/>
        </w:tabs>
        <w:spacing w:after="0" w:line="276" w:lineRule="auto"/>
        <w:ind w:left="0" w:firstLine="0"/>
        <w:contextualSpacing w:val="0"/>
        <w:jc w:val="both"/>
        <w:rPr>
          <w:rFonts w:cs="Calibri"/>
          <w:sz w:val="20"/>
          <w:szCs w:val="20"/>
        </w:rPr>
      </w:pPr>
      <w:r w:rsidRPr="003F2A88">
        <w:rPr>
          <w:rFonts w:cs="Calibri"/>
          <w:sz w:val="20"/>
          <w:szCs w:val="20"/>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w:t>
      </w:r>
      <w:r w:rsidRPr="003F2A88">
        <w:rPr>
          <w:rFonts w:cs="Calibri"/>
          <w:color w:val="FF0000"/>
          <w:sz w:val="20"/>
          <w:szCs w:val="20"/>
        </w:rPr>
        <w:t xml:space="preserve"> </w:t>
      </w:r>
      <w:r w:rsidRPr="003F2A88">
        <w:rPr>
          <w:rFonts w:cs="Calibri"/>
          <w:sz w:val="20"/>
          <w:szCs w:val="20"/>
        </w:rPr>
        <w:t xml:space="preserve">poświadczające zgodność cyfrowego odwzorowania z dokumentem w postaci papierowej. </w:t>
      </w:r>
    </w:p>
    <w:p w14:paraId="43E15785" w14:textId="77777777" w:rsidR="006874AF" w:rsidRPr="003F2A88" w:rsidRDefault="006874AF" w:rsidP="00405E4F">
      <w:pPr>
        <w:pStyle w:val="Akapitzlist"/>
        <w:numPr>
          <w:ilvl w:val="1"/>
          <w:numId w:val="40"/>
        </w:numPr>
        <w:tabs>
          <w:tab w:val="left" w:pos="567"/>
          <w:tab w:val="left" w:pos="851"/>
        </w:tabs>
        <w:autoSpaceDE w:val="0"/>
        <w:autoSpaceDN w:val="0"/>
        <w:adjustRightInd w:val="0"/>
        <w:spacing w:after="0" w:line="276" w:lineRule="auto"/>
        <w:ind w:left="0" w:firstLine="0"/>
        <w:contextualSpacing w:val="0"/>
        <w:jc w:val="both"/>
        <w:rPr>
          <w:rFonts w:cs="Calibri"/>
          <w:sz w:val="20"/>
          <w:szCs w:val="20"/>
        </w:rPr>
      </w:pPr>
      <w:r w:rsidRPr="003F2A88">
        <w:rPr>
          <w:rFonts w:cs="Calibri"/>
          <w:sz w:val="20"/>
          <w:szCs w:val="20"/>
        </w:rPr>
        <w:t>Poświadczenia zgodności cyfrowego odwzorowania z dokumentem w postaci papierowej, o którym mowa w pkt 8.1. powyżej, dokonuje w przypadku:</w:t>
      </w:r>
    </w:p>
    <w:p w14:paraId="36E76BB3" w14:textId="77777777" w:rsidR="006874AF" w:rsidRPr="003F2A88" w:rsidRDefault="006874AF" w:rsidP="006874AF">
      <w:pPr>
        <w:pStyle w:val="Akapitzlist"/>
        <w:tabs>
          <w:tab w:val="left" w:pos="567"/>
          <w:tab w:val="left" w:pos="851"/>
        </w:tabs>
        <w:autoSpaceDE w:val="0"/>
        <w:autoSpaceDN w:val="0"/>
        <w:adjustRightInd w:val="0"/>
        <w:spacing w:after="0" w:line="276" w:lineRule="auto"/>
        <w:ind w:left="0"/>
        <w:contextualSpacing w:val="0"/>
        <w:jc w:val="both"/>
        <w:rPr>
          <w:rFonts w:cs="Calibri"/>
          <w:sz w:val="20"/>
          <w:szCs w:val="20"/>
        </w:rPr>
      </w:pPr>
      <w:r w:rsidRPr="003F2A88">
        <w:rPr>
          <w:rFonts w:cs="Calibri"/>
          <w:sz w:val="20"/>
          <w:szCs w:val="20"/>
        </w:rPr>
        <w:t>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71B7875" w14:textId="77777777" w:rsidR="006874AF" w:rsidRPr="003F2A88" w:rsidRDefault="006874AF" w:rsidP="006874AF">
      <w:pPr>
        <w:pStyle w:val="Akapitzlist"/>
        <w:tabs>
          <w:tab w:val="left" w:pos="567"/>
          <w:tab w:val="left" w:pos="851"/>
        </w:tabs>
        <w:autoSpaceDE w:val="0"/>
        <w:autoSpaceDN w:val="0"/>
        <w:adjustRightInd w:val="0"/>
        <w:spacing w:after="0" w:line="276" w:lineRule="auto"/>
        <w:ind w:left="0"/>
        <w:contextualSpacing w:val="0"/>
        <w:jc w:val="both"/>
        <w:rPr>
          <w:rFonts w:cs="Calibri"/>
          <w:sz w:val="20"/>
          <w:szCs w:val="20"/>
        </w:rPr>
      </w:pPr>
      <w:r w:rsidRPr="003F2A88">
        <w:rPr>
          <w:rFonts w:cs="Calibri"/>
          <w:sz w:val="20"/>
          <w:szCs w:val="20"/>
        </w:rPr>
        <w:t>b)  przedmiotowych środków dowodowych – odpowiednio Wykonawca lub Wykonawca wspólnie ubiegający się o udzielenie zamówienia;</w:t>
      </w:r>
    </w:p>
    <w:p w14:paraId="23E916D1" w14:textId="77777777" w:rsidR="006874AF" w:rsidRPr="003F2A88" w:rsidRDefault="006874AF" w:rsidP="006874AF">
      <w:pPr>
        <w:pStyle w:val="Akapitzlist"/>
        <w:tabs>
          <w:tab w:val="left" w:pos="567"/>
          <w:tab w:val="left" w:pos="851"/>
        </w:tabs>
        <w:autoSpaceDE w:val="0"/>
        <w:autoSpaceDN w:val="0"/>
        <w:adjustRightInd w:val="0"/>
        <w:spacing w:after="0" w:line="276" w:lineRule="auto"/>
        <w:ind w:left="0"/>
        <w:contextualSpacing w:val="0"/>
        <w:jc w:val="both"/>
        <w:rPr>
          <w:rFonts w:cs="Calibri"/>
          <w:sz w:val="20"/>
          <w:szCs w:val="20"/>
        </w:rPr>
      </w:pPr>
      <w:r w:rsidRPr="003F2A88">
        <w:rPr>
          <w:rFonts w:cs="Calibri"/>
          <w:sz w:val="20"/>
          <w:szCs w:val="20"/>
        </w:rPr>
        <w:t>c)  innych dokumentów – odpowiednio Wykonawca lub Wykonawca wspólnie ubiegający się o udzielenie zamówienia, w zakresie dokumentów, które każdego z nich dotyczą.</w:t>
      </w:r>
    </w:p>
    <w:p w14:paraId="401D227F" w14:textId="77777777" w:rsidR="006874AF" w:rsidRPr="003F2A88" w:rsidRDefault="006874AF" w:rsidP="00405E4F">
      <w:pPr>
        <w:pStyle w:val="Akapitzlist"/>
        <w:numPr>
          <w:ilvl w:val="1"/>
          <w:numId w:val="40"/>
        </w:numPr>
        <w:tabs>
          <w:tab w:val="left" w:pos="567"/>
          <w:tab w:val="left" w:pos="851"/>
        </w:tabs>
        <w:spacing w:after="0" w:line="276" w:lineRule="auto"/>
        <w:ind w:left="0" w:firstLine="0"/>
        <w:contextualSpacing w:val="0"/>
        <w:jc w:val="both"/>
        <w:rPr>
          <w:rFonts w:cs="Calibri"/>
          <w:sz w:val="20"/>
          <w:szCs w:val="20"/>
        </w:rPr>
      </w:pPr>
      <w:r w:rsidRPr="003F2A88">
        <w:rPr>
          <w:rFonts w:cs="Calibri"/>
          <w:sz w:val="20"/>
          <w:szCs w:val="20"/>
        </w:rPr>
        <w:t>Poświadczenia zgodności cyfrowego odwzorowania z dokumentem w postaci papierowej, o którym mowa w pkt 8.1. powyżej, może dokonać również notariusz.</w:t>
      </w:r>
    </w:p>
    <w:p w14:paraId="38C1426C" w14:textId="77777777" w:rsidR="006874AF" w:rsidRPr="003F2A88" w:rsidRDefault="006874AF" w:rsidP="00405E4F">
      <w:pPr>
        <w:pStyle w:val="Akapitzlist"/>
        <w:numPr>
          <w:ilvl w:val="1"/>
          <w:numId w:val="40"/>
        </w:numPr>
        <w:tabs>
          <w:tab w:val="left" w:pos="567"/>
          <w:tab w:val="left" w:pos="851"/>
        </w:tabs>
        <w:spacing w:after="0" w:line="276" w:lineRule="auto"/>
        <w:ind w:left="0" w:firstLine="0"/>
        <w:contextualSpacing w:val="0"/>
        <w:jc w:val="both"/>
        <w:rPr>
          <w:rFonts w:cs="Calibri"/>
          <w:sz w:val="20"/>
          <w:szCs w:val="20"/>
        </w:rPr>
      </w:pPr>
      <w:r w:rsidRPr="003F2A88">
        <w:rPr>
          <w:rFonts w:cs="Calibri"/>
          <w:sz w:val="20"/>
          <w:szCs w:val="20"/>
        </w:rPr>
        <w:t>Przez cyfrowe odwzorowanie, o którym mowa w pkt 8.3 powyżej, należy rozumieć dokument elektroniczny będący kopią elektroniczną treści zapisanej w postaci papierowej, umożliwiający zapoznanie się z tą treścią i jej zrozumienie, bez konieczności bezpośredniego dostępu do oryginału.</w:t>
      </w:r>
    </w:p>
    <w:p w14:paraId="691DEC5E" w14:textId="77777777" w:rsidR="006874AF" w:rsidRPr="003F2A88" w:rsidRDefault="006874AF" w:rsidP="00405E4F">
      <w:pPr>
        <w:pStyle w:val="Akapitzlist"/>
        <w:numPr>
          <w:ilvl w:val="0"/>
          <w:numId w:val="40"/>
        </w:numPr>
        <w:tabs>
          <w:tab w:val="left" w:pos="567"/>
        </w:tabs>
        <w:spacing w:after="0" w:line="276" w:lineRule="auto"/>
        <w:ind w:left="0" w:firstLine="0"/>
        <w:contextualSpacing w:val="0"/>
        <w:jc w:val="both"/>
        <w:rPr>
          <w:rFonts w:cs="Calibri"/>
          <w:sz w:val="20"/>
          <w:szCs w:val="20"/>
        </w:rPr>
      </w:pPr>
      <w:r w:rsidRPr="003F2A88">
        <w:rPr>
          <w:rFonts w:cs="Calibri"/>
          <w:sz w:val="20"/>
          <w:szCs w:val="20"/>
        </w:rPr>
        <w:t xml:space="preserve">Podmiotowe środki dowodowe, w tym oświadczenie, o którym mowa w art. 117 ust. 4 ustawy </w:t>
      </w:r>
      <w:proofErr w:type="spellStart"/>
      <w:r w:rsidRPr="003F2A88">
        <w:rPr>
          <w:rFonts w:cs="Calibri"/>
          <w:sz w:val="20"/>
          <w:szCs w:val="20"/>
        </w:rPr>
        <w:t>Pzp</w:t>
      </w:r>
      <w:proofErr w:type="spellEnd"/>
      <w:r w:rsidRPr="003F2A88">
        <w:rPr>
          <w:rFonts w:cs="Calibri"/>
          <w:sz w:val="20"/>
          <w:szCs w:val="20"/>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3C01C8C3" w14:textId="77777777" w:rsidR="006874AF" w:rsidRPr="003F2A88" w:rsidRDefault="006874AF" w:rsidP="00405E4F">
      <w:pPr>
        <w:pStyle w:val="Akapitzlist"/>
        <w:numPr>
          <w:ilvl w:val="1"/>
          <w:numId w:val="40"/>
        </w:numPr>
        <w:tabs>
          <w:tab w:val="left" w:pos="567"/>
          <w:tab w:val="left" w:pos="851"/>
        </w:tabs>
        <w:spacing w:after="0" w:line="276" w:lineRule="auto"/>
        <w:ind w:left="0" w:firstLine="0"/>
        <w:contextualSpacing w:val="0"/>
        <w:jc w:val="both"/>
        <w:rPr>
          <w:rFonts w:cs="Calibri"/>
          <w:sz w:val="20"/>
          <w:szCs w:val="20"/>
        </w:rPr>
      </w:pPr>
      <w:r w:rsidRPr="003F2A88">
        <w:rPr>
          <w:rFonts w:cs="Calibri"/>
          <w:sz w:val="20"/>
          <w:szCs w:val="20"/>
        </w:rPr>
        <w:t xml:space="preserve">W przypadku, gdy podmiotowe środki dowodowe, w tym oświadczenie, o którym mowa w art. 117 ust. 4 ustawy </w:t>
      </w:r>
      <w:proofErr w:type="spellStart"/>
      <w:r w:rsidRPr="003F2A88">
        <w:rPr>
          <w:rFonts w:cs="Calibri"/>
          <w:sz w:val="20"/>
          <w:szCs w:val="20"/>
        </w:rPr>
        <w:t>Pzp</w:t>
      </w:r>
      <w:proofErr w:type="spellEnd"/>
      <w:r w:rsidRPr="003F2A88">
        <w:rPr>
          <w:rFonts w:cs="Calibri"/>
          <w:sz w:val="20"/>
          <w:szCs w:val="20"/>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w:t>
      </w:r>
      <w:r w:rsidRPr="003F2A88">
        <w:rPr>
          <w:rFonts w:cs="Calibri"/>
          <w:color w:val="FF0000"/>
          <w:sz w:val="20"/>
          <w:szCs w:val="20"/>
        </w:rPr>
        <w:t xml:space="preserve"> </w:t>
      </w:r>
      <w:r w:rsidRPr="003F2A88">
        <w:rPr>
          <w:rFonts w:cs="Calibri"/>
          <w:sz w:val="20"/>
          <w:szCs w:val="20"/>
        </w:rPr>
        <w:t>poświadczającym zgodność cyfrowego odwzorowania z dokumentem w postaci papierowej.</w:t>
      </w:r>
    </w:p>
    <w:p w14:paraId="2B7FA8EC" w14:textId="77777777" w:rsidR="006874AF" w:rsidRPr="003F2A88" w:rsidRDefault="006874AF" w:rsidP="00405E4F">
      <w:pPr>
        <w:pStyle w:val="Akapitzlist"/>
        <w:numPr>
          <w:ilvl w:val="1"/>
          <w:numId w:val="40"/>
        </w:numPr>
        <w:tabs>
          <w:tab w:val="left" w:pos="567"/>
          <w:tab w:val="left" w:pos="851"/>
        </w:tabs>
        <w:spacing w:after="0" w:line="276" w:lineRule="auto"/>
        <w:ind w:left="0" w:firstLine="0"/>
        <w:contextualSpacing w:val="0"/>
        <w:jc w:val="both"/>
        <w:rPr>
          <w:rFonts w:cs="Calibri"/>
          <w:sz w:val="20"/>
          <w:szCs w:val="20"/>
        </w:rPr>
      </w:pPr>
      <w:r w:rsidRPr="003F2A88">
        <w:rPr>
          <w:rFonts w:cs="Calibri"/>
          <w:sz w:val="20"/>
          <w:szCs w:val="20"/>
        </w:rPr>
        <w:t>Poświadczenia zgodności cyfrowego odwzorowania z dokumentem w postaci papierowej, o którym mowa w pkt 9.1. powyżej, dokonuje w przypadku:</w:t>
      </w:r>
    </w:p>
    <w:p w14:paraId="5B803588" w14:textId="77777777" w:rsidR="006874AF" w:rsidRPr="003F2A88" w:rsidRDefault="006874AF" w:rsidP="006874AF">
      <w:pPr>
        <w:tabs>
          <w:tab w:val="left" w:pos="567"/>
        </w:tabs>
        <w:autoSpaceDE w:val="0"/>
        <w:autoSpaceDN w:val="0"/>
        <w:adjustRightInd w:val="0"/>
        <w:spacing w:after="0" w:line="276" w:lineRule="auto"/>
        <w:jc w:val="both"/>
        <w:rPr>
          <w:rFonts w:cs="Calibri"/>
          <w:sz w:val="20"/>
          <w:szCs w:val="20"/>
        </w:rPr>
      </w:pPr>
      <w:r w:rsidRPr="003F2A88">
        <w:rPr>
          <w:rFonts w:cs="Calibri"/>
          <w:sz w:val="20"/>
          <w:szCs w:val="20"/>
        </w:rPr>
        <w:t>a)  podmiotowych środków dowodowych – odpowiednio Wykonawca, Wykonawca wspólnie ubiegający się o udzielenie zamówienia, podmiot udostępniający zasoby lub podwykonawca, w zakresie podmiotowych środków dowodowych, które każdego z nich dotyczą;,</w:t>
      </w:r>
    </w:p>
    <w:p w14:paraId="60928D67" w14:textId="77777777" w:rsidR="006874AF" w:rsidRPr="003F2A88" w:rsidRDefault="006874AF" w:rsidP="006874AF">
      <w:pPr>
        <w:tabs>
          <w:tab w:val="left" w:pos="567"/>
        </w:tabs>
        <w:autoSpaceDE w:val="0"/>
        <w:autoSpaceDN w:val="0"/>
        <w:adjustRightInd w:val="0"/>
        <w:spacing w:after="0" w:line="276" w:lineRule="auto"/>
        <w:jc w:val="both"/>
        <w:rPr>
          <w:rFonts w:cs="Calibri"/>
          <w:sz w:val="20"/>
          <w:szCs w:val="20"/>
        </w:rPr>
      </w:pPr>
      <w:r w:rsidRPr="003F2A88">
        <w:rPr>
          <w:rFonts w:cs="Calibri"/>
          <w:sz w:val="20"/>
          <w:szCs w:val="20"/>
        </w:rPr>
        <w:t xml:space="preserve">b)  przedmiotowego środka dowodowego, oświadczenia, o którym mowa w art. 117 ust. 4 ustawy </w:t>
      </w:r>
      <w:proofErr w:type="spellStart"/>
      <w:r w:rsidRPr="003F2A88">
        <w:rPr>
          <w:rFonts w:cs="Calibri"/>
          <w:sz w:val="20"/>
          <w:szCs w:val="20"/>
        </w:rPr>
        <w:t>Pzp</w:t>
      </w:r>
      <w:proofErr w:type="spellEnd"/>
      <w:r w:rsidRPr="003F2A88">
        <w:rPr>
          <w:rFonts w:cs="Calibri"/>
          <w:sz w:val="20"/>
          <w:szCs w:val="20"/>
        </w:rPr>
        <w:t>, lub zobowiązania podmiotu udostępniającego zasoby – odpowiednio Wykonawca lub Wykonawca wspólnie ubiegający się o udzielenie zamówienia,</w:t>
      </w:r>
    </w:p>
    <w:p w14:paraId="714790F1" w14:textId="77777777" w:rsidR="006874AF" w:rsidRPr="003F2A88" w:rsidRDefault="006874AF" w:rsidP="006874AF">
      <w:pPr>
        <w:tabs>
          <w:tab w:val="left" w:pos="567"/>
        </w:tabs>
        <w:autoSpaceDE w:val="0"/>
        <w:autoSpaceDN w:val="0"/>
        <w:adjustRightInd w:val="0"/>
        <w:spacing w:after="0" w:line="276" w:lineRule="auto"/>
        <w:jc w:val="both"/>
        <w:rPr>
          <w:rFonts w:cs="Calibri"/>
          <w:sz w:val="20"/>
          <w:szCs w:val="20"/>
        </w:rPr>
      </w:pPr>
      <w:r w:rsidRPr="003F2A88">
        <w:rPr>
          <w:rFonts w:cs="Calibri"/>
          <w:sz w:val="20"/>
          <w:szCs w:val="20"/>
        </w:rPr>
        <w:t>c)  pełnomocnictwa – mocodawca.</w:t>
      </w:r>
    </w:p>
    <w:p w14:paraId="6190564C" w14:textId="77777777" w:rsidR="006874AF" w:rsidRPr="003F2A88" w:rsidRDefault="006874AF" w:rsidP="00405E4F">
      <w:pPr>
        <w:pStyle w:val="Akapitzlist"/>
        <w:numPr>
          <w:ilvl w:val="1"/>
          <w:numId w:val="40"/>
        </w:numPr>
        <w:tabs>
          <w:tab w:val="left" w:pos="567"/>
          <w:tab w:val="left" w:pos="851"/>
        </w:tabs>
        <w:spacing w:after="0" w:line="276" w:lineRule="auto"/>
        <w:ind w:left="0" w:firstLine="0"/>
        <w:contextualSpacing w:val="0"/>
        <w:jc w:val="both"/>
        <w:rPr>
          <w:rFonts w:cs="Calibri"/>
          <w:sz w:val="20"/>
          <w:szCs w:val="20"/>
        </w:rPr>
      </w:pPr>
      <w:r w:rsidRPr="003F2A88">
        <w:rPr>
          <w:rFonts w:cs="Calibri"/>
          <w:sz w:val="20"/>
          <w:szCs w:val="20"/>
        </w:rPr>
        <w:t>Poświadczenia zgodności cyfrowego odwzorowania z dokumentem w postaci papierowej, o którym mowa w pkt 9.1. powyżej, może dokonać również notariusz.</w:t>
      </w:r>
    </w:p>
    <w:p w14:paraId="794B9F69" w14:textId="77777777" w:rsidR="006874AF" w:rsidRPr="003F2A88" w:rsidRDefault="006874AF" w:rsidP="00405E4F">
      <w:pPr>
        <w:pStyle w:val="Akapitzlist"/>
        <w:numPr>
          <w:ilvl w:val="0"/>
          <w:numId w:val="40"/>
        </w:numPr>
        <w:tabs>
          <w:tab w:val="left" w:pos="567"/>
        </w:tabs>
        <w:spacing w:after="0" w:line="276" w:lineRule="auto"/>
        <w:ind w:left="0" w:firstLine="0"/>
        <w:contextualSpacing w:val="0"/>
        <w:jc w:val="both"/>
        <w:rPr>
          <w:rFonts w:cs="Calibri"/>
          <w:sz w:val="20"/>
          <w:szCs w:val="20"/>
        </w:rPr>
      </w:pPr>
      <w:r w:rsidRPr="003F2A88">
        <w:rPr>
          <w:rFonts w:cs="Calibri"/>
          <w:sz w:val="20"/>
          <w:szCs w:val="20"/>
        </w:rPr>
        <w:t>W przypadku przekazywania w postępowaniu dokumentu elektronicznego w formacie poddającym dane kompresji, opatrzenie pliku zawierającego skompresowane dokumenty kwalifikowanym podpisem elektronicznym, podpisem zaufanym lub podpisem osobistym,</w:t>
      </w:r>
      <w:r w:rsidRPr="003F2A88">
        <w:rPr>
          <w:rFonts w:cs="Calibri"/>
          <w:color w:val="FF0000"/>
          <w:sz w:val="20"/>
          <w:szCs w:val="20"/>
        </w:rPr>
        <w:t xml:space="preserve"> </w:t>
      </w:r>
      <w:r w:rsidRPr="003F2A88">
        <w:rPr>
          <w:rFonts w:cs="Calibri"/>
          <w:sz w:val="20"/>
          <w:szCs w:val="20"/>
        </w:rPr>
        <w:t>jest równoznaczne z opatrzeniem wszystkich dokumentów zawartych w tym pliku odpowiednio kwalifikowanym podpisem elektronicznym, podpisem zaufanym lub podpisem osobistym. UWAGA: umieszczenie pliku z tajemnicą przedsiębiorstwa wraz z innymi plikami  w podpisanym pliku archiwum (kompresującym) nie spełni warunku wydzielenia tajemnicy przedsiębiorstwa.</w:t>
      </w:r>
    </w:p>
    <w:p w14:paraId="652F7E5F" w14:textId="77777777" w:rsidR="006874AF" w:rsidRPr="003F2A88" w:rsidRDefault="006874AF" w:rsidP="00405E4F">
      <w:pPr>
        <w:pStyle w:val="Akapitzlist"/>
        <w:numPr>
          <w:ilvl w:val="0"/>
          <w:numId w:val="40"/>
        </w:numPr>
        <w:tabs>
          <w:tab w:val="left" w:pos="567"/>
        </w:tabs>
        <w:spacing w:after="0" w:line="276" w:lineRule="auto"/>
        <w:ind w:left="0" w:firstLine="0"/>
        <w:contextualSpacing w:val="0"/>
        <w:jc w:val="both"/>
        <w:rPr>
          <w:rFonts w:cs="Calibri"/>
          <w:sz w:val="20"/>
          <w:szCs w:val="20"/>
        </w:rPr>
      </w:pPr>
      <w:r w:rsidRPr="003F2A88">
        <w:rPr>
          <w:rFonts w:cs="Calibri"/>
          <w:sz w:val="20"/>
          <w:szCs w:val="20"/>
        </w:rPr>
        <w:t>Maksymalny rozmiar jednego pliku przesyłanego za pośrednictwem dedykowanych formularzy do: złożenia, zmiany, wycofania oferty wynosi 150 MB natomiast przy komunikacji wielkość pliku to maksymalnie 500 MB.</w:t>
      </w:r>
    </w:p>
    <w:p w14:paraId="6A0FECD5" w14:textId="77777777" w:rsidR="006874AF" w:rsidRPr="003F2A88" w:rsidRDefault="006874AF" w:rsidP="00405E4F">
      <w:pPr>
        <w:numPr>
          <w:ilvl w:val="0"/>
          <w:numId w:val="40"/>
        </w:numPr>
        <w:suppressAutoHyphens w:val="0"/>
        <w:spacing w:after="0" w:line="276" w:lineRule="auto"/>
        <w:ind w:left="0" w:firstLine="0"/>
        <w:jc w:val="both"/>
        <w:rPr>
          <w:rFonts w:cs="Calibri"/>
          <w:sz w:val="20"/>
          <w:szCs w:val="20"/>
        </w:rPr>
      </w:pPr>
      <w:r w:rsidRPr="003F2A88">
        <w:rPr>
          <w:rFonts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7">
        <w:r w:rsidRPr="003F2A88">
          <w:rPr>
            <w:rFonts w:cs="Calibri"/>
            <w:color w:val="1155CC"/>
            <w:sz w:val="20"/>
            <w:szCs w:val="20"/>
            <w:u w:val="single"/>
          </w:rPr>
          <w:t>platformazakupowa.pl</w:t>
        </w:r>
      </w:hyperlink>
      <w:r w:rsidRPr="003F2A88">
        <w:rPr>
          <w:rFonts w:cs="Calibri"/>
          <w:sz w:val="20"/>
          <w:szCs w:val="20"/>
        </w:rPr>
        <w:t xml:space="preserve"> i formularza „Wyślij wiadomość do zamawiającego”. </w:t>
      </w:r>
    </w:p>
    <w:p w14:paraId="7FFD9DE9" w14:textId="77777777" w:rsidR="006874AF" w:rsidRPr="003F2A88" w:rsidRDefault="006874AF" w:rsidP="006874AF">
      <w:pPr>
        <w:spacing w:after="0" w:line="276" w:lineRule="auto"/>
        <w:jc w:val="both"/>
        <w:rPr>
          <w:rFonts w:cs="Calibri"/>
          <w:sz w:val="20"/>
          <w:szCs w:val="20"/>
        </w:rPr>
      </w:pPr>
      <w:r w:rsidRPr="003F2A88">
        <w:rPr>
          <w:rFonts w:cs="Calibri"/>
          <w:sz w:val="20"/>
          <w:szCs w:val="20"/>
        </w:rPr>
        <w:t xml:space="preserve">Za datę przekazania (wpływu) oświadczeń, wniosków, zawiadomień oraz informacji przyjmuje się datę ich przesłania za pośrednictwem </w:t>
      </w:r>
      <w:hyperlink r:id="rId18">
        <w:r w:rsidRPr="003F2A88">
          <w:rPr>
            <w:rFonts w:cs="Calibri"/>
            <w:color w:val="1155CC"/>
            <w:sz w:val="20"/>
            <w:szCs w:val="20"/>
            <w:u w:val="single"/>
          </w:rPr>
          <w:t>platformazakupowa.pl</w:t>
        </w:r>
      </w:hyperlink>
      <w:r w:rsidRPr="003F2A88">
        <w:rPr>
          <w:rFonts w:cs="Calibri"/>
          <w:sz w:val="20"/>
          <w:szCs w:val="20"/>
        </w:rPr>
        <w:t xml:space="preserve"> poprzez kliknięcie przycisku  „Wyślij wiadomość do zamawiającego” po których pojawi się komunikat, że wiadomość została wysłana do zamawiającego.</w:t>
      </w:r>
    </w:p>
    <w:p w14:paraId="3FA0017C" w14:textId="77777777" w:rsidR="006874AF" w:rsidRPr="003F2A88" w:rsidRDefault="006874AF" w:rsidP="00405E4F">
      <w:pPr>
        <w:numPr>
          <w:ilvl w:val="0"/>
          <w:numId w:val="40"/>
        </w:numPr>
        <w:suppressAutoHyphens w:val="0"/>
        <w:spacing w:after="0" w:line="276" w:lineRule="auto"/>
        <w:ind w:left="0" w:firstLine="0"/>
        <w:jc w:val="both"/>
        <w:rPr>
          <w:rFonts w:cs="Calibri"/>
          <w:sz w:val="20"/>
          <w:szCs w:val="20"/>
        </w:rPr>
      </w:pPr>
      <w:r w:rsidRPr="003F2A88">
        <w:rPr>
          <w:rFonts w:cs="Calibri"/>
          <w:sz w:val="20"/>
          <w:szCs w:val="20"/>
        </w:rPr>
        <w:t xml:space="preserve">Zamawiający będzie przekazywał wykonawcom informacje w formie elektronicznej za pośrednictwem </w:t>
      </w:r>
      <w:hyperlink r:id="rId19">
        <w:r w:rsidRPr="003F2A88">
          <w:rPr>
            <w:rFonts w:cs="Calibri"/>
            <w:color w:val="1155CC"/>
            <w:sz w:val="20"/>
            <w:szCs w:val="20"/>
            <w:u w:val="single"/>
          </w:rPr>
          <w:t>platformazakupowa.pl</w:t>
        </w:r>
      </w:hyperlink>
      <w:r w:rsidRPr="003F2A88">
        <w:rPr>
          <w:rFonts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0">
        <w:r w:rsidRPr="003F2A88">
          <w:rPr>
            <w:rFonts w:cs="Calibri"/>
            <w:color w:val="1155CC"/>
            <w:sz w:val="20"/>
            <w:szCs w:val="20"/>
            <w:u w:val="single"/>
          </w:rPr>
          <w:t>platformazakupowa.pl</w:t>
        </w:r>
      </w:hyperlink>
      <w:r w:rsidRPr="003F2A88">
        <w:rPr>
          <w:rFonts w:cs="Calibri"/>
          <w:sz w:val="20"/>
          <w:szCs w:val="20"/>
        </w:rPr>
        <w:t xml:space="preserve"> do konkretnego wykonawcy.</w:t>
      </w:r>
    </w:p>
    <w:p w14:paraId="7865C60A" w14:textId="77777777" w:rsidR="006874AF" w:rsidRPr="003F2A88" w:rsidRDefault="006874AF" w:rsidP="00405E4F">
      <w:pPr>
        <w:numPr>
          <w:ilvl w:val="0"/>
          <w:numId w:val="40"/>
        </w:numPr>
        <w:suppressAutoHyphens w:val="0"/>
        <w:spacing w:after="0" w:line="276" w:lineRule="auto"/>
        <w:ind w:left="0" w:firstLine="0"/>
        <w:jc w:val="both"/>
        <w:rPr>
          <w:rFonts w:cs="Calibri"/>
          <w:sz w:val="20"/>
          <w:szCs w:val="20"/>
        </w:rPr>
      </w:pPr>
      <w:r w:rsidRPr="003F2A88">
        <w:rPr>
          <w:rFonts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36B5F39" w14:textId="77777777" w:rsidR="006874AF" w:rsidRPr="003F2A88" w:rsidRDefault="006874AF" w:rsidP="00405E4F">
      <w:pPr>
        <w:numPr>
          <w:ilvl w:val="0"/>
          <w:numId w:val="40"/>
        </w:numPr>
        <w:suppressAutoHyphens w:val="0"/>
        <w:spacing w:after="0" w:line="276" w:lineRule="auto"/>
        <w:ind w:left="0" w:firstLine="0"/>
        <w:jc w:val="both"/>
        <w:rPr>
          <w:rFonts w:cs="Calibri"/>
          <w:sz w:val="20"/>
          <w:szCs w:val="20"/>
        </w:rPr>
      </w:pPr>
      <w:r w:rsidRPr="003F2A88">
        <w:rPr>
          <w:rFonts w:cs="Calibri"/>
          <w:sz w:val="20"/>
          <w:szCs w:val="20"/>
        </w:rPr>
        <w:t xml:space="preserve">Zamawiający, zgodnie z Rozporządzeniem </w:t>
      </w:r>
      <w:r w:rsidRPr="003F2A88">
        <w:rPr>
          <w:rFonts w:eastAsia="Roboto" w:cs="Calibri"/>
          <w:color w:val="202124"/>
          <w:sz w:val="20"/>
          <w:szCs w:val="20"/>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3F2A88">
        <w:rPr>
          <w:rFonts w:cs="Calibri"/>
          <w:sz w:val="20"/>
          <w:szCs w:val="20"/>
        </w:rPr>
        <w:t xml:space="preserve">, określa niezbędne wymagania sprzętowo - aplikacyjne umożliwiające pracę na </w:t>
      </w:r>
      <w:hyperlink r:id="rId21">
        <w:r w:rsidRPr="003F2A88">
          <w:rPr>
            <w:rFonts w:cs="Calibri"/>
            <w:color w:val="1155CC"/>
            <w:sz w:val="20"/>
            <w:szCs w:val="20"/>
            <w:u w:val="single"/>
          </w:rPr>
          <w:t>platformazakupowa.pl</w:t>
        </w:r>
      </w:hyperlink>
      <w:r w:rsidRPr="003F2A88">
        <w:rPr>
          <w:rFonts w:cs="Calibri"/>
          <w:sz w:val="20"/>
          <w:szCs w:val="20"/>
        </w:rPr>
        <w:t>, tj.:</w:t>
      </w:r>
    </w:p>
    <w:p w14:paraId="7930F5A1" w14:textId="77777777" w:rsidR="006874AF" w:rsidRPr="003F2A88" w:rsidRDefault="006874AF" w:rsidP="00405E4F">
      <w:pPr>
        <w:numPr>
          <w:ilvl w:val="1"/>
          <w:numId w:val="40"/>
        </w:numPr>
        <w:suppressAutoHyphens w:val="0"/>
        <w:spacing w:after="0" w:line="276" w:lineRule="auto"/>
        <w:ind w:left="0" w:firstLine="0"/>
        <w:jc w:val="both"/>
        <w:rPr>
          <w:rFonts w:cs="Calibri"/>
          <w:sz w:val="20"/>
          <w:szCs w:val="20"/>
        </w:rPr>
      </w:pPr>
      <w:r w:rsidRPr="003F2A88">
        <w:rPr>
          <w:rFonts w:cs="Calibri"/>
          <w:sz w:val="20"/>
          <w:szCs w:val="20"/>
        </w:rPr>
        <w:t xml:space="preserve">stały dostęp do sieci Internet o gwarantowanej przepustowości nie mniejszej niż 512 </w:t>
      </w:r>
      <w:proofErr w:type="spellStart"/>
      <w:r w:rsidRPr="003F2A88">
        <w:rPr>
          <w:rFonts w:cs="Calibri"/>
          <w:sz w:val="20"/>
          <w:szCs w:val="20"/>
        </w:rPr>
        <w:t>kb</w:t>
      </w:r>
      <w:proofErr w:type="spellEnd"/>
      <w:r w:rsidRPr="003F2A88">
        <w:rPr>
          <w:rFonts w:cs="Calibri"/>
          <w:sz w:val="20"/>
          <w:szCs w:val="20"/>
        </w:rPr>
        <w:t>/s,</w:t>
      </w:r>
    </w:p>
    <w:p w14:paraId="664C1F4A" w14:textId="77777777" w:rsidR="006874AF" w:rsidRPr="003F2A88" w:rsidRDefault="006874AF" w:rsidP="00405E4F">
      <w:pPr>
        <w:numPr>
          <w:ilvl w:val="1"/>
          <w:numId w:val="40"/>
        </w:numPr>
        <w:suppressAutoHyphens w:val="0"/>
        <w:spacing w:after="0" w:line="276" w:lineRule="auto"/>
        <w:ind w:left="0" w:firstLine="0"/>
        <w:jc w:val="both"/>
        <w:rPr>
          <w:rFonts w:cs="Calibri"/>
          <w:sz w:val="20"/>
          <w:szCs w:val="20"/>
        </w:rPr>
      </w:pPr>
      <w:r w:rsidRPr="003F2A88">
        <w:rPr>
          <w:rFonts w:cs="Calibri"/>
          <w:sz w:val="20"/>
          <w:szCs w:val="20"/>
        </w:rPr>
        <w:t>komputer klasy PC lub MAC o następującej konfiguracji: pamięć min. 2 GB Ram, procesor Intel IV 2 GHZ lub jego nowsza wersja, jeden z systemów operacyjnych - MS Windows 7, Mac Os x 10 4, Linux, lub ich nowsze wersje,</w:t>
      </w:r>
    </w:p>
    <w:p w14:paraId="11595930" w14:textId="77777777" w:rsidR="006874AF" w:rsidRPr="003F2A88" w:rsidRDefault="006874AF" w:rsidP="00405E4F">
      <w:pPr>
        <w:numPr>
          <w:ilvl w:val="2"/>
          <w:numId w:val="40"/>
        </w:numPr>
        <w:suppressAutoHyphens w:val="0"/>
        <w:spacing w:after="0" w:line="276" w:lineRule="auto"/>
        <w:ind w:left="0" w:firstLine="0"/>
        <w:jc w:val="both"/>
        <w:rPr>
          <w:rFonts w:cs="Calibri"/>
          <w:sz w:val="20"/>
          <w:szCs w:val="20"/>
        </w:rPr>
      </w:pPr>
      <w:r w:rsidRPr="003F2A88">
        <w:rPr>
          <w:rFonts w:cs="Calibri"/>
          <w:sz w:val="20"/>
          <w:szCs w:val="20"/>
        </w:rPr>
        <w:t xml:space="preserve">zainstalowana dowolna przeglądarka internetowa, w przypadku Internet Explorer minimalnie </w:t>
      </w:r>
      <w:r w:rsidRPr="003F2A88">
        <w:rPr>
          <w:rFonts w:cs="Calibri"/>
          <w:sz w:val="20"/>
          <w:szCs w:val="20"/>
        </w:rPr>
        <w:br/>
        <w:t>wersja  10 0.,</w:t>
      </w:r>
    </w:p>
    <w:p w14:paraId="2BBF5138" w14:textId="77777777" w:rsidR="006874AF" w:rsidRPr="003F2A88" w:rsidRDefault="006874AF" w:rsidP="00405E4F">
      <w:pPr>
        <w:numPr>
          <w:ilvl w:val="1"/>
          <w:numId w:val="40"/>
        </w:numPr>
        <w:suppressAutoHyphens w:val="0"/>
        <w:spacing w:after="0" w:line="276" w:lineRule="auto"/>
        <w:ind w:left="0" w:firstLine="0"/>
        <w:jc w:val="both"/>
        <w:rPr>
          <w:rFonts w:cs="Calibri"/>
          <w:sz w:val="20"/>
          <w:szCs w:val="20"/>
        </w:rPr>
      </w:pPr>
      <w:r w:rsidRPr="003F2A88">
        <w:rPr>
          <w:rFonts w:cs="Calibri"/>
          <w:sz w:val="20"/>
          <w:szCs w:val="20"/>
        </w:rPr>
        <w:t xml:space="preserve">włączona obsługa </w:t>
      </w:r>
      <w:proofErr w:type="spellStart"/>
      <w:r w:rsidRPr="003F2A88">
        <w:rPr>
          <w:rFonts w:cs="Calibri"/>
          <w:sz w:val="20"/>
          <w:szCs w:val="20"/>
        </w:rPr>
        <w:t>JavaScript</w:t>
      </w:r>
      <w:proofErr w:type="spellEnd"/>
      <w:r w:rsidRPr="003F2A88">
        <w:rPr>
          <w:rFonts w:cs="Calibri"/>
          <w:sz w:val="20"/>
          <w:szCs w:val="20"/>
        </w:rPr>
        <w:t>,</w:t>
      </w:r>
    </w:p>
    <w:p w14:paraId="659B8F75" w14:textId="77777777" w:rsidR="006874AF" w:rsidRPr="003F2A88" w:rsidRDefault="006874AF" w:rsidP="00405E4F">
      <w:pPr>
        <w:numPr>
          <w:ilvl w:val="1"/>
          <w:numId w:val="40"/>
        </w:numPr>
        <w:suppressAutoHyphens w:val="0"/>
        <w:spacing w:after="0" w:line="276" w:lineRule="auto"/>
        <w:ind w:left="0" w:firstLine="0"/>
        <w:jc w:val="both"/>
        <w:rPr>
          <w:rFonts w:cs="Calibri"/>
          <w:sz w:val="20"/>
          <w:szCs w:val="20"/>
        </w:rPr>
      </w:pPr>
      <w:r w:rsidRPr="003F2A88">
        <w:rPr>
          <w:rFonts w:cs="Calibri"/>
          <w:sz w:val="20"/>
          <w:szCs w:val="20"/>
        </w:rPr>
        <w:t xml:space="preserve">zainstalowany program Adobe </w:t>
      </w:r>
      <w:proofErr w:type="spellStart"/>
      <w:r w:rsidRPr="003F2A88">
        <w:rPr>
          <w:rFonts w:cs="Calibri"/>
          <w:sz w:val="20"/>
          <w:szCs w:val="20"/>
        </w:rPr>
        <w:t>Acrobat</w:t>
      </w:r>
      <w:proofErr w:type="spellEnd"/>
      <w:r w:rsidRPr="003F2A88">
        <w:rPr>
          <w:rFonts w:cs="Calibri"/>
          <w:sz w:val="20"/>
          <w:szCs w:val="20"/>
        </w:rPr>
        <w:t xml:space="preserve"> Reader lub inny obsługujący format plików .pdf,</w:t>
      </w:r>
    </w:p>
    <w:p w14:paraId="1BDB6B99" w14:textId="77777777" w:rsidR="006874AF" w:rsidRPr="003F2A88" w:rsidRDefault="006874AF" w:rsidP="00405E4F">
      <w:pPr>
        <w:numPr>
          <w:ilvl w:val="1"/>
          <w:numId w:val="40"/>
        </w:numPr>
        <w:suppressAutoHyphens w:val="0"/>
        <w:spacing w:after="0" w:line="276" w:lineRule="auto"/>
        <w:ind w:left="0" w:firstLine="0"/>
        <w:jc w:val="both"/>
        <w:rPr>
          <w:rFonts w:cs="Calibri"/>
          <w:sz w:val="20"/>
          <w:szCs w:val="20"/>
        </w:rPr>
      </w:pPr>
      <w:r w:rsidRPr="003F2A88">
        <w:rPr>
          <w:rFonts w:cs="Calibri"/>
          <w:sz w:val="20"/>
          <w:szCs w:val="20"/>
        </w:rPr>
        <w:t>Szyfrowanie na platformazakupowa.pl odbywa się za pomocą protokołu TLS 1.3.</w:t>
      </w:r>
    </w:p>
    <w:p w14:paraId="4BBB9C3B" w14:textId="77777777" w:rsidR="006874AF" w:rsidRPr="003F2A88" w:rsidRDefault="006874AF" w:rsidP="00405E4F">
      <w:pPr>
        <w:numPr>
          <w:ilvl w:val="1"/>
          <w:numId w:val="40"/>
        </w:numPr>
        <w:suppressAutoHyphens w:val="0"/>
        <w:spacing w:after="0" w:line="276" w:lineRule="auto"/>
        <w:ind w:left="0" w:firstLine="0"/>
        <w:jc w:val="both"/>
        <w:rPr>
          <w:rFonts w:cs="Calibri"/>
          <w:sz w:val="20"/>
          <w:szCs w:val="20"/>
        </w:rPr>
      </w:pPr>
      <w:r w:rsidRPr="003F2A88">
        <w:rPr>
          <w:rFonts w:cs="Calibri"/>
          <w:sz w:val="20"/>
          <w:szCs w:val="20"/>
        </w:rPr>
        <w:t>Oznaczenie czasu odbioru danych przez platformę zakupową stanowi datę oraz dokładny czas (</w:t>
      </w:r>
      <w:proofErr w:type="spellStart"/>
      <w:r w:rsidRPr="003F2A88">
        <w:rPr>
          <w:rFonts w:cs="Calibri"/>
          <w:sz w:val="20"/>
          <w:szCs w:val="20"/>
        </w:rPr>
        <w:t>hh:mm:ss</w:t>
      </w:r>
      <w:proofErr w:type="spellEnd"/>
      <w:r w:rsidRPr="003F2A88">
        <w:rPr>
          <w:rFonts w:cs="Calibri"/>
          <w:sz w:val="20"/>
          <w:szCs w:val="20"/>
        </w:rPr>
        <w:t>) generowany wg. czasu lokalnego serwera synchronizowanego z zegarem Głównego Urzędu Miar.</w:t>
      </w:r>
    </w:p>
    <w:p w14:paraId="7765607E" w14:textId="77777777" w:rsidR="006874AF" w:rsidRPr="003F2A88" w:rsidRDefault="006874AF" w:rsidP="00405E4F">
      <w:pPr>
        <w:numPr>
          <w:ilvl w:val="0"/>
          <w:numId w:val="40"/>
        </w:numPr>
        <w:suppressAutoHyphens w:val="0"/>
        <w:spacing w:after="0" w:line="276" w:lineRule="auto"/>
        <w:ind w:left="0" w:firstLine="0"/>
        <w:jc w:val="both"/>
        <w:rPr>
          <w:rFonts w:cs="Calibri"/>
          <w:sz w:val="20"/>
          <w:szCs w:val="20"/>
        </w:rPr>
      </w:pPr>
      <w:r w:rsidRPr="003F2A88">
        <w:rPr>
          <w:rFonts w:cs="Calibri"/>
          <w:sz w:val="20"/>
          <w:szCs w:val="20"/>
        </w:rPr>
        <w:t>Wykonawca, przystępując do niniejszego postępowania o udzielenie zamówienia publicznego:</w:t>
      </w:r>
    </w:p>
    <w:p w14:paraId="0733B28B" w14:textId="77777777" w:rsidR="006874AF" w:rsidRPr="003F2A88" w:rsidRDefault="006874AF" w:rsidP="00405E4F">
      <w:pPr>
        <w:numPr>
          <w:ilvl w:val="1"/>
          <w:numId w:val="40"/>
        </w:numPr>
        <w:suppressAutoHyphens w:val="0"/>
        <w:spacing w:after="0" w:line="276" w:lineRule="auto"/>
        <w:ind w:left="0" w:firstLine="0"/>
        <w:jc w:val="both"/>
        <w:rPr>
          <w:rFonts w:cs="Calibri"/>
          <w:sz w:val="20"/>
          <w:szCs w:val="20"/>
        </w:rPr>
      </w:pPr>
      <w:r w:rsidRPr="003F2A88">
        <w:rPr>
          <w:rFonts w:cs="Calibri"/>
          <w:sz w:val="20"/>
          <w:szCs w:val="20"/>
        </w:rPr>
        <w:t xml:space="preserve">akceptuje warunki korzystania z </w:t>
      </w:r>
      <w:hyperlink r:id="rId22">
        <w:r w:rsidRPr="003F2A88">
          <w:rPr>
            <w:rFonts w:cs="Calibri"/>
            <w:color w:val="1155CC"/>
            <w:sz w:val="20"/>
            <w:szCs w:val="20"/>
            <w:u w:val="single"/>
          </w:rPr>
          <w:t>platformazakupowa.pl</w:t>
        </w:r>
      </w:hyperlink>
      <w:r w:rsidRPr="003F2A88">
        <w:rPr>
          <w:rFonts w:cs="Calibri"/>
          <w:sz w:val="20"/>
          <w:szCs w:val="20"/>
        </w:rPr>
        <w:t xml:space="preserve"> określone w Regulaminie zamieszczonym na stronie internetowej </w:t>
      </w:r>
      <w:hyperlink r:id="rId23">
        <w:r w:rsidRPr="003F2A88">
          <w:rPr>
            <w:rFonts w:cs="Calibri"/>
            <w:sz w:val="20"/>
            <w:szCs w:val="20"/>
          </w:rPr>
          <w:t>pod linkiem</w:t>
        </w:r>
      </w:hyperlink>
      <w:r w:rsidRPr="003F2A88">
        <w:rPr>
          <w:rFonts w:cs="Calibri"/>
          <w:sz w:val="20"/>
          <w:szCs w:val="20"/>
        </w:rPr>
        <w:t xml:space="preserve">  w zakładce „Regulamin" oraz uznaje go za wiążący,</w:t>
      </w:r>
    </w:p>
    <w:p w14:paraId="65554035" w14:textId="77777777" w:rsidR="006874AF" w:rsidRPr="003F2A88" w:rsidRDefault="006874AF" w:rsidP="00405E4F">
      <w:pPr>
        <w:numPr>
          <w:ilvl w:val="1"/>
          <w:numId w:val="40"/>
        </w:numPr>
        <w:suppressAutoHyphens w:val="0"/>
        <w:spacing w:after="0" w:line="276" w:lineRule="auto"/>
        <w:ind w:left="0" w:firstLine="0"/>
        <w:jc w:val="both"/>
        <w:rPr>
          <w:rFonts w:cs="Calibri"/>
          <w:sz w:val="20"/>
          <w:szCs w:val="20"/>
        </w:rPr>
      </w:pPr>
      <w:r w:rsidRPr="003F2A88">
        <w:rPr>
          <w:rFonts w:cs="Calibri"/>
          <w:sz w:val="20"/>
          <w:szCs w:val="20"/>
        </w:rPr>
        <w:t xml:space="preserve">zapoznał i stosuje się do Instrukcji składania ofert/wniosków dostępnej </w:t>
      </w:r>
      <w:hyperlink r:id="rId24">
        <w:r w:rsidRPr="003F2A88">
          <w:rPr>
            <w:rFonts w:cs="Calibri"/>
            <w:color w:val="1155CC"/>
            <w:sz w:val="20"/>
            <w:szCs w:val="20"/>
            <w:u w:val="single"/>
          </w:rPr>
          <w:t>pod linkiem</w:t>
        </w:r>
      </w:hyperlink>
      <w:r w:rsidRPr="003F2A88">
        <w:rPr>
          <w:rFonts w:cs="Calibri"/>
          <w:sz w:val="20"/>
          <w:szCs w:val="20"/>
        </w:rPr>
        <w:t xml:space="preserve">. </w:t>
      </w:r>
    </w:p>
    <w:p w14:paraId="128D168F" w14:textId="77777777" w:rsidR="006874AF" w:rsidRPr="003F2A88" w:rsidRDefault="006874AF" w:rsidP="00405E4F">
      <w:pPr>
        <w:numPr>
          <w:ilvl w:val="0"/>
          <w:numId w:val="40"/>
        </w:numPr>
        <w:suppressAutoHyphens w:val="0"/>
        <w:spacing w:after="0" w:line="276" w:lineRule="auto"/>
        <w:ind w:left="0" w:firstLine="0"/>
        <w:jc w:val="both"/>
        <w:rPr>
          <w:rFonts w:cs="Calibri"/>
          <w:sz w:val="20"/>
          <w:szCs w:val="20"/>
        </w:rPr>
      </w:pPr>
      <w:r w:rsidRPr="003F2A88">
        <w:rPr>
          <w:rFonts w:cs="Calibri"/>
          <w:b/>
          <w:sz w:val="20"/>
          <w:szCs w:val="20"/>
        </w:rPr>
        <w:t xml:space="preserve">Zamawiający nie ponosi odpowiedzialności za złożenie oferty w sposób niezgodny z Instrukcją korzystania z </w:t>
      </w:r>
      <w:hyperlink r:id="rId25">
        <w:r w:rsidRPr="003F2A88">
          <w:rPr>
            <w:rFonts w:cs="Calibri"/>
            <w:b/>
            <w:color w:val="1155CC"/>
            <w:sz w:val="20"/>
            <w:szCs w:val="20"/>
            <w:u w:val="single"/>
          </w:rPr>
          <w:t>platformazakupowa.pl</w:t>
        </w:r>
      </w:hyperlink>
      <w:r w:rsidRPr="003F2A88">
        <w:rPr>
          <w:rFonts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9A7359A" w14:textId="77777777" w:rsidR="006874AF" w:rsidRPr="003F2A88" w:rsidRDefault="006874AF" w:rsidP="00405E4F">
      <w:pPr>
        <w:numPr>
          <w:ilvl w:val="0"/>
          <w:numId w:val="40"/>
        </w:numPr>
        <w:suppressAutoHyphens w:val="0"/>
        <w:spacing w:after="0" w:line="276" w:lineRule="auto"/>
        <w:ind w:left="0" w:firstLine="0"/>
        <w:jc w:val="both"/>
        <w:rPr>
          <w:rFonts w:cs="Calibri"/>
          <w:sz w:val="20"/>
          <w:szCs w:val="20"/>
        </w:rPr>
      </w:pPr>
      <w:r w:rsidRPr="003F2A88">
        <w:rPr>
          <w:rFonts w:cs="Calibri"/>
          <w:b/>
          <w:sz w:val="20"/>
          <w:szCs w:val="20"/>
        </w:rPr>
        <w:t>Formaty plików wykorzystywanych przez wykonawców powinny być zgodne z</w:t>
      </w:r>
      <w:r w:rsidRPr="003F2A88">
        <w:rPr>
          <w:rFonts w:cs="Calibri"/>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EC043FE" w14:textId="77777777" w:rsidR="006874AF" w:rsidRPr="003F2A88" w:rsidRDefault="006874AF" w:rsidP="00405E4F">
      <w:pPr>
        <w:pStyle w:val="Akapitzlist"/>
        <w:numPr>
          <w:ilvl w:val="0"/>
          <w:numId w:val="40"/>
        </w:numPr>
        <w:tabs>
          <w:tab w:val="left" w:pos="567"/>
        </w:tabs>
        <w:spacing w:after="0" w:line="276" w:lineRule="auto"/>
        <w:ind w:left="0" w:firstLine="0"/>
        <w:contextualSpacing w:val="0"/>
        <w:jc w:val="both"/>
        <w:rPr>
          <w:rFonts w:cs="Calibri"/>
          <w:sz w:val="20"/>
          <w:szCs w:val="20"/>
        </w:rPr>
      </w:pPr>
      <w:r w:rsidRPr="003F2A88">
        <w:rPr>
          <w:rFonts w:cs="Calibri"/>
          <w:sz w:val="20"/>
          <w:szCs w:val="20"/>
        </w:rPr>
        <w:t>Wykonawca nie może  samodzielnie  szyfrować przekazywanych plików.</w:t>
      </w:r>
    </w:p>
    <w:p w14:paraId="20FD2218" w14:textId="77777777" w:rsidR="006874AF" w:rsidRPr="003F2A88" w:rsidRDefault="006874AF" w:rsidP="00405E4F">
      <w:pPr>
        <w:pStyle w:val="Akapitzlist"/>
        <w:numPr>
          <w:ilvl w:val="0"/>
          <w:numId w:val="40"/>
        </w:numPr>
        <w:tabs>
          <w:tab w:val="left" w:pos="567"/>
        </w:tabs>
        <w:spacing w:after="0" w:line="276" w:lineRule="auto"/>
        <w:ind w:left="0" w:firstLine="0"/>
        <w:contextualSpacing w:val="0"/>
        <w:jc w:val="both"/>
        <w:rPr>
          <w:rFonts w:cs="Calibri"/>
          <w:sz w:val="20"/>
          <w:szCs w:val="20"/>
        </w:rPr>
      </w:pPr>
      <w:r w:rsidRPr="003F2A88">
        <w:rPr>
          <w:rFonts w:cs="Calibri"/>
          <w:sz w:val="20"/>
          <w:szCs w:val="20"/>
        </w:rPr>
        <w:t>Dokumenty elektroniczne w postępowaniu spełniają łącznie następujące wymagania:</w:t>
      </w:r>
    </w:p>
    <w:p w14:paraId="2A11BCC0" w14:textId="77777777" w:rsidR="006874AF" w:rsidRPr="003F2A88" w:rsidRDefault="006874AF" w:rsidP="006874AF">
      <w:pPr>
        <w:tabs>
          <w:tab w:val="left" w:pos="567"/>
        </w:tabs>
        <w:autoSpaceDE w:val="0"/>
        <w:autoSpaceDN w:val="0"/>
        <w:adjustRightInd w:val="0"/>
        <w:spacing w:after="0" w:line="276" w:lineRule="auto"/>
        <w:jc w:val="both"/>
        <w:rPr>
          <w:rFonts w:cs="Calibri"/>
          <w:sz w:val="20"/>
          <w:szCs w:val="20"/>
        </w:rPr>
      </w:pPr>
      <w:r w:rsidRPr="003F2A88">
        <w:rPr>
          <w:rFonts w:cs="Calibri"/>
          <w:sz w:val="20"/>
          <w:szCs w:val="20"/>
        </w:rPr>
        <w:t xml:space="preserve">20.1. są utrwalone w sposób umożliwiający ich wielokrotne odczytanie, zapisanie i powielenie, a także przekazanie przy użyciu środków komunikacji elektronicznej lub na informatycznym nośniku danych; </w:t>
      </w:r>
    </w:p>
    <w:p w14:paraId="0582D6EA" w14:textId="77777777" w:rsidR="006874AF" w:rsidRPr="003F2A88" w:rsidRDefault="006874AF" w:rsidP="006874AF">
      <w:pPr>
        <w:tabs>
          <w:tab w:val="left" w:pos="567"/>
        </w:tabs>
        <w:autoSpaceDE w:val="0"/>
        <w:autoSpaceDN w:val="0"/>
        <w:adjustRightInd w:val="0"/>
        <w:spacing w:after="0" w:line="276" w:lineRule="auto"/>
        <w:jc w:val="both"/>
        <w:rPr>
          <w:rFonts w:cs="Calibri"/>
          <w:sz w:val="20"/>
          <w:szCs w:val="20"/>
        </w:rPr>
      </w:pPr>
      <w:r w:rsidRPr="003F2A88">
        <w:rPr>
          <w:rFonts w:cs="Calibri"/>
          <w:sz w:val="20"/>
          <w:szCs w:val="20"/>
        </w:rPr>
        <w:t xml:space="preserve">20.2. umożliwiają prezentację treści w postaci elektronicznej, w szczególności przez wyświetlenie tej treści na monitorze ekranowym; </w:t>
      </w:r>
    </w:p>
    <w:p w14:paraId="077B753A" w14:textId="77777777" w:rsidR="006874AF" w:rsidRPr="003F2A88" w:rsidRDefault="006874AF" w:rsidP="006874AF">
      <w:pPr>
        <w:tabs>
          <w:tab w:val="left" w:pos="567"/>
        </w:tabs>
        <w:autoSpaceDE w:val="0"/>
        <w:autoSpaceDN w:val="0"/>
        <w:adjustRightInd w:val="0"/>
        <w:spacing w:after="0" w:line="276" w:lineRule="auto"/>
        <w:jc w:val="both"/>
        <w:rPr>
          <w:rFonts w:cs="Calibri"/>
          <w:sz w:val="20"/>
          <w:szCs w:val="20"/>
        </w:rPr>
      </w:pPr>
      <w:r w:rsidRPr="003F2A88">
        <w:rPr>
          <w:rFonts w:cs="Calibri"/>
          <w:sz w:val="20"/>
          <w:szCs w:val="20"/>
        </w:rPr>
        <w:t xml:space="preserve">20.3. umożliwiają prezentację treści w postaci papierowej, w szczególności za pomocą wydruku; </w:t>
      </w:r>
    </w:p>
    <w:p w14:paraId="264CD79C" w14:textId="77777777" w:rsidR="006874AF" w:rsidRPr="003F2A88" w:rsidRDefault="006874AF" w:rsidP="006874AF">
      <w:pPr>
        <w:tabs>
          <w:tab w:val="left" w:pos="567"/>
        </w:tabs>
        <w:autoSpaceDE w:val="0"/>
        <w:autoSpaceDN w:val="0"/>
        <w:adjustRightInd w:val="0"/>
        <w:spacing w:after="0" w:line="276" w:lineRule="auto"/>
        <w:jc w:val="both"/>
        <w:rPr>
          <w:rFonts w:cs="Calibri"/>
          <w:sz w:val="20"/>
          <w:szCs w:val="20"/>
        </w:rPr>
      </w:pPr>
      <w:r w:rsidRPr="003F2A88">
        <w:rPr>
          <w:rFonts w:cs="Calibri"/>
          <w:sz w:val="20"/>
          <w:szCs w:val="20"/>
        </w:rPr>
        <w:t>20.4 zawierają dane w układzie niepozostawiającym wątpliwości co do treści i kontekstu zapisanych informacji.</w:t>
      </w:r>
    </w:p>
    <w:p w14:paraId="6CF85595" w14:textId="77777777" w:rsidR="006874AF" w:rsidRPr="003F2A88" w:rsidRDefault="006874AF" w:rsidP="006874AF">
      <w:pPr>
        <w:spacing w:after="0" w:line="276" w:lineRule="auto"/>
        <w:jc w:val="both"/>
        <w:rPr>
          <w:rFonts w:cs="Calibri"/>
          <w:sz w:val="20"/>
          <w:szCs w:val="20"/>
        </w:rPr>
      </w:pPr>
      <w:r w:rsidRPr="003F2A88">
        <w:rPr>
          <w:rFonts w:cs="Calibri"/>
          <w:sz w:val="20"/>
          <w:szCs w:val="20"/>
        </w:rPr>
        <w:t>21.</w:t>
      </w:r>
      <w:r w:rsidRPr="003F2A88">
        <w:rPr>
          <w:rFonts w:cs="Calibri"/>
          <w:b/>
          <w:sz w:val="20"/>
          <w:szCs w:val="20"/>
        </w:rPr>
        <w:t xml:space="preserve">  Rekomendacje Zamawiającego:</w:t>
      </w:r>
    </w:p>
    <w:p w14:paraId="0DF83423" w14:textId="77777777" w:rsidR="006874AF" w:rsidRPr="003F2A88" w:rsidRDefault="006874AF" w:rsidP="00405E4F">
      <w:pPr>
        <w:numPr>
          <w:ilvl w:val="0"/>
          <w:numId w:val="49"/>
        </w:numPr>
        <w:suppressAutoHyphens w:val="0"/>
        <w:spacing w:after="0" w:line="276" w:lineRule="auto"/>
        <w:ind w:left="0" w:firstLine="0"/>
        <w:jc w:val="both"/>
        <w:rPr>
          <w:rFonts w:cs="Calibri"/>
          <w:sz w:val="20"/>
          <w:szCs w:val="20"/>
        </w:rPr>
      </w:pPr>
      <w:r w:rsidRPr="003F2A88">
        <w:rPr>
          <w:rFonts w:cs="Calibri"/>
          <w:sz w:val="20"/>
          <w:szCs w:val="20"/>
        </w:rPr>
        <w:t>Zamawiający rekomenduje wykorzystanie formatów:</w:t>
      </w:r>
      <w:r>
        <w:rPr>
          <w:rFonts w:cs="Calibri"/>
          <w:sz w:val="20"/>
          <w:szCs w:val="20"/>
        </w:rPr>
        <w:t xml:space="preserve"> </w:t>
      </w:r>
      <w:r w:rsidRPr="003F2A88">
        <w:rPr>
          <w:rFonts w:cs="Calibri"/>
          <w:sz w:val="20"/>
          <w:szCs w:val="20"/>
        </w:rPr>
        <w:t>.pdf .</w:t>
      </w:r>
      <w:proofErr w:type="spellStart"/>
      <w:r w:rsidRPr="003F2A88">
        <w:rPr>
          <w:rFonts w:cs="Calibri"/>
          <w:sz w:val="20"/>
          <w:szCs w:val="20"/>
        </w:rPr>
        <w:t>doc</w:t>
      </w:r>
      <w:proofErr w:type="spellEnd"/>
      <w:r w:rsidRPr="003F2A88">
        <w:rPr>
          <w:rFonts w:cs="Calibri"/>
          <w:sz w:val="20"/>
          <w:szCs w:val="20"/>
        </w:rPr>
        <w:t xml:space="preserve"> .xls .jpg (.</w:t>
      </w:r>
      <w:proofErr w:type="spellStart"/>
      <w:r w:rsidRPr="003F2A88">
        <w:rPr>
          <w:rFonts w:cs="Calibri"/>
          <w:sz w:val="20"/>
          <w:szCs w:val="20"/>
        </w:rPr>
        <w:t>jpeg</w:t>
      </w:r>
      <w:proofErr w:type="spellEnd"/>
      <w:r w:rsidRPr="003F2A88">
        <w:rPr>
          <w:rFonts w:cs="Calibri"/>
          <w:sz w:val="20"/>
          <w:szCs w:val="20"/>
        </w:rPr>
        <w:t xml:space="preserve">) </w:t>
      </w:r>
      <w:r w:rsidRPr="003F2A88">
        <w:rPr>
          <w:rFonts w:cs="Calibri"/>
          <w:b/>
          <w:sz w:val="20"/>
          <w:szCs w:val="20"/>
        </w:rPr>
        <w:t>ze szczególnym wskazaniem na .pdf</w:t>
      </w:r>
    </w:p>
    <w:p w14:paraId="05F4D1B3" w14:textId="77777777" w:rsidR="006874AF" w:rsidRPr="003F2A88" w:rsidRDefault="006874AF" w:rsidP="00405E4F">
      <w:pPr>
        <w:numPr>
          <w:ilvl w:val="0"/>
          <w:numId w:val="49"/>
        </w:numPr>
        <w:suppressAutoHyphens w:val="0"/>
        <w:spacing w:after="0" w:line="276" w:lineRule="auto"/>
        <w:ind w:left="0" w:firstLine="0"/>
        <w:jc w:val="both"/>
        <w:rPr>
          <w:rFonts w:cs="Calibri"/>
          <w:sz w:val="20"/>
          <w:szCs w:val="20"/>
        </w:rPr>
      </w:pPr>
      <w:r w:rsidRPr="003F2A88">
        <w:rPr>
          <w:rFonts w:cs="Calibri"/>
          <w:sz w:val="20"/>
          <w:szCs w:val="20"/>
        </w:rPr>
        <w:t>W celu ewentualnej kompresji danych Zamawiający rekomenduje wykorzystanie jednego z formatów:</w:t>
      </w:r>
    </w:p>
    <w:p w14:paraId="1C1D6F3C" w14:textId="77777777" w:rsidR="006874AF" w:rsidRPr="003F2A88" w:rsidRDefault="006874AF" w:rsidP="00405E4F">
      <w:pPr>
        <w:numPr>
          <w:ilvl w:val="1"/>
          <w:numId w:val="49"/>
        </w:numPr>
        <w:suppressAutoHyphens w:val="0"/>
        <w:spacing w:after="0" w:line="276" w:lineRule="auto"/>
        <w:ind w:left="0" w:firstLine="0"/>
        <w:jc w:val="both"/>
        <w:rPr>
          <w:rFonts w:cs="Calibri"/>
          <w:sz w:val="20"/>
          <w:szCs w:val="20"/>
        </w:rPr>
      </w:pPr>
      <w:r w:rsidRPr="003F2A88">
        <w:rPr>
          <w:rFonts w:cs="Calibri"/>
          <w:sz w:val="20"/>
          <w:szCs w:val="20"/>
        </w:rPr>
        <w:t xml:space="preserve">.zip </w:t>
      </w:r>
    </w:p>
    <w:p w14:paraId="304114E8" w14:textId="77777777" w:rsidR="006874AF" w:rsidRPr="003F2A88" w:rsidRDefault="006874AF" w:rsidP="00405E4F">
      <w:pPr>
        <w:numPr>
          <w:ilvl w:val="1"/>
          <w:numId w:val="49"/>
        </w:numPr>
        <w:suppressAutoHyphens w:val="0"/>
        <w:spacing w:after="0" w:line="276" w:lineRule="auto"/>
        <w:ind w:left="0" w:firstLine="0"/>
        <w:jc w:val="both"/>
        <w:rPr>
          <w:rFonts w:cs="Calibri"/>
          <w:sz w:val="20"/>
          <w:szCs w:val="20"/>
        </w:rPr>
      </w:pPr>
      <w:r w:rsidRPr="003F2A88">
        <w:rPr>
          <w:rFonts w:cs="Calibri"/>
          <w:sz w:val="20"/>
          <w:szCs w:val="20"/>
        </w:rPr>
        <w:t>.7Z</w:t>
      </w:r>
    </w:p>
    <w:p w14:paraId="4BCBE664" w14:textId="77777777" w:rsidR="006874AF" w:rsidRPr="003F2A88" w:rsidRDefault="006874AF" w:rsidP="00405E4F">
      <w:pPr>
        <w:numPr>
          <w:ilvl w:val="0"/>
          <w:numId w:val="49"/>
        </w:numPr>
        <w:suppressAutoHyphens w:val="0"/>
        <w:spacing w:after="0" w:line="276" w:lineRule="auto"/>
        <w:ind w:left="0" w:firstLine="0"/>
        <w:jc w:val="both"/>
        <w:rPr>
          <w:rFonts w:cs="Calibri"/>
          <w:sz w:val="20"/>
          <w:szCs w:val="20"/>
        </w:rPr>
      </w:pPr>
      <w:r w:rsidRPr="003F2A88">
        <w:rPr>
          <w:rFonts w:cs="Calibri"/>
          <w:sz w:val="20"/>
          <w:szCs w:val="20"/>
        </w:rPr>
        <w:t xml:space="preserve">Wśród formatów powszechnych a </w:t>
      </w:r>
      <w:r w:rsidRPr="003F2A88">
        <w:rPr>
          <w:rFonts w:cs="Calibri"/>
          <w:b/>
          <w:sz w:val="20"/>
          <w:szCs w:val="20"/>
        </w:rPr>
        <w:t>NIE występujących</w:t>
      </w:r>
      <w:r w:rsidRPr="003F2A88">
        <w:rPr>
          <w:rFonts w:cs="Calibri"/>
          <w:sz w:val="20"/>
          <w:szCs w:val="20"/>
        </w:rPr>
        <w:t xml:space="preserve"> w rozporządzeniu występują: .</w:t>
      </w:r>
      <w:proofErr w:type="spellStart"/>
      <w:r w:rsidRPr="003F2A88">
        <w:rPr>
          <w:rFonts w:cs="Calibri"/>
          <w:sz w:val="20"/>
          <w:szCs w:val="20"/>
        </w:rPr>
        <w:t>rar</w:t>
      </w:r>
      <w:proofErr w:type="spellEnd"/>
      <w:r w:rsidRPr="003F2A88">
        <w:rPr>
          <w:rFonts w:cs="Calibri"/>
          <w:sz w:val="20"/>
          <w:szCs w:val="20"/>
        </w:rPr>
        <w:t xml:space="preserve"> .gif .</w:t>
      </w:r>
      <w:proofErr w:type="spellStart"/>
      <w:r w:rsidRPr="003F2A88">
        <w:rPr>
          <w:rFonts w:cs="Calibri"/>
          <w:sz w:val="20"/>
          <w:szCs w:val="20"/>
        </w:rPr>
        <w:t>bmp</w:t>
      </w:r>
      <w:proofErr w:type="spellEnd"/>
      <w:r w:rsidRPr="003F2A88">
        <w:rPr>
          <w:rFonts w:cs="Calibri"/>
          <w:sz w:val="20"/>
          <w:szCs w:val="20"/>
        </w:rPr>
        <w:t xml:space="preserve"> .</w:t>
      </w:r>
      <w:proofErr w:type="spellStart"/>
      <w:r w:rsidRPr="003F2A88">
        <w:rPr>
          <w:rFonts w:cs="Calibri"/>
          <w:sz w:val="20"/>
          <w:szCs w:val="20"/>
        </w:rPr>
        <w:t>numbers</w:t>
      </w:r>
      <w:proofErr w:type="spellEnd"/>
      <w:r w:rsidRPr="003F2A88">
        <w:rPr>
          <w:rFonts w:cs="Calibri"/>
          <w:sz w:val="20"/>
          <w:szCs w:val="20"/>
        </w:rPr>
        <w:t xml:space="preserve"> .</w:t>
      </w:r>
      <w:proofErr w:type="spellStart"/>
      <w:r w:rsidRPr="003F2A88">
        <w:rPr>
          <w:rFonts w:cs="Calibri"/>
          <w:sz w:val="20"/>
          <w:szCs w:val="20"/>
        </w:rPr>
        <w:t>pages</w:t>
      </w:r>
      <w:proofErr w:type="spellEnd"/>
      <w:r w:rsidRPr="003F2A88">
        <w:rPr>
          <w:rFonts w:cs="Calibri"/>
          <w:sz w:val="20"/>
          <w:szCs w:val="20"/>
        </w:rPr>
        <w:t xml:space="preserve">. </w:t>
      </w:r>
      <w:r w:rsidRPr="003F2A88">
        <w:rPr>
          <w:rFonts w:cs="Calibri"/>
          <w:b/>
          <w:sz w:val="20"/>
          <w:szCs w:val="20"/>
        </w:rPr>
        <w:t>Dokumenty złożone w takich plikach zostaną uznane za złożone nieskutecznie.</w:t>
      </w:r>
    </w:p>
    <w:p w14:paraId="6852698F" w14:textId="77777777" w:rsidR="006874AF" w:rsidRPr="003F2A88" w:rsidRDefault="006874AF" w:rsidP="00405E4F">
      <w:pPr>
        <w:numPr>
          <w:ilvl w:val="0"/>
          <w:numId w:val="49"/>
        </w:numPr>
        <w:suppressAutoHyphens w:val="0"/>
        <w:spacing w:after="0" w:line="276" w:lineRule="auto"/>
        <w:ind w:left="0" w:firstLine="0"/>
        <w:jc w:val="both"/>
        <w:rPr>
          <w:rFonts w:cs="Calibri"/>
          <w:sz w:val="20"/>
          <w:szCs w:val="20"/>
        </w:rPr>
      </w:pPr>
      <w:r w:rsidRPr="003F2A88">
        <w:rPr>
          <w:rFonts w:cs="Calibri"/>
          <w:sz w:val="20"/>
          <w:szCs w:val="20"/>
        </w:rPr>
        <w:t xml:space="preserve">Zamawiający zwraca uwagę na ograniczenia wielkości plików podpisywanych profilem zaufanym, który wynosi max 10MB, oraz na ograniczenie wielkości plików podpisywanych w aplikacji </w:t>
      </w:r>
      <w:proofErr w:type="spellStart"/>
      <w:r w:rsidRPr="003F2A88">
        <w:rPr>
          <w:rFonts w:cs="Calibri"/>
          <w:sz w:val="20"/>
          <w:szCs w:val="20"/>
        </w:rPr>
        <w:t>eDoApp</w:t>
      </w:r>
      <w:proofErr w:type="spellEnd"/>
      <w:r w:rsidRPr="003F2A88">
        <w:rPr>
          <w:rFonts w:cs="Calibri"/>
          <w:sz w:val="20"/>
          <w:szCs w:val="20"/>
        </w:rPr>
        <w:t xml:space="preserve"> służącej do składania podpisu osobistego, który wynosi max 5MB.</w:t>
      </w:r>
    </w:p>
    <w:p w14:paraId="3CA88DFB" w14:textId="77777777" w:rsidR="006874AF" w:rsidRPr="003F2A88" w:rsidRDefault="006874AF" w:rsidP="00405E4F">
      <w:pPr>
        <w:numPr>
          <w:ilvl w:val="0"/>
          <w:numId w:val="49"/>
        </w:numPr>
        <w:suppressAutoHyphens w:val="0"/>
        <w:spacing w:after="0" w:line="276" w:lineRule="auto"/>
        <w:ind w:left="0" w:firstLine="0"/>
        <w:jc w:val="both"/>
        <w:rPr>
          <w:rFonts w:cs="Calibri"/>
          <w:sz w:val="20"/>
          <w:szCs w:val="20"/>
        </w:rPr>
      </w:pPr>
      <w:r w:rsidRPr="003F2A88">
        <w:rPr>
          <w:rFonts w:cs="Calibr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F2A88">
        <w:rPr>
          <w:rFonts w:cs="Calibri"/>
          <w:sz w:val="20"/>
          <w:szCs w:val="20"/>
        </w:rPr>
        <w:t>PAdES</w:t>
      </w:r>
      <w:proofErr w:type="spellEnd"/>
      <w:r w:rsidRPr="003F2A88">
        <w:rPr>
          <w:rFonts w:cs="Calibri"/>
          <w:sz w:val="20"/>
          <w:szCs w:val="20"/>
        </w:rPr>
        <w:t xml:space="preserve">. </w:t>
      </w:r>
    </w:p>
    <w:p w14:paraId="295BB9C4" w14:textId="77777777" w:rsidR="006874AF" w:rsidRPr="003F2A88" w:rsidRDefault="006874AF" w:rsidP="00405E4F">
      <w:pPr>
        <w:numPr>
          <w:ilvl w:val="0"/>
          <w:numId w:val="49"/>
        </w:numPr>
        <w:suppressAutoHyphens w:val="0"/>
        <w:spacing w:after="0" w:line="276" w:lineRule="auto"/>
        <w:ind w:left="0" w:firstLine="0"/>
        <w:jc w:val="both"/>
        <w:rPr>
          <w:rFonts w:cs="Calibri"/>
          <w:sz w:val="20"/>
          <w:szCs w:val="20"/>
        </w:rPr>
      </w:pPr>
      <w:r w:rsidRPr="003F2A88">
        <w:rPr>
          <w:rFonts w:cs="Calibri"/>
          <w:sz w:val="20"/>
          <w:szCs w:val="20"/>
        </w:rPr>
        <w:t xml:space="preserve">Pliki w innych formatach niż PDF zaleca się opatrzyć zewnętrznym podpisem </w:t>
      </w:r>
      <w:proofErr w:type="spellStart"/>
      <w:r w:rsidRPr="003F2A88">
        <w:rPr>
          <w:rFonts w:cs="Calibri"/>
          <w:sz w:val="20"/>
          <w:szCs w:val="20"/>
        </w:rPr>
        <w:t>XAdES</w:t>
      </w:r>
      <w:proofErr w:type="spellEnd"/>
      <w:r w:rsidRPr="003F2A88">
        <w:rPr>
          <w:rFonts w:cs="Calibri"/>
          <w:sz w:val="20"/>
          <w:szCs w:val="20"/>
        </w:rPr>
        <w:t>. Wykonawca powinien pamiętać, aby plik z podpisem przekazywać łącznie z dokumentem podpisywanym.</w:t>
      </w:r>
    </w:p>
    <w:p w14:paraId="3EF2570A" w14:textId="77777777" w:rsidR="006874AF" w:rsidRPr="003F2A88" w:rsidRDefault="006874AF" w:rsidP="00405E4F">
      <w:pPr>
        <w:numPr>
          <w:ilvl w:val="0"/>
          <w:numId w:val="49"/>
        </w:numPr>
        <w:suppressAutoHyphens w:val="0"/>
        <w:spacing w:after="0" w:line="276" w:lineRule="auto"/>
        <w:ind w:left="0" w:firstLine="0"/>
        <w:jc w:val="both"/>
        <w:rPr>
          <w:rFonts w:cs="Calibri"/>
          <w:sz w:val="20"/>
          <w:szCs w:val="20"/>
        </w:rPr>
      </w:pPr>
      <w:r w:rsidRPr="003F2A88">
        <w:rPr>
          <w:rFonts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201F55E" w14:textId="77777777" w:rsidR="006874AF" w:rsidRPr="003F2A88" w:rsidRDefault="006874AF" w:rsidP="00405E4F">
      <w:pPr>
        <w:numPr>
          <w:ilvl w:val="0"/>
          <w:numId w:val="49"/>
        </w:numPr>
        <w:suppressAutoHyphens w:val="0"/>
        <w:spacing w:after="0" w:line="276" w:lineRule="auto"/>
        <w:ind w:left="0" w:firstLine="0"/>
        <w:jc w:val="both"/>
        <w:rPr>
          <w:rFonts w:cs="Calibri"/>
          <w:sz w:val="20"/>
          <w:szCs w:val="20"/>
        </w:rPr>
      </w:pPr>
      <w:r w:rsidRPr="003F2A88">
        <w:rPr>
          <w:rFonts w:cs="Calibri"/>
          <w:sz w:val="20"/>
          <w:szCs w:val="20"/>
        </w:rPr>
        <w:t>Zamawiający zaleca, aby Wykonawca z odpowiednim wyprzedzeniem przetestował możliwość prawidłowego wykorzystania wybranej metody podpisania plików oferty.</w:t>
      </w:r>
    </w:p>
    <w:p w14:paraId="502F1614" w14:textId="77777777" w:rsidR="006874AF" w:rsidRPr="003F2A88" w:rsidRDefault="006874AF" w:rsidP="00405E4F">
      <w:pPr>
        <w:numPr>
          <w:ilvl w:val="0"/>
          <w:numId w:val="49"/>
        </w:numPr>
        <w:suppressAutoHyphens w:val="0"/>
        <w:spacing w:after="0" w:line="276" w:lineRule="auto"/>
        <w:ind w:left="0" w:firstLine="0"/>
        <w:jc w:val="both"/>
        <w:rPr>
          <w:rFonts w:cs="Calibri"/>
          <w:sz w:val="20"/>
          <w:szCs w:val="20"/>
        </w:rPr>
      </w:pPr>
      <w:r w:rsidRPr="003F2A88">
        <w:rPr>
          <w:rFonts w:cs="Calibri"/>
          <w:sz w:val="20"/>
          <w:szCs w:val="20"/>
        </w:rPr>
        <w:t>Zaleca się, aby komunikacja z wykonawcami odbywała się tylko na Platformie za pośrednictwem formularza “Wyślij wiadomość do zamawiającego”, nie za pośrednictwem adresu email.</w:t>
      </w:r>
    </w:p>
    <w:p w14:paraId="396ECBB7" w14:textId="77777777" w:rsidR="006874AF" w:rsidRPr="003F2A88" w:rsidRDefault="006874AF" w:rsidP="00405E4F">
      <w:pPr>
        <w:numPr>
          <w:ilvl w:val="0"/>
          <w:numId w:val="49"/>
        </w:numPr>
        <w:suppressAutoHyphens w:val="0"/>
        <w:spacing w:after="0" w:line="276" w:lineRule="auto"/>
        <w:ind w:left="0" w:firstLine="0"/>
        <w:jc w:val="both"/>
        <w:rPr>
          <w:rFonts w:cs="Calibri"/>
          <w:sz w:val="20"/>
          <w:szCs w:val="20"/>
        </w:rPr>
      </w:pPr>
      <w:r w:rsidRPr="003F2A88">
        <w:rPr>
          <w:rFonts w:cs="Calibri"/>
          <w:sz w:val="20"/>
          <w:szCs w:val="20"/>
        </w:rPr>
        <w:t>Osobą składającą ofertę powinna być osoba kontaktowa podawana w dokumentacji.</w:t>
      </w:r>
    </w:p>
    <w:p w14:paraId="6A8A0C23" w14:textId="77777777" w:rsidR="006874AF" w:rsidRPr="003F2A88" w:rsidRDefault="006874AF" w:rsidP="00405E4F">
      <w:pPr>
        <w:numPr>
          <w:ilvl w:val="0"/>
          <w:numId w:val="49"/>
        </w:numPr>
        <w:suppressAutoHyphens w:val="0"/>
        <w:spacing w:after="0" w:line="276" w:lineRule="auto"/>
        <w:ind w:left="0" w:firstLine="0"/>
        <w:jc w:val="both"/>
        <w:rPr>
          <w:rFonts w:cs="Calibri"/>
          <w:sz w:val="20"/>
          <w:szCs w:val="20"/>
        </w:rPr>
      </w:pPr>
      <w:r w:rsidRPr="003F2A88">
        <w:rPr>
          <w:rFonts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D0080B1" w14:textId="77777777" w:rsidR="006874AF" w:rsidRPr="003F2A88" w:rsidRDefault="006874AF" w:rsidP="00405E4F">
      <w:pPr>
        <w:numPr>
          <w:ilvl w:val="0"/>
          <w:numId w:val="49"/>
        </w:numPr>
        <w:suppressAutoHyphens w:val="0"/>
        <w:spacing w:after="0" w:line="276" w:lineRule="auto"/>
        <w:ind w:left="0" w:firstLine="0"/>
        <w:jc w:val="both"/>
        <w:rPr>
          <w:rFonts w:cs="Calibri"/>
          <w:sz w:val="20"/>
          <w:szCs w:val="20"/>
        </w:rPr>
      </w:pPr>
      <w:r w:rsidRPr="003F2A88">
        <w:rPr>
          <w:rFonts w:cs="Calibri"/>
          <w:sz w:val="20"/>
          <w:szCs w:val="20"/>
        </w:rPr>
        <w:t xml:space="preserve">Podczas podpisywania plików zaleca się stosowanie algorytmu skrótu SHA2 zamiast SHA1.  </w:t>
      </w:r>
    </w:p>
    <w:p w14:paraId="2755E84F" w14:textId="77777777" w:rsidR="006874AF" w:rsidRPr="003F2A88" w:rsidRDefault="006874AF" w:rsidP="00405E4F">
      <w:pPr>
        <w:numPr>
          <w:ilvl w:val="0"/>
          <w:numId w:val="49"/>
        </w:numPr>
        <w:suppressAutoHyphens w:val="0"/>
        <w:spacing w:after="0" w:line="276" w:lineRule="auto"/>
        <w:ind w:left="0" w:firstLine="0"/>
        <w:jc w:val="both"/>
        <w:rPr>
          <w:rFonts w:cs="Calibri"/>
          <w:sz w:val="20"/>
          <w:szCs w:val="20"/>
        </w:rPr>
      </w:pPr>
      <w:r w:rsidRPr="003F2A88">
        <w:rPr>
          <w:rFonts w:cs="Calibri"/>
          <w:sz w:val="20"/>
          <w:szCs w:val="20"/>
        </w:rPr>
        <w:t xml:space="preserve">Jeśli wykonawca pakuje dokumenty np. w plik ZIP zalecamy wcześniejsze podpisanie każdego ze skompresowanych plików. </w:t>
      </w:r>
    </w:p>
    <w:p w14:paraId="25BDE8A8" w14:textId="77777777" w:rsidR="006874AF" w:rsidRPr="003F2A88" w:rsidRDefault="006874AF" w:rsidP="00405E4F">
      <w:pPr>
        <w:numPr>
          <w:ilvl w:val="0"/>
          <w:numId w:val="49"/>
        </w:numPr>
        <w:suppressAutoHyphens w:val="0"/>
        <w:spacing w:after="0" w:line="276" w:lineRule="auto"/>
        <w:ind w:left="0" w:firstLine="0"/>
        <w:jc w:val="both"/>
        <w:rPr>
          <w:rFonts w:cs="Calibri"/>
          <w:sz w:val="20"/>
          <w:szCs w:val="20"/>
        </w:rPr>
      </w:pPr>
      <w:r w:rsidRPr="003F2A88">
        <w:rPr>
          <w:rFonts w:cs="Calibri"/>
          <w:sz w:val="20"/>
          <w:szCs w:val="20"/>
        </w:rPr>
        <w:t>Zamawiający rekomenduje wykorzystanie podpisu z kwalifikowanym znacznikiem czasu.</w:t>
      </w:r>
    </w:p>
    <w:p w14:paraId="0193333A" w14:textId="77777777" w:rsidR="006874AF" w:rsidRDefault="006874AF" w:rsidP="00405E4F">
      <w:pPr>
        <w:numPr>
          <w:ilvl w:val="0"/>
          <w:numId w:val="49"/>
        </w:numPr>
        <w:suppressAutoHyphens w:val="0"/>
        <w:spacing w:after="0" w:line="276" w:lineRule="auto"/>
        <w:ind w:left="0" w:firstLine="0"/>
        <w:jc w:val="both"/>
        <w:rPr>
          <w:rFonts w:cs="Calibri"/>
          <w:sz w:val="20"/>
          <w:szCs w:val="20"/>
        </w:rPr>
      </w:pPr>
      <w:r w:rsidRPr="003F2A88">
        <w:rPr>
          <w:rFonts w:cs="Calibri"/>
          <w:sz w:val="20"/>
          <w:szCs w:val="20"/>
        </w:rPr>
        <w:t xml:space="preserve">Zamawiający zaleca aby </w:t>
      </w:r>
      <w:r w:rsidRPr="003F2A88">
        <w:rPr>
          <w:rFonts w:cs="Calibri"/>
          <w:sz w:val="20"/>
          <w:szCs w:val="20"/>
          <w:u w:val="single"/>
        </w:rPr>
        <w:t>nie</w:t>
      </w:r>
      <w:r w:rsidRPr="003F2A88">
        <w:rPr>
          <w:rFonts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6DA88EDD" w14:textId="77777777" w:rsidR="006874AF" w:rsidRPr="00841D22" w:rsidRDefault="006874AF" w:rsidP="006874AF">
      <w:pPr>
        <w:suppressAutoHyphens w:val="0"/>
        <w:spacing w:after="0" w:line="276" w:lineRule="auto"/>
        <w:jc w:val="both"/>
        <w:rPr>
          <w:rFonts w:cs="Calibri"/>
          <w:sz w:val="20"/>
          <w:szCs w:val="20"/>
        </w:rPr>
      </w:pPr>
    </w:p>
    <w:p w14:paraId="0720E269" w14:textId="73DB585F" w:rsidR="006874AF" w:rsidRPr="003F2A88" w:rsidRDefault="006874AF" w:rsidP="006D0184">
      <w:pPr>
        <w:widowControl w:val="0"/>
        <w:numPr>
          <w:ilvl w:val="0"/>
          <w:numId w:val="15"/>
        </w:numPr>
        <w:tabs>
          <w:tab w:val="left" w:pos="567"/>
        </w:tabs>
        <w:suppressAutoHyphens w:val="0"/>
        <w:adjustRightInd w:val="0"/>
        <w:spacing w:after="0" w:line="276" w:lineRule="auto"/>
        <w:ind w:left="0" w:firstLine="0"/>
        <w:jc w:val="both"/>
        <w:textAlignment w:val="baseline"/>
        <w:rPr>
          <w:rFonts w:cs="Calibri"/>
          <w:b/>
          <w:bCs/>
          <w:sz w:val="20"/>
          <w:szCs w:val="20"/>
        </w:rPr>
      </w:pPr>
      <w:r w:rsidRPr="003F2A88">
        <w:rPr>
          <w:rFonts w:cs="Calibri"/>
          <w:b/>
          <w:bCs/>
          <w:sz w:val="20"/>
          <w:szCs w:val="20"/>
        </w:rPr>
        <w:t>Informacje o sposobie komunikowania się Zamawiającego z Wykonawcami w inny sposób niż przy użyciu środków komunikacji elektronicznej, w tym w przypadku zaistnienia jednej z sytuacji określonych w art. 65 ust. 1, art. 66 i art. 69.</w:t>
      </w:r>
    </w:p>
    <w:p w14:paraId="767DB3A9" w14:textId="35575EC4" w:rsidR="006874AF" w:rsidRDefault="006874AF" w:rsidP="006874AF">
      <w:pPr>
        <w:widowControl w:val="0"/>
        <w:tabs>
          <w:tab w:val="left" w:pos="567"/>
        </w:tabs>
        <w:adjustRightInd w:val="0"/>
        <w:spacing w:after="0" w:line="276" w:lineRule="auto"/>
        <w:jc w:val="both"/>
        <w:textAlignment w:val="baseline"/>
        <w:rPr>
          <w:rFonts w:cs="Calibri"/>
          <w:sz w:val="20"/>
          <w:szCs w:val="20"/>
        </w:rPr>
      </w:pPr>
      <w:r w:rsidRPr="003F2A88">
        <w:rPr>
          <w:rFonts w:cs="Calibri"/>
          <w:sz w:val="20"/>
          <w:szCs w:val="20"/>
        </w:rPr>
        <w:t xml:space="preserve">Zamawiający nie przewiduje odstępstw od komunikacji elektronicznej i innych sposobów komunikacji </w:t>
      </w:r>
      <w:r w:rsidRPr="003F2A88">
        <w:rPr>
          <w:rFonts w:cs="Calibri"/>
          <w:sz w:val="20"/>
          <w:szCs w:val="20"/>
        </w:rPr>
        <w:br/>
        <w:t>z Wykonawcami.</w:t>
      </w:r>
    </w:p>
    <w:p w14:paraId="0A03FF4D" w14:textId="77777777" w:rsidR="006874AF" w:rsidRPr="003F2A88" w:rsidRDefault="006874AF" w:rsidP="006874AF">
      <w:pPr>
        <w:widowControl w:val="0"/>
        <w:tabs>
          <w:tab w:val="left" w:pos="567"/>
        </w:tabs>
        <w:adjustRightInd w:val="0"/>
        <w:spacing w:after="0" w:line="276" w:lineRule="auto"/>
        <w:jc w:val="both"/>
        <w:textAlignment w:val="baseline"/>
        <w:rPr>
          <w:rFonts w:cs="Calibri"/>
          <w:sz w:val="20"/>
          <w:szCs w:val="20"/>
        </w:rPr>
      </w:pPr>
    </w:p>
    <w:p w14:paraId="28796EA3" w14:textId="359B75E2" w:rsidR="006874AF" w:rsidRPr="003F2A88" w:rsidRDefault="006874AF" w:rsidP="006D0184">
      <w:pPr>
        <w:widowControl w:val="0"/>
        <w:numPr>
          <w:ilvl w:val="0"/>
          <w:numId w:val="15"/>
        </w:numPr>
        <w:tabs>
          <w:tab w:val="left" w:pos="567"/>
        </w:tabs>
        <w:suppressAutoHyphens w:val="0"/>
        <w:adjustRightInd w:val="0"/>
        <w:spacing w:after="0" w:line="276" w:lineRule="auto"/>
        <w:ind w:left="0" w:firstLine="0"/>
        <w:jc w:val="both"/>
        <w:textAlignment w:val="baseline"/>
        <w:rPr>
          <w:rFonts w:cs="Calibri"/>
          <w:b/>
          <w:bCs/>
          <w:sz w:val="20"/>
          <w:szCs w:val="20"/>
        </w:rPr>
      </w:pPr>
      <w:r w:rsidRPr="003F2A88">
        <w:rPr>
          <w:rFonts w:cs="Calibri"/>
          <w:b/>
          <w:bCs/>
          <w:sz w:val="20"/>
          <w:szCs w:val="20"/>
        </w:rPr>
        <w:t>Wskazanie osób uprawnionych do komunikowania się z Wykonawcami.</w:t>
      </w:r>
    </w:p>
    <w:p w14:paraId="559638BF" w14:textId="6701F3CB" w:rsidR="006874AF" w:rsidRPr="003F2A88" w:rsidRDefault="006874AF" w:rsidP="006D0184">
      <w:pPr>
        <w:widowControl w:val="0"/>
        <w:numPr>
          <w:ilvl w:val="6"/>
          <w:numId w:val="15"/>
        </w:numPr>
        <w:tabs>
          <w:tab w:val="left" w:pos="567"/>
        </w:tabs>
        <w:suppressAutoHyphens w:val="0"/>
        <w:adjustRightInd w:val="0"/>
        <w:spacing w:after="0" w:line="276" w:lineRule="auto"/>
        <w:ind w:left="0" w:firstLine="0"/>
        <w:jc w:val="both"/>
        <w:textAlignment w:val="baseline"/>
        <w:rPr>
          <w:rFonts w:cs="Calibri"/>
          <w:sz w:val="20"/>
          <w:szCs w:val="20"/>
        </w:rPr>
      </w:pPr>
      <w:r w:rsidRPr="003F2A88">
        <w:rPr>
          <w:rFonts w:cs="Calibri"/>
          <w:sz w:val="20"/>
          <w:szCs w:val="20"/>
        </w:rPr>
        <w:t>Adres i osoba kontaktowa –  Urszula Giza,</w:t>
      </w:r>
      <w:r>
        <w:rPr>
          <w:rFonts w:cs="Calibri"/>
          <w:sz w:val="20"/>
          <w:szCs w:val="20"/>
        </w:rPr>
        <w:t xml:space="preserve"> - </w:t>
      </w:r>
      <w:r w:rsidRPr="003F2A88">
        <w:rPr>
          <w:rFonts w:cs="Calibri"/>
          <w:sz w:val="20"/>
          <w:szCs w:val="20"/>
        </w:rPr>
        <w:t xml:space="preserve"> Biuro Zamówień Publicznych UPJPII,  ul. Bernardyńska 3,</w:t>
      </w:r>
      <w:r>
        <w:rPr>
          <w:rFonts w:cs="Calibri"/>
          <w:sz w:val="20"/>
          <w:szCs w:val="20"/>
        </w:rPr>
        <w:t xml:space="preserve"> </w:t>
      </w:r>
      <w:r w:rsidRPr="003F2A88">
        <w:rPr>
          <w:rFonts w:cs="Calibri"/>
          <w:spacing w:val="-2"/>
          <w:sz w:val="20"/>
          <w:szCs w:val="20"/>
        </w:rPr>
        <w:t xml:space="preserve">31-069 Kraków; Link do platformy elektronicznej komunikacji </w:t>
      </w:r>
      <w:hyperlink r:id="rId26" w:history="1">
        <w:r w:rsidRPr="003F2A88">
          <w:rPr>
            <w:rStyle w:val="Hipercze"/>
            <w:rFonts w:cs="Calibri"/>
            <w:sz w:val="20"/>
            <w:szCs w:val="20"/>
          </w:rPr>
          <w:t>https://platformazakupowa.pl/pn/upjp2</w:t>
        </w:r>
      </w:hyperlink>
      <w:r w:rsidRPr="003F2A88">
        <w:rPr>
          <w:rFonts w:cs="Calibri"/>
          <w:spacing w:val="-2"/>
          <w:sz w:val="20"/>
          <w:szCs w:val="20"/>
        </w:rPr>
        <w:t>,</w:t>
      </w:r>
      <w:r w:rsidRPr="003F2A88">
        <w:rPr>
          <w:rFonts w:cs="Calibri"/>
          <w:sz w:val="20"/>
          <w:szCs w:val="20"/>
        </w:rPr>
        <w:t xml:space="preserve"> natomiast w sytuacjach awaryjnych poprzez </w:t>
      </w:r>
      <w:r w:rsidRPr="003F2A88">
        <w:rPr>
          <w:rFonts w:cs="Calibri"/>
          <w:sz w:val="20"/>
          <w:szCs w:val="20"/>
          <w:u w:val="single"/>
        </w:rPr>
        <w:t xml:space="preserve">e-mail: </w:t>
      </w:r>
      <w:hyperlink r:id="rId27" w:history="1">
        <w:r w:rsidRPr="003F2A88">
          <w:rPr>
            <w:rStyle w:val="Hipercze"/>
            <w:rFonts w:cs="Calibri"/>
            <w:sz w:val="20"/>
            <w:szCs w:val="20"/>
          </w:rPr>
          <w:t xml:space="preserve">zp@upjp2.edu.pl </w:t>
        </w:r>
      </w:hyperlink>
    </w:p>
    <w:p w14:paraId="7F0BCB31" w14:textId="77777777" w:rsidR="006874AF" w:rsidRPr="003F2A88" w:rsidRDefault="006874AF" w:rsidP="006D0184">
      <w:pPr>
        <w:widowControl w:val="0"/>
        <w:numPr>
          <w:ilvl w:val="6"/>
          <w:numId w:val="15"/>
        </w:numPr>
        <w:tabs>
          <w:tab w:val="left" w:pos="567"/>
        </w:tabs>
        <w:suppressAutoHyphens w:val="0"/>
        <w:adjustRightInd w:val="0"/>
        <w:spacing w:after="0" w:line="276" w:lineRule="auto"/>
        <w:ind w:left="0" w:firstLine="0"/>
        <w:jc w:val="both"/>
        <w:textAlignment w:val="baseline"/>
        <w:rPr>
          <w:rFonts w:cs="Calibri"/>
          <w:sz w:val="20"/>
          <w:szCs w:val="20"/>
        </w:rPr>
      </w:pPr>
      <w:r w:rsidRPr="003F2A88">
        <w:rPr>
          <w:rFonts w:cs="Calibri"/>
          <w:sz w:val="20"/>
          <w:szCs w:val="20"/>
        </w:rPr>
        <w:t>W korespondencji kierowanej do Zamawiającego Wykonawcy powinni posługiwać się numerem przedmiotowego postępowania.</w:t>
      </w:r>
    </w:p>
    <w:p w14:paraId="027F0A32" w14:textId="77777777" w:rsidR="006874AF" w:rsidRPr="003F2A88" w:rsidRDefault="006874AF" w:rsidP="006D0184">
      <w:pPr>
        <w:widowControl w:val="0"/>
        <w:numPr>
          <w:ilvl w:val="6"/>
          <w:numId w:val="15"/>
        </w:numPr>
        <w:tabs>
          <w:tab w:val="left" w:pos="567"/>
        </w:tabs>
        <w:suppressAutoHyphens w:val="0"/>
        <w:adjustRightInd w:val="0"/>
        <w:spacing w:after="0" w:line="276" w:lineRule="auto"/>
        <w:ind w:left="0" w:firstLine="0"/>
        <w:jc w:val="both"/>
        <w:textAlignment w:val="baseline"/>
        <w:rPr>
          <w:rFonts w:cs="Calibri"/>
          <w:sz w:val="20"/>
          <w:szCs w:val="20"/>
        </w:rPr>
      </w:pPr>
      <w:r w:rsidRPr="003F2A88">
        <w:rPr>
          <w:rFonts w:cs="Calibri"/>
          <w:sz w:val="20"/>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5EB6C926" w14:textId="77777777" w:rsidR="006874AF" w:rsidRPr="00841D22" w:rsidRDefault="006874AF" w:rsidP="006D0184">
      <w:pPr>
        <w:widowControl w:val="0"/>
        <w:numPr>
          <w:ilvl w:val="6"/>
          <w:numId w:val="15"/>
        </w:numPr>
        <w:tabs>
          <w:tab w:val="left" w:pos="567"/>
        </w:tabs>
        <w:suppressAutoHyphens w:val="0"/>
        <w:adjustRightInd w:val="0"/>
        <w:spacing w:after="0" w:line="276" w:lineRule="auto"/>
        <w:ind w:left="0" w:firstLine="0"/>
        <w:jc w:val="both"/>
        <w:textAlignment w:val="baseline"/>
        <w:rPr>
          <w:rFonts w:cs="Calibri"/>
          <w:sz w:val="20"/>
          <w:szCs w:val="20"/>
        </w:rPr>
      </w:pPr>
      <w:r w:rsidRPr="003F2A88">
        <w:rPr>
          <w:rFonts w:cs="Calibri"/>
          <w:sz w:val="20"/>
          <w:szCs w:val="20"/>
        </w:rPr>
        <w:t>W uzasadnionych przypadkach Zamawiający może przed upływem terminu składania ofert zmienić treść SWZ.</w:t>
      </w:r>
    </w:p>
    <w:p w14:paraId="254F9E5C" w14:textId="4BB15922" w:rsidR="006874AF" w:rsidRPr="003F2A88" w:rsidRDefault="006874AF" w:rsidP="006D0184">
      <w:pPr>
        <w:widowControl w:val="0"/>
        <w:numPr>
          <w:ilvl w:val="0"/>
          <w:numId w:val="15"/>
        </w:numPr>
        <w:tabs>
          <w:tab w:val="left" w:pos="567"/>
        </w:tabs>
        <w:suppressAutoHyphens w:val="0"/>
        <w:adjustRightInd w:val="0"/>
        <w:spacing w:after="0" w:line="276" w:lineRule="auto"/>
        <w:ind w:left="0" w:firstLine="0"/>
        <w:jc w:val="both"/>
        <w:textAlignment w:val="baseline"/>
        <w:rPr>
          <w:rFonts w:cs="Calibri"/>
          <w:b/>
          <w:bCs/>
          <w:sz w:val="20"/>
          <w:szCs w:val="20"/>
        </w:rPr>
      </w:pPr>
      <w:r w:rsidRPr="003F2A88">
        <w:rPr>
          <w:rFonts w:cs="Calibri"/>
          <w:b/>
          <w:bCs/>
          <w:sz w:val="20"/>
          <w:szCs w:val="20"/>
        </w:rPr>
        <w:t>TERMIN ZWIĄZANIA OFERTĄ</w:t>
      </w:r>
      <w:r w:rsidRPr="003F2A88">
        <w:rPr>
          <w:rFonts w:cs="Calibri"/>
          <w:b/>
          <w:sz w:val="20"/>
          <w:szCs w:val="20"/>
        </w:rPr>
        <w:t>.</w:t>
      </w:r>
    </w:p>
    <w:p w14:paraId="7A7AFAF2" w14:textId="2F42A351" w:rsidR="006874AF" w:rsidRPr="00E15713" w:rsidRDefault="006874AF" w:rsidP="006D0184">
      <w:pPr>
        <w:widowControl w:val="0"/>
        <w:numPr>
          <w:ilvl w:val="6"/>
          <w:numId w:val="15"/>
        </w:numPr>
        <w:tabs>
          <w:tab w:val="left" w:pos="567"/>
        </w:tabs>
        <w:suppressAutoHyphens w:val="0"/>
        <w:adjustRightInd w:val="0"/>
        <w:spacing w:after="0" w:line="276" w:lineRule="auto"/>
        <w:ind w:left="0" w:firstLine="0"/>
        <w:jc w:val="both"/>
        <w:textAlignment w:val="baseline"/>
        <w:rPr>
          <w:rFonts w:cs="Calibri"/>
          <w:b/>
          <w:bCs/>
          <w:sz w:val="20"/>
          <w:szCs w:val="20"/>
        </w:rPr>
      </w:pPr>
      <w:r w:rsidRPr="003F2A88">
        <w:rPr>
          <w:rFonts w:cs="Calibri"/>
          <w:sz w:val="20"/>
          <w:szCs w:val="20"/>
        </w:rPr>
        <w:t xml:space="preserve">Termin związania ofertą wynosi </w:t>
      </w:r>
      <w:r w:rsidRPr="003F2A88">
        <w:rPr>
          <w:rFonts w:cs="Calibri"/>
          <w:bCs/>
          <w:sz w:val="20"/>
          <w:szCs w:val="20"/>
        </w:rPr>
        <w:t>3</w:t>
      </w:r>
      <w:r>
        <w:rPr>
          <w:rFonts w:cs="Calibri"/>
          <w:bCs/>
          <w:sz w:val="20"/>
          <w:szCs w:val="20"/>
        </w:rPr>
        <w:t xml:space="preserve">0 dni tj. do dnia </w:t>
      </w:r>
      <w:r w:rsidR="00E15713" w:rsidRPr="00E15713">
        <w:rPr>
          <w:rFonts w:cs="Calibri"/>
          <w:b/>
          <w:bCs/>
          <w:sz w:val="20"/>
          <w:szCs w:val="20"/>
        </w:rPr>
        <w:t>26.03.2025</w:t>
      </w:r>
      <w:r w:rsidR="00E15713">
        <w:rPr>
          <w:rFonts w:cs="Calibri"/>
          <w:b/>
          <w:bCs/>
          <w:sz w:val="20"/>
          <w:szCs w:val="20"/>
        </w:rPr>
        <w:t xml:space="preserve">r. </w:t>
      </w:r>
    </w:p>
    <w:p w14:paraId="5AFA19B6" w14:textId="77777777" w:rsidR="006874AF" w:rsidRPr="003F2A88" w:rsidRDefault="006874AF" w:rsidP="006D0184">
      <w:pPr>
        <w:widowControl w:val="0"/>
        <w:numPr>
          <w:ilvl w:val="6"/>
          <w:numId w:val="15"/>
        </w:numPr>
        <w:tabs>
          <w:tab w:val="left" w:pos="567"/>
        </w:tabs>
        <w:suppressAutoHyphens w:val="0"/>
        <w:adjustRightInd w:val="0"/>
        <w:spacing w:after="0" w:line="276" w:lineRule="auto"/>
        <w:ind w:left="0" w:firstLine="0"/>
        <w:jc w:val="both"/>
        <w:textAlignment w:val="baseline"/>
        <w:rPr>
          <w:rFonts w:cs="Calibri"/>
          <w:sz w:val="20"/>
          <w:szCs w:val="20"/>
        </w:rPr>
      </w:pPr>
      <w:r w:rsidRPr="003F2A88">
        <w:rPr>
          <w:rFonts w:cs="Calibri"/>
          <w:sz w:val="20"/>
          <w:szCs w:val="20"/>
        </w:rPr>
        <w:t xml:space="preserve">Bieg terminu związania ofertą rozpoczyna się wraz z upływem terminu składania ofert, przy czym dzień ten jest pierwszym dniem terminu związania ofertą. </w:t>
      </w:r>
    </w:p>
    <w:p w14:paraId="47B94870" w14:textId="77777777" w:rsidR="006874AF" w:rsidRPr="003F2A88" w:rsidRDefault="006874AF" w:rsidP="006D0184">
      <w:pPr>
        <w:widowControl w:val="0"/>
        <w:numPr>
          <w:ilvl w:val="6"/>
          <w:numId w:val="15"/>
        </w:numPr>
        <w:tabs>
          <w:tab w:val="left" w:pos="567"/>
        </w:tabs>
        <w:suppressAutoHyphens w:val="0"/>
        <w:adjustRightInd w:val="0"/>
        <w:spacing w:after="0" w:line="276" w:lineRule="auto"/>
        <w:ind w:left="0" w:firstLine="0"/>
        <w:jc w:val="both"/>
        <w:textAlignment w:val="baseline"/>
        <w:rPr>
          <w:rFonts w:cs="Calibri"/>
          <w:sz w:val="20"/>
          <w:szCs w:val="20"/>
        </w:rPr>
      </w:pPr>
      <w:r w:rsidRPr="003F2A88">
        <w:rPr>
          <w:rFonts w:cs="Calibri"/>
          <w:sz w:val="20"/>
          <w:szCs w:val="20"/>
        </w:rPr>
        <w:t>W przypadku, gdy wybór najkorzystniejszej oferty nie nastąpi przed upływem terminu związania ofertą, o którym mowa w pkt 3 powyżej, Zamawiający przed upływem terminu związania ofertą, zwraca się jednokrotnie do Wykonawców o wyrażenie zgody na przedłużenie tego terminu o wskazywany przez niego okres, nie dłuższy niż 30 dni.</w:t>
      </w:r>
    </w:p>
    <w:p w14:paraId="2A1CCB0D" w14:textId="77777777" w:rsidR="006874AF" w:rsidRPr="003F2A88" w:rsidRDefault="006874AF" w:rsidP="006D0184">
      <w:pPr>
        <w:widowControl w:val="0"/>
        <w:numPr>
          <w:ilvl w:val="6"/>
          <w:numId w:val="15"/>
        </w:numPr>
        <w:tabs>
          <w:tab w:val="left" w:pos="567"/>
        </w:tabs>
        <w:suppressAutoHyphens w:val="0"/>
        <w:adjustRightInd w:val="0"/>
        <w:spacing w:after="0" w:line="276" w:lineRule="auto"/>
        <w:ind w:left="0" w:firstLine="0"/>
        <w:jc w:val="both"/>
        <w:textAlignment w:val="baseline"/>
        <w:rPr>
          <w:rFonts w:cs="Calibri"/>
          <w:sz w:val="20"/>
          <w:szCs w:val="20"/>
        </w:rPr>
      </w:pPr>
      <w:r w:rsidRPr="003F2A88">
        <w:rPr>
          <w:rFonts w:cs="Calibri"/>
          <w:sz w:val="20"/>
          <w:szCs w:val="20"/>
        </w:rPr>
        <w:t>Przedłużenie terminu związania ofertą, o którym mowa w pkt 4 powyżej, wymaga złożenia przez Wykonawcę pisemnego oświadczenia o wyrażeniu zgody na przedłużenie terminu związania ofertą.</w:t>
      </w:r>
    </w:p>
    <w:p w14:paraId="2DA68DD0" w14:textId="77777777" w:rsidR="006874AF" w:rsidRDefault="006874AF" w:rsidP="006D0184">
      <w:pPr>
        <w:widowControl w:val="0"/>
        <w:numPr>
          <w:ilvl w:val="6"/>
          <w:numId w:val="15"/>
        </w:numPr>
        <w:tabs>
          <w:tab w:val="left" w:pos="567"/>
        </w:tabs>
        <w:suppressAutoHyphens w:val="0"/>
        <w:adjustRightInd w:val="0"/>
        <w:spacing w:after="0" w:line="276" w:lineRule="auto"/>
        <w:ind w:left="0" w:firstLine="0"/>
        <w:jc w:val="both"/>
        <w:textAlignment w:val="baseline"/>
        <w:rPr>
          <w:rFonts w:cs="Calibri"/>
          <w:sz w:val="20"/>
          <w:szCs w:val="20"/>
        </w:rPr>
      </w:pPr>
      <w:r w:rsidRPr="003F2A88">
        <w:rPr>
          <w:rFonts w:cs="Calibri"/>
          <w:sz w:val="20"/>
          <w:szCs w:val="20"/>
        </w:rPr>
        <w:t>W przypadku, gdy Zamawiający żąda wniesienia wadium, przedłużenie terminu związania ofertą, o którym mowa w pkt 3 powyżej, następuje wraz z przedłużeniem okresu ważności wadium albo, jeżeli nie jest to możliwe, z wniesieniem nowego wadium na przedłużony okres związania ofertą.</w:t>
      </w:r>
    </w:p>
    <w:p w14:paraId="129C8ED0" w14:textId="77777777" w:rsidR="006874AF" w:rsidRPr="00841D22" w:rsidRDefault="006874AF" w:rsidP="006874AF">
      <w:pPr>
        <w:widowControl w:val="0"/>
        <w:tabs>
          <w:tab w:val="left" w:pos="567"/>
        </w:tabs>
        <w:suppressAutoHyphens w:val="0"/>
        <w:adjustRightInd w:val="0"/>
        <w:spacing w:after="0" w:line="276" w:lineRule="auto"/>
        <w:jc w:val="both"/>
        <w:textAlignment w:val="baseline"/>
        <w:rPr>
          <w:rFonts w:cs="Calibri"/>
          <w:sz w:val="20"/>
          <w:szCs w:val="20"/>
        </w:rPr>
      </w:pPr>
    </w:p>
    <w:p w14:paraId="699B211A" w14:textId="36077601" w:rsidR="006874AF" w:rsidRPr="003F2A88" w:rsidRDefault="006874AF" w:rsidP="006D0184">
      <w:pPr>
        <w:widowControl w:val="0"/>
        <w:numPr>
          <w:ilvl w:val="0"/>
          <w:numId w:val="15"/>
        </w:numPr>
        <w:tabs>
          <w:tab w:val="left" w:pos="567"/>
        </w:tabs>
        <w:suppressAutoHyphens w:val="0"/>
        <w:adjustRightInd w:val="0"/>
        <w:spacing w:after="0" w:line="276" w:lineRule="auto"/>
        <w:ind w:left="0" w:firstLine="0"/>
        <w:jc w:val="both"/>
        <w:textAlignment w:val="baseline"/>
        <w:rPr>
          <w:rFonts w:cs="Calibri"/>
          <w:b/>
          <w:bCs/>
          <w:sz w:val="20"/>
          <w:szCs w:val="20"/>
        </w:rPr>
      </w:pPr>
      <w:r w:rsidRPr="003F2A88">
        <w:rPr>
          <w:rFonts w:cs="Calibri"/>
          <w:b/>
          <w:bCs/>
          <w:sz w:val="20"/>
          <w:szCs w:val="20"/>
        </w:rPr>
        <w:t>OPIS SPOSOBU PRZYGOTOWYWANIA OFERTY</w:t>
      </w:r>
      <w:r w:rsidRPr="003F2A88">
        <w:rPr>
          <w:rFonts w:cs="Calibri"/>
          <w:b/>
          <w:sz w:val="20"/>
          <w:szCs w:val="20"/>
        </w:rPr>
        <w:t>.</w:t>
      </w:r>
    </w:p>
    <w:p w14:paraId="7F51D9A7" w14:textId="77777777" w:rsidR="006874AF" w:rsidRPr="003F2A88" w:rsidRDefault="006874AF" w:rsidP="006874AF">
      <w:pPr>
        <w:numPr>
          <w:ilvl w:val="0"/>
          <w:numId w:val="6"/>
        </w:numPr>
        <w:tabs>
          <w:tab w:val="left" w:pos="567"/>
        </w:tabs>
        <w:suppressAutoHyphens w:val="0"/>
        <w:spacing w:after="0" w:line="276" w:lineRule="auto"/>
        <w:ind w:left="0" w:firstLine="0"/>
        <w:jc w:val="both"/>
        <w:rPr>
          <w:rFonts w:cs="Calibri"/>
          <w:sz w:val="20"/>
          <w:szCs w:val="20"/>
        </w:rPr>
      </w:pPr>
      <w:r w:rsidRPr="003F2A88">
        <w:rPr>
          <w:rFonts w:cs="Calibri"/>
          <w:sz w:val="20"/>
          <w:szCs w:val="20"/>
        </w:rPr>
        <w:t>Każdy Wykonawca może złożyć tylko jedną ofertę, która musi obejmować całość oferowanego przedmiotu zamówienia i winien skalkulować cenę dla całości przedmiotu zamówienia.</w:t>
      </w:r>
    </w:p>
    <w:p w14:paraId="0217DB80" w14:textId="77777777" w:rsidR="006874AF" w:rsidRPr="003F2A88" w:rsidRDefault="006874AF" w:rsidP="006874AF">
      <w:pPr>
        <w:numPr>
          <w:ilvl w:val="0"/>
          <w:numId w:val="6"/>
        </w:numPr>
        <w:tabs>
          <w:tab w:val="left" w:pos="567"/>
        </w:tabs>
        <w:suppressAutoHyphens w:val="0"/>
        <w:spacing w:after="0" w:line="276" w:lineRule="auto"/>
        <w:ind w:left="0" w:firstLine="0"/>
        <w:jc w:val="both"/>
        <w:rPr>
          <w:rFonts w:cs="Calibri"/>
          <w:sz w:val="20"/>
          <w:szCs w:val="20"/>
        </w:rPr>
      </w:pPr>
      <w:r w:rsidRPr="003F2A88">
        <w:rPr>
          <w:rFonts w:cs="Calibri"/>
          <w:sz w:val="20"/>
          <w:szCs w:val="20"/>
        </w:rPr>
        <w:t xml:space="preserve">Ofertę sporządza się w języku polskim na Formularzu Ofertowym, odpowiednio do treści wzoru załączonego do SWZ. </w:t>
      </w:r>
    </w:p>
    <w:p w14:paraId="684C6C7A" w14:textId="77777777" w:rsidR="006874AF" w:rsidRPr="003F2A88" w:rsidRDefault="006874AF" w:rsidP="006874AF">
      <w:pPr>
        <w:numPr>
          <w:ilvl w:val="0"/>
          <w:numId w:val="6"/>
        </w:numPr>
        <w:tabs>
          <w:tab w:val="left" w:pos="567"/>
        </w:tabs>
        <w:suppressAutoHyphens w:val="0"/>
        <w:spacing w:after="0" w:line="276" w:lineRule="auto"/>
        <w:ind w:left="0" w:firstLine="0"/>
        <w:jc w:val="both"/>
        <w:rPr>
          <w:rFonts w:cs="Calibri"/>
          <w:sz w:val="20"/>
          <w:szCs w:val="20"/>
        </w:rPr>
      </w:pPr>
      <w:r w:rsidRPr="003F2A88">
        <w:rPr>
          <w:rFonts w:cs="Calibri"/>
          <w:sz w:val="20"/>
          <w:szCs w:val="20"/>
        </w:rPr>
        <w:t xml:space="preserve">Wraz z ofertą Wykonawca jest zobowiązany złożyć: </w:t>
      </w:r>
    </w:p>
    <w:p w14:paraId="56EA8041" w14:textId="77777777" w:rsidR="006874AF" w:rsidRPr="003F2A88" w:rsidRDefault="006874AF" w:rsidP="006874AF">
      <w:pPr>
        <w:tabs>
          <w:tab w:val="left" w:pos="284"/>
        </w:tabs>
        <w:spacing w:after="0" w:line="276" w:lineRule="auto"/>
        <w:jc w:val="both"/>
        <w:rPr>
          <w:rFonts w:cs="Calibri"/>
          <w:sz w:val="20"/>
          <w:szCs w:val="20"/>
        </w:rPr>
      </w:pPr>
      <w:r w:rsidRPr="003F2A88">
        <w:rPr>
          <w:rFonts w:cs="Calibri"/>
          <w:sz w:val="20"/>
          <w:szCs w:val="20"/>
        </w:rPr>
        <w:t>3.1. oświadczenie o spełnianiu warunków udziału w postępowania i braku podstaw do wykluczenia,</w:t>
      </w:r>
    </w:p>
    <w:p w14:paraId="7D4718B9" w14:textId="77777777" w:rsidR="006874AF" w:rsidRPr="0033729E" w:rsidRDefault="006874AF" w:rsidP="006874AF">
      <w:pPr>
        <w:tabs>
          <w:tab w:val="left" w:pos="284"/>
        </w:tabs>
        <w:spacing w:after="0" w:line="276" w:lineRule="auto"/>
        <w:jc w:val="both"/>
        <w:rPr>
          <w:rFonts w:cs="Calibri"/>
          <w:sz w:val="20"/>
          <w:szCs w:val="20"/>
        </w:rPr>
      </w:pPr>
      <w:r w:rsidRPr="0033729E">
        <w:rPr>
          <w:rFonts w:cs="Calibri"/>
          <w:sz w:val="20"/>
          <w:szCs w:val="20"/>
        </w:rPr>
        <w:t>3.2.  zobowiązanie innego podmiotu (o ile dotyczy),</w:t>
      </w:r>
    </w:p>
    <w:p w14:paraId="452FA32B" w14:textId="445FD657" w:rsidR="006874AF" w:rsidRPr="003F2A88" w:rsidRDefault="006874AF" w:rsidP="006874AF">
      <w:pPr>
        <w:tabs>
          <w:tab w:val="left" w:pos="284"/>
        </w:tabs>
        <w:spacing w:after="0" w:line="240" w:lineRule="auto"/>
        <w:jc w:val="both"/>
        <w:rPr>
          <w:rFonts w:cs="Calibri"/>
          <w:sz w:val="20"/>
          <w:szCs w:val="20"/>
        </w:rPr>
      </w:pPr>
      <w:r w:rsidRPr="003723FB">
        <w:rPr>
          <w:rFonts w:cs="Calibri"/>
          <w:sz w:val="20"/>
          <w:szCs w:val="20"/>
        </w:rPr>
        <w:t>3.</w:t>
      </w:r>
      <w:r w:rsidR="001039E1">
        <w:rPr>
          <w:rFonts w:cs="Calibri"/>
          <w:sz w:val="20"/>
          <w:szCs w:val="20"/>
        </w:rPr>
        <w:t>3</w:t>
      </w:r>
      <w:r w:rsidRPr="003723FB">
        <w:rPr>
          <w:rFonts w:cs="Calibri"/>
          <w:sz w:val="20"/>
          <w:szCs w:val="20"/>
        </w:rPr>
        <w:t xml:space="preserve">. odpowiednie pełnomocnictwa (w przypadku podpisania oferty przez pełnomocnika). </w:t>
      </w:r>
    </w:p>
    <w:p w14:paraId="4F93842F" w14:textId="77777777" w:rsidR="006874AF" w:rsidRPr="003F2A88" w:rsidRDefault="006874AF" w:rsidP="006874AF">
      <w:pPr>
        <w:numPr>
          <w:ilvl w:val="0"/>
          <w:numId w:val="6"/>
        </w:numPr>
        <w:tabs>
          <w:tab w:val="left" w:pos="567"/>
        </w:tabs>
        <w:suppressAutoHyphens w:val="0"/>
        <w:spacing w:after="0" w:line="276" w:lineRule="auto"/>
        <w:ind w:left="0" w:firstLine="0"/>
        <w:jc w:val="both"/>
        <w:rPr>
          <w:rFonts w:cs="Calibri"/>
          <w:sz w:val="20"/>
          <w:szCs w:val="20"/>
        </w:rPr>
      </w:pPr>
      <w:r w:rsidRPr="003F2A88">
        <w:rPr>
          <w:rFonts w:cs="Calibri"/>
          <w:sz w:val="20"/>
          <w:szCs w:val="20"/>
        </w:rPr>
        <w:t>Oferta oraz pozostałe oświadczenia i dokumenty, dla których Zamawiający określił wzory w formie formularzy zamieszczonych w załącznikach do SWZ, powinny być sporządzone przy wykorzystaniu tych wzorów albo zgodnie z tymi wzorami.</w:t>
      </w:r>
    </w:p>
    <w:p w14:paraId="6942D790" w14:textId="77777777" w:rsidR="006874AF" w:rsidRPr="003F2A88" w:rsidRDefault="006874AF" w:rsidP="006874AF">
      <w:pPr>
        <w:numPr>
          <w:ilvl w:val="0"/>
          <w:numId w:val="6"/>
        </w:numPr>
        <w:tabs>
          <w:tab w:val="left" w:pos="567"/>
        </w:tabs>
        <w:suppressAutoHyphens w:val="0"/>
        <w:spacing w:after="0" w:line="276" w:lineRule="auto"/>
        <w:ind w:left="0" w:firstLine="0"/>
        <w:jc w:val="both"/>
        <w:rPr>
          <w:rFonts w:cs="Calibri"/>
          <w:sz w:val="20"/>
          <w:szCs w:val="20"/>
        </w:rPr>
      </w:pPr>
      <w:r w:rsidRPr="003F2A88">
        <w:rPr>
          <w:rFonts w:cs="Calibri"/>
          <w:sz w:val="20"/>
          <w:szCs w:val="20"/>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podpisem zaufanym lub podpisem osobistym, lub elektronicznej kopii, poświadczonej kwalifikowanym podpisem elektronicznym przez notariusza, podpisem zaufanym lub podpisem osobistym.</w:t>
      </w:r>
    </w:p>
    <w:p w14:paraId="44549D02" w14:textId="77777777" w:rsidR="006874AF" w:rsidRPr="003F2A88" w:rsidRDefault="006874AF" w:rsidP="006874AF">
      <w:pPr>
        <w:numPr>
          <w:ilvl w:val="0"/>
          <w:numId w:val="6"/>
        </w:numPr>
        <w:tabs>
          <w:tab w:val="left" w:pos="567"/>
        </w:tabs>
        <w:suppressAutoHyphens w:val="0"/>
        <w:spacing w:after="0" w:line="276" w:lineRule="auto"/>
        <w:ind w:left="0" w:firstLine="0"/>
        <w:jc w:val="both"/>
        <w:rPr>
          <w:rFonts w:cs="Calibri"/>
          <w:sz w:val="20"/>
          <w:szCs w:val="20"/>
        </w:rPr>
      </w:pPr>
      <w:r w:rsidRPr="003F2A88">
        <w:rPr>
          <w:rFonts w:cs="Calibri"/>
          <w:sz w:val="20"/>
          <w:szCs w:val="20"/>
        </w:rPr>
        <w:t>Ofertę z załącznikami sporządza się, pod rygorem nieważności, w postaci elektronicznej (podpis kwalifikowany), lub w formie elektronicznej  (opatrzonej podpisem zaufanym lub podpisem osobistym.</w:t>
      </w:r>
    </w:p>
    <w:p w14:paraId="7D182C91" w14:textId="77777777" w:rsidR="006874AF" w:rsidRPr="003F2A88" w:rsidRDefault="006874AF" w:rsidP="006874AF">
      <w:pPr>
        <w:numPr>
          <w:ilvl w:val="0"/>
          <w:numId w:val="6"/>
        </w:numPr>
        <w:tabs>
          <w:tab w:val="left" w:pos="567"/>
        </w:tabs>
        <w:suppressAutoHyphens w:val="0"/>
        <w:spacing w:after="0" w:line="276" w:lineRule="auto"/>
        <w:ind w:left="0" w:firstLine="0"/>
        <w:jc w:val="both"/>
        <w:rPr>
          <w:rFonts w:cs="Calibri"/>
          <w:sz w:val="20"/>
          <w:szCs w:val="20"/>
        </w:rPr>
      </w:pPr>
      <w:r w:rsidRPr="003F2A88">
        <w:rPr>
          <w:rFonts w:cs="Calibri"/>
          <w:sz w:val="20"/>
          <w:szCs w:val="20"/>
        </w:rPr>
        <w:t xml:space="preserve">Wszystkie koszty związane z uczestnictwem w postępowaniu, w szczególności z przygotowaniem i złożeniem ofert ponosi Wykonawca składający ofertę. </w:t>
      </w:r>
    </w:p>
    <w:p w14:paraId="2372A486" w14:textId="77777777" w:rsidR="006874AF" w:rsidRPr="003F2A88" w:rsidRDefault="006874AF" w:rsidP="006874AF">
      <w:pPr>
        <w:numPr>
          <w:ilvl w:val="0"/>
          <w:numId w:val="6"/>
        </w:numPr>
        <w:tabs>
          <w:tab w:val="left" w:pos="567"/>
        </w:tabs>
        <w:suppressAutoHyphens w:val="0"/>
        <w:spacing w:after="0" w:line="276" w:lineRule="auto"/>
        <w:ind w:left="0" w:firstLine="0"/>
        <w:jc w:val="both"/>
        <w:rPr>
          <w:rFonts w:cs="Calibri"/>
          <w:sz w:val="20"/>
          <w:szCs w:val="20"/>
        </w:rPr>
      </w:pPr>
      <w:r w:rsidRPr="003F2A88">
        <w:rPr>
          <w:rFonts w:cs="Calibri"/>
          <w:sz w:val="20"/>
          <w:szCs w:val="20"/>
        </w:rPr>
        <w:t>Dokumenty lub oświadczenia, o których mowa w rozporządzeniu w sprawie dokumentów, sporządzone w języku obcym są składane wraz z tłumaczeniem na język polski.</w:t>
      </w:r>
    </w:p>
    <w:p w14:paraId="001E6740" w14:textId="77777777" w:rsidR="006874AF" w:rsidRPr="003F2A88" w:rsidRDefault="006874AF" w:rsidP="006874AF">
      <w:pPr>
        <w:numPr>
          <w:ilvl w:val="0"/>
          <w:numId w:val="6"/>
        </w:numPr>
        <w:tabs>
          <w:tab w:val="left" w:pos="567"/>
        </w:tabs>
        <w:suppressAutoHyphens w:val="0"/>
        <w:spacing w:after="0" w:line="276" w:lineRule="auto"/>
        <w:ind w:left="0" w:firstLine="0"/>
        <w:jc w:val="both"/>
        <w:rPr>
          <w:rFonts w:cs="Calibri"/>
          <w:sz w:val="20"/>
          <w:szCs w:val="20"/>
        </w:rPr>
      </w:pPr>
      <w:r w:rsidRPr="003F2A88">
        <w:rPr>
          <w:rFonts w:cs="Calibr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w:t>
      </w:r>
    </w:p>
    <w:p w14:paraId="296BA911" w14:textId="77777777" w:rsidR="006874AF" w:rsidRPr="003F2A88" w:rsidRDefault="006874AF" w:rsidP="006874AF">
      <w:pPr>
        <w:numPr>
          <w:ilvl w:val="0"/>
          <w:numId w:val="6"/>
        </w:numPr>
        <w:tabs>
          <w:tab w:val="left" w:pos="567"/>
        </w:tabs>
        <w:suppressAutoHyphens w:val="0"/>
        <w:spacing w:after="0" w:line="276" w:lineRule="auto"/>
        <w:ind w:left="0" w:firstLine="0"/>
        <w:jc w:val="both"/>
        <w:rPr>
          <w:rFonts w:cs="Calibri"/>
          <w:sz w:val="20"/>
          <w:szCs w:val="20"/>
        </w:rPr>
      </w:pPr>
      <w:r w:rsidRPr="003F2A88">
        <w:rPr>
          <w:rFonts w:cs="Calibri"/>
          <w:sz w:val="20"/>
          <w:szCs w:val="20"/>
        </w:rPr>
        <w:t>W przypadku Wykonawców wspólnie ubiegających się o udzielenie zamówienia oświadczenie o spełnianiu warunków udziału w postępowaniu i braku podstaw do wykluczenia składa każdy z Wykonawców wspólnie ubiegających się o zamówienie. Oświadczenie to wstępnie potwierdza spełnianie warunków udziału w postępowaniu oraz brak podstaw do wykluczenia w zakresie, w którym każdy z Wykonawców wykazuje spełnianie warunków udziału w postępowaniu oraz brak podstaw do wykluczenia.</w:t>
      </w:r>
    </w:p>
    <w:p w14:paraId="2241A81A" w14:textId="77777777" w:rsidR="006874AF" w:rsidRPr="003F2A88" w:rsidRDefault="006874AF" w:rsidP="006874AF">
      <w:pPr>
        <w:numPr>
          <w:ilvl w:val="0"/>
          <w:numId w:val="6"/>
        </w:numPr>
        <w:tabs>
          <w:tab w:val="left" w:pos="567"/>
        </w:tabs>
        <w:suppressAutoHyphens w:val="0"/>
        <w:spacing w:after="0" w:line="276" w:lineRule="auto"/>
        <w:ind w:left="0" w:firstLine="0"/>
        <w:jc w:val="both"/>
        <w:rPr>
          <w:rFonts w:cs="Calibri"/>
          <w:sz w:val="20"/>
          <w:szCs w:val="20"/>
        </w:rPr>
      </w:pPr>
      <w:r w:rsidRPr="003F2A88">
        <w:rPr>
          <w:rFonts w:cs="Calibri"/>
          <w:sz w:val="20"/>
          <w:szCs w:val="20"/>
        </w:rPr>
        <w:t xml:space="preserve">Oświadczenia i dokumenty potwierdzające brak podstaw do wykluczenia z postępowania, w tym oświadczenie dotyczące przynależności lub braku przynależności do tej samej grupy kapitałowej, składa </w:t>
      </w:r>
      <w:r w:rsidRPr="003F2A88">
        <w:rPr>
          <w:rFonts w:cs="Calibri"/>
          <w:bCs/>
          <w:sz w:val="20"/>
          <w:szCs w:val="20"/>
        </w:rPr>
        <w:t>każdy</w:t>
      </w:r>
      <w:r w:rsidRPr="003F2A88">
        <w:rPr>
          <w:rFonts w:cs="Calibri"/>
          <w:sz w:val="20"/>
          <w:szCs w:val="20"/>
        </w:rPr>
        <w:t xml:space="preserve"> z Wykonawców wspólnie ubiegających się o zamówienie.</w:t>
      </w:r>
    </w:p>
    <w:p w14:paraId="4BDAB4C7" w14:textId="77777777" w:rsidR="006874AF" w:rsidRPr="003F2A88" w:rsidRDefault="006874AF" w:rsidP="006874AF">
      <w:pPr>
        <w:numPr>
          <w:ilvl w:val="0"/>
          <w:numId w:val="6"/>
        </w:numPr>
        <w:tabs>
          <w:tab w:val="left" w:pos="567"/>
        </w:tabs>
        <w:suppressAutoHyphens w:val="0"/>
        <w:spacing w:after="0" w:line="276" w:lineRule="auto"/>
        <w:ind w:left="0" w:firstLine="0"/>
        <w:jc w:val="both"/>
        <w:rPr>
          <w:rFonts w:cs="Calibri"/>
          <w:sz w:val="20"/>
          <w:szCs w:val="20"/>
        </w:rPr>
      </w:pPr>
      <w:r w:rsidRPr="003F2A88">
        <w:rPr>
          <w:rFonts w:cs="Calibri"/>
          <w:sz w:val="20"/>
          <w:szCs w:val="20"/>
        </w:rPr>
        <w:t xml:space="preserve">W przypadku składania oferty przez Wykonawców wspólnie ubiegających się o udzielenie zamówienia (konsorcjum) pełnomocnikiem konsorcjum jest Wykonawca (lider konsorcjum) lub upełnomocniona przez konsorcjantów osoba fizyczna lub osoba prawna. Pełnomocnik, o którym mowa, pozostaje w kontakcie z Zamawiającym. Wszelkie oświadczenia pełnomocnika Zamawiający uzna za wiążące dla wszystkich Wykonawców składających ofertę wspólną. 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indywidulanej oraz w ramach grupy Wykonawców wspólnie ubiegających się o udzielenie zamówienia. Wspólnicy spółki cywilnej są traktowani jak Wykonawcy składający ofertę wspólną. </w:t>
      </w:r>
    </w:p>
    <w:p w14:paraId="20560D23" w14:textId="77777777" w:rsidR="006874AF" w:rsidRPr="003F2A88" w:rsidRDefault="006874AF" w:rsidP="006874AF">
      <w:pPr>
        <w:numPr>
          <w:ilvl w:val="0"/>
          <w:numId w:val="6"/>
        </w:numPr>
        <w:tabs>
          <w:tab w:val="left" w:pos="567"/>
        </w:tabs>
        <w:suppressAutoHyphens w:val="0"/>
        <w:spacing w:after="0" w:line="276" w:lineRule="auto"/>
        <w:ind w:left="0" w:firstLine="0"/>
        <w:jc w:val="both"/>
        <w:rPr>
          <w:rFonts w:cs="Calibri"/>
          <w:sz w:val="20"/>
          <w:szCs w:val="20"/>
        </w:rPr>
      </w:pPr>
      <w:r w:rsidRPr="003F2A88">
        <w:rPr>
          <w:rFonts w:cs="Calibri"/>
          <w:sz w:val="20"/>
          <w:szCs w:val="20"/>
        </w:rPr>
        <w:t xml:space="preserve">Oferta musi być złożona na udostępnionej przez Zamawiającego platformie z zachowaniem postaci elektronicznej i podpisana przy użyciu kwalifikowanego podpisu elektronicznego, podpisu zaufanego lub podpisu osobistego przez osobę (osoby) uprawnione do składania oświadczeń woli w imieniu Wykonawcy, zgodnie z zapisami pkt 11) SWZ. </w:t>
      </w:r>
    </w:p>
    <w:p w14:paraId="2042BF33" w14:textId="77777777" w:rsidR="006874AF" w:rsidRPr="00535E04" w:rsidRDefault="006874AF" w:rsidP="006874AF">
      <w:pPr>
        <w:numPr>
          <w:ilvl w:val="0"/>
          <w:numId w:val="6"/>
        </w:numPr>
        <w:tabs>
          <w:tab w:val="clear" w:pos="1495"/>
          <w:tab w:val="num" w:pos="567"/>
        </w:tabs>
        <w:suppressAutoHyphens w:val="0"/>
        <w:spacing w:after="0" w:line="276" w:lineRule="auto"/>
        <w:ind w:left="0" w:firstLine="0"/>
        <w:jc w:val="both"/>
        <w:rPr>
          <w:rFonts w:cs="Calibri"/>
          <w:sz w:val="20"/>
          <w:szCs w:val="20"/>
        </w:rPr>
      </w:pPr>
      <w:r w:rsidRPr="00535E04">
        <w:rPr>
          <w:rFonts w:cs="Calibri"/>
          <w:sz w:val="20"/>
          <w:szCs w:val="20"/>
        </w:rPr>
        <w:t>W przypadku składania ofert przez Wykonawców wspólnie ubiegających się o 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 Pełnomocnictwa sporządzone w języku obcym Wykonawca składa wraz z tłumaczeniem na język polski. Pełnomocnictwo do złożenia oferty musi być złożone w oryginale w takiej samej formie, jak składana oferta (tj. w formie elektronicznej). Dopuszcza się także złożenie elektronicznej kopii (</w:t>
      </w:r>
      <w:proofErr w:type="spellStart"/>
      <w:r w:rsidRPr="00535E04">
        <w:rPr>
          <w:rFonts w:cs="Calibri"/>
          <w:sz w:val="20"/>
          <w:szCs w:val="20"/>
        </w:rPr>
        <w:t>skanu</w:t>
      </w:r>
      <w:proofErr w:type="spellEnd"/>
      <w:r w:rsidRPr="00535E04">
        <w:rPr>
          <w:rFonts w:cs="Calibri"/>
          <w:sz w:val="20"/>
          <w:szCs w:val="20"/>
        </w:rPr>
        <w:t xml:space="preserve">) pełnomocnictwa sporządzonego uprzednio w formie pisemnej, w formie elektronicznego poświadczenia sporządzonego stosownie do art. 97 § 2 ustawy z dnia 14 lutego 1991r. – Prawo  o notariacie (tekst jednolity: Dz. U. z 1991r. Nr 22 poz. 91 z </w:t>
      </w:r>
      <w:proofErr w:type="spellStart"/>
      <w:r w:rsidRPr="00535E04">
        <w:rPr>
          <w:rFonts w:cs="Calibri"/>
          <w:sz w:val="20"/>
          <w:szCs w:val="20"/>
        </w:rPr>
        <w:t>późn</w:t>
      </w:r>
      <w:proofErr w:type="spellEnd"/>
      <w:r w:rsidRPr="00535E04">
        <w:rPr>
          <w:rFonts w:cs="Calibri"/>
          <w:sz w:val="20"/>
          <w:szCs w:val="20"/>
        </w:rPr>
        <w:t xml:space="preserve">. zm.), które to poświadczenie notariusz opatruje kwalifikowanym podpisem elektronicznym, podpisem zaufanym lub podpisem osobistym, bądź też poprzez opatrzenie </w:t>
      </w:r>
      <w:proofErr w:type="spellStart"/>
      <w:r w:rsidRPr="00535E04">
        <w:rPr>
          <w:rFonts w:cs="Calibri"/>
          <w:sz w:val="20"/>
          <w:szCs w:val="20"/>
        </w:rPr>
        <w:t>skanu</w:t>
      </w:r>
      <w:proofErr w:type="spellEnd"/>
      <w:r w:rsidRPr="00535E04">
        <w:rPr>
          <w:rFonts w:cs="Calibri"/>
          <w:sz w:val="20"/>
          <w:szCs w:val="20"/>
        </w:rPr>
        <w:t xml:space="preserve"> pełnomocnictwa sporządzonego uprzednio w formie pisemnej kwalifikowanym podpisem, podpisem zaufanym lub podpisem osobistym. Elektroniczna kopia pełnomocnictwa nie może być uwierzytelniona przez upełnomocnionego.</w:t>
      </w:r>
      <w:r w:rsidRPr="00535E04">
        <w:rPr>
          <w:sz w:val="30"/>
          <w:szCs w:val="30"/>
        </w:rPr>
        <w:t xml:space="preserve"> </w:t>
      </w:r>
    </w:p>
    <w:p w14:paraId="3BADC5F1" w14:textId="77777777" w:rsidR="006874AF" w:rsidRDefault="006874AF" w:rsidP="006874AF">
      <w:pPr>
        <w:numPr>
          <w:ilvl w:val="0"/>
          <w:numId w:val="6"/>
        </w:numPr>
        <w:tabs>
          <w:tab w:val="clear" w:pos="1495"/>
          <w:tab w:val="num" w:pos="567"/>
        </w:tabs>
        <w:suppressAutoHyphens w:val="0"/>
        <w:spacing w:after="0" w:line="276" w:lineRule="auto"/>
        <w:ind w:left="0" w:firstLine="0"/>
        <w:jc w:val="both"/>
        <w:rPr>
          <w:rFonts w:cs="Calibri"/>
          <w:sz w:val="20"/>
          <w:szCs w:val="20"/>
        </w:rPr>
      </w:pPr>
      <w:r w:rsidRPr="00535E04">
        <w:rPr>
          <w:rFonts w:cs="Calibri"/>
          <w:sz w:val="20"/>
          <w:szCs w:val="20"/>
        </w:rPr>
        <w:t>Oferta wraz ze stanowiącymi jej integralną część załącznikami powinna być sporządzona przez Wykonawcę według treści postanowień niniejszej SWZ oraz według treści formularza oferty i jego załączników.</w:t>
      </w:r>
    </w:p>
    <w:p w14:paraId="40A0ACC5" w14:textId="3E7B1C3B" w:rsidR="006874AF" w:rsidRPr="00535E04" w:rsidRDefault="006874AF" w:rsidP="006874AF">
      <w:pPr>
        <w:suppressAutoHyphens w:val="0"/>
        <w:spacing w:after="0" w:line="276" w:lineRule="auto"/>
        <w:jc w:val="both"/>
        <w:rPr>
          <w:rFonts w:cs="Calibri"/>
          <w:sz w:val="20"/>
          <w:szCs w:val="20"/>
        </w:rPr>
      </w:pPr>
    </w:p>
    <w:p w14:paraId="148F9428" w14:textId="00330703" w:rsidR="006874AF" w:rsidRPr="003F2A88" w:rsidRDefault="006874AF" w:rsidP="006D0184">
      <w:pPr>
        <w:widowControl w:val="0"/>
        <w:numPr>
          <w:ilvl w:val="0"/>
          <w:numId w:val="15"/>
        </w:numPr>
        <w:tabs>
          <w:tab w:val="left" w:pos="567"/>
        </w:tabs>
        <w:suppressAutoHyphens w:val="0"/>
        <w:adjustRightInd w:val="0"/>
        <w:spacing w:after="0" w:line="276" w:lineRule="auto"/>
        <w:ind w:left="0" w:firstLine="0"/>
        <w:jc w:val="both"/>
        <w:textAlignment w:val="baseline"/>
        <w:rPr>
          <w:rFonts w:cs="Calibri"/>
          <w:b/>
          <w:bCs/>
          <w:sz w:val="20"/>
          <w:szCs w:val="20"/>
        </w:rPr>
      </w:pPr>
      <w:r w:rsidRPr="003F2A88">
        <w:rPr>
          <w:rFonts w:cs="Calibri"/>
          <w:b/>
          <w:bCs/>
          <w:sz w:val="20"/>
          <w:szCs w:val="20"/>
        </w:rPr>
        <w:t>SPOSÓB ORAZ TERMIN SKŁADANIA OFERT</w:t>
      </w:r>
      <w:r w:rsidRPr="003F2A88">
        <w:rPr>
          <w:rFonts w:cs="Calibri"/>
          <w:b/>
          <w:sz w:val="20"/>
          <w:szCs w:val="20"/>
        </w:rPr>
        <w:t>.</w:t>
      </w:r>
    </w:p>
    <w:p w14:paraId="633381B2" w14:textId="33C93415" w:rsidR="006874AF" w:rsidRPr="003F2A88" w:rsidRDefault="006874AF" w:rsidP="006D0184">
      <w:pPr>
        <w:widowControl w:val="0"/>
        <w:numPr>
          <w:ilvl w:val="6"/>
          <w:numId w:val="15"/>
        </w:numPr>
        <w:tabs>
          <w:tab w:val="left" w:pos="567"/>
        </w:tabs>
        <w:suppressAutoHyphens w:val="0"/>
        <w:adjustRightInd w:val="0"/>
        <w:spacing w:after="0" w:line="276" w:lineRule="auto"/>
        <w:ind w:left="0" w:firstLine="142"/>
        <w:jc w:val="both"/>
        <w:textAlignment w:val="baseline"/>
        <w:rPr>
          <w:rFonts w:cs="Calibri"/>
          <w:b/>
          <w:sz w:val="20"/>
          <w:szCs w:val="20"/>
        </w:rPr>
      </w:pPr>
      <w:r w:rsidRPr="003F2A88">
        <w:rPr>
          <w:rFonts w:cs="Calibri"/>
          <w:sz w:val="20"/>
          <w:szCs w:val="20"/>
        </w:rPr>
        <w:t xml:space="preserve">Ofertę należy złożyć za pośrednictwem Platformy </w:t>
      </w:r>
      <w:hyperlink r:id="rId28" w:history="1">
        <w:r w:rsidRPr="003F2A88">
          <w:rPr>
            <w:rStyle w:val="Hipercze"/>
            <w:rFonts w:cs="Calibri"/>
            <w:sz w:val="20"/>
            <w:szCs w:val="20"/>
          </w:rPr>
          <w:t>https://platformazakupowa.pl/pn/upjp2</w:t>
        </w:r>
      </w:hyperlink>
      <w:r w:rsidRPr="003F2A88">
        <w:rPr>
          <w:rFonts w:cs="Calibri"/>
          <w:sz w:val="20"/>
          <w:szCs w:val="20"/>
        </w:rPr>
        <w:t xml:space="preserve">, </w:t>
      </w:r>
      <w:r>
        <w:rPr>
          <w:rFonts w:cs="Calibri"/>
          <w:sz w:val="20"/>
          <w:szCs w:val="20"/>
        </w:rPr>
        <w:br/>
      </w:r>
      <w:r w:rsidRPr="003F2A88">
        <w:rPr>
          <w:rFonts w:cs="Calibri"/>
          <w:sz w:val="20"/>
          <w:szCs w:val="20"/>
        </w:rPr>
        <w:t>z oznaczeniem: „</w:t>
      </w:r>
      <w:r>
        <w:rPr>
          <w:rFonts w:cs="Calibri"/>
          <w:b/>
          <w:sz w:val="20"/>
          <w:szCs w:val="20"/>
        </w:rPr>
        <w:t>ZP.237</w:t>
      </w:r>
      <w:r w:rsidRPr="003F2A88">
        <w:rPr>
          <w:rFonts w:cs="Calibri"/>
          <w:b/>
          <w:sz w:val="20"/>
          <w:szCs w:val="20"/>
        </w:rPr>
        <w:t>.2</w:t>
      </w:r>
      <w:r>
        <w:rPr>
          <w:rFonts w:cs="Calibri"/>
          <w:b/>
          <w:sz w:val="20"/>
          <w:szCs w:val="20"/>
        </w:rPr>
        <w:t>5</w:t>
      </w:r>
      <w:r w:rsidRPr="003F2A88">
        <w:rPr>
          <w:rFonts w:cs="Calibri"/>
          <w:b/>
          <w:sz w:val="20"/>
          <w:szCs w:val="20"/>
        </w:rPr>
        <w:t>-</w:t>
      </w:r>
      <w:r>
        <w:rPr>
          <w:rFonts w:cs="Calibri"/>
          <w:b/>
          <w:sz w:val="20"/>
          <w:szCs w:val="20"/>
        </w:rPr>
        <w:t>02</w:t>
      </w:r>
      <w:r w:rsidRPr="003F2A88">
        <w:rPr>
          <w:rFonts w:cs="Calibri"/>
          <w:sz w:val="20"/>
          <w:szCs w:val="20"/>
        </w:rPr>
        <w:t xml:space="preserve">”, nie później niż </w:t>
      </w:r>
      <w:r w:rsidRPr="00836B96">
        <w:rPr>
          <w:rFonts w:cs="Calibri"/>
          <w:sz w:val="20"/>
          <w:szCs w:val="20"/>
        </w:rPr>
        <w:t xml:space="preserve">do dnia </w:t>
      </w:r>
      <w:r w:rsidR="00E15713" w:rsidRPr="00E15713">
        <w:rPr>
          <w:rFonts w:cs="Calibri"/>
          <w:b/>
          <w:sz w:val="20"/>
          <w:szCs w:val="20"/>
        </w:rPr>
        <w:t>25.02.</w:t>
      </w:r>
      <w:r w:rsidRPr="00E15713">
        <w:rPr>
          <w:rFonts w:cs="Calibri"/>
          <w:b/>
          <w:sz w:val="20"/>
          <w:szCs w:val="20"/>
        </w:rPr>
        <w:t>2025r.,</w:t>
      </w:r>
      <w:r w:rsidRPr="00836B96">
        <w:rPr>
          <w:rFonts w:cs="Calibri"/>
          <w:b/>
          <w:sz w:val="20"/>
          <w:szCs w:val="20"/>
        </w:rPr>
        <w:t xml:space="preserve"> do godziny 11:00.</w:t>
      </w:r>
    </w:p>
    <w:p w14:paraId="4A036839" w14:textId="77777777" w:rsidR="006874AF" w:rsidRPr="003F2A88" w:rsidRDefault="006874AF" w:rsidP="006D0184">
      <w:pPr>
        <w:widowControl w:val="0"/>
        <w:numPr>
          <w:ilvl w:val="6"/>
          <w:numId w:val="15"/>
        </w:numPr>
        <w:tabs>
          <w:tab w:val="left" w:pos="567"/>
        </w:tabs>
        <w:suppressAutoHyphens w:val="0"/>
        <w:adjustRightInd w:val="0"/>
        <w:spacing w:after="0" w:line="276" w:lineRule="auto"/>
        <w:ind w:left="0" w:firstLine="0"/>
        <w:jc w:val="both"/>
        <w:textAlignment w:val="baseline"/>
        <w:rPr>
          <w:rFonts w:cs="Calibri"/>
          <w:sz w:val="20"/>
          <w:szCs w:val="20"/>
        </w:rPr>
      </w:pPr>
      <w:r w:rsidRPr="003F2A88">
        <w:rPr>
          <w:rFonts w:cs="Calibri"/>
          <w:sz w:val="20"/>
          <w:szCs w:val="20"/>
        </w:rPr>
        <w:t>Za datę i godzinę złożenia oferty rozumie się datę i godzinę jej wpływu na Platformę, tj. datę i godzinę ujawnioną w poświadczeniu złożenia pliku, zgodnie z czasem serwera Platformy .</w:t>
      </w:r>
    </w:p>
    <w:p w14:paraId="7FC23562" w14:textId="77777777" w:rsidR="006874AF" w:rsidRDefault="006874AF" w:rsidP="006D0184">
      <w:pPr>
        <w:widowControl w:val="0"/>
        <w:numPr>
          <w:ilvl w:val="6"/>
          <w:numId w:val="15"/>
        </w:numPr>
        <w:tabs>
          <w:tab w:val="left" w:pos="567"/>
        </w:tabs>
        <w:suppressAutoHyphens w:val="0"/>
        <w:adjustRightInd w:val="0"/>
        <w:spacing w:after="0" w:line="276" w:lineRule="auto"/>
        <w:ind w:left="0" w:firstLine="0"/>
        <w:jc w:val="both"/>
        <w:textAlignment w:val="baseline"/>
        <w:rPr>
          <w:rFonts w:cs="Calibri"/>
          <w:sz w:val="20"/>
          <w:szCs w:val="20"/>
        </w:rPr>
      </w:pPr>
      <w:r w:rsidRPr="003F2A88">
        <w:rPr>
          <w:rFonts w:cs="Calibri"/>
          <w:sz w:val="20"/>
          <w:szCs w:val="20"/>
        </w:rPr>
        <w:t>W przypadku otrzymania przez Zamawiającego oferty po terminie podanym w pkt 1 powyżej, oferta zostanie odrzucona.</w:t>
      </w:r>
    </w:p>
    <w:p w14:paraId="6F10E1A0" w14:textId="77777777" w:rsidR="006874AF" w:rsidRPr="009269E1" w:rsidRDefault="006874AF" w:rsidP="006874AF">
      <w:pPr>
        <w:widowControl w:val="0"/>
        <w:tabs>
          <w:tab w:val="left" w:pos="567"/>
        </w:tabs>
        <w:suppressAutoHyphens w:val="0"/>
        <w:adjustRightInd w:val="0"/>
        <w:spacing w:after="0" w:line="276" w:lineRule="auto"/>
        <w:jc w:val="both"/>
        <w:textAlignment w:val="baseline"/>
        <w:rPr>
          <w:rFonts w:cs="Calibri"/>
          <w:sz w:val="20"/>
          <w:szCs w:val="20"/>
        </w:rPr>
      </w:pPr>
    </w:p>
    <w:p w14:paraId="5886F945" w14:textId="3C81BA7F" w:rsidR="006874AF" w:rsidRPr="003F2A88" w:rsidRDefault="006874AF" w:rsidP="006D0184">
      <w:pPr>
        <w:widowControl w:val="0"/>
        <w:numPr>
          <w:ilvl w:val="0"/>
          <w:numId w:val="15"/>
        </w:numPr>
        <w:tabs>
          <w:tab w:val="left" w:pos="567"/>
        </w:tabs>
        <w:suppressAutoHyphens w:val="0"/>
        <w:adjustRightInd w:val="0"/>
        <w:spacing w:after="0" w:line="276" w:lineRule="auto"/>
        <w:ind w:left="0" w:firstLine="0"/>
        <w:jc w:val="both"/>
        <w:textAlignment w:val="baseline"/>
        <w:rPr>
          <w:rFonts w:cs="Calibri"/>
          <w:b/>
          <w:bCs/>
          <w:sz w:val="20"/>
          <w:szCs w:val="20"/>
        </w:rPr>
      </w:pPr>
      <w:r w:rsidRPr="003F2A88">
        <w:rPr>
          <w:rFonts w:cs="Calibri"/>
          <w:b/>
          <w:bCs/>
          <w:sz w:val="20"/>
          <w:szCs w:val="20"/>
        </w:rPr>
        <w:t>TERMIN OTWARCIA OFERT</w:t>
      </w:r>
      <w:r w:rsidRPr="003F2A88">
        <w:rPr>
          <w:rFonts w:cs="Calibri"/>
          <w:b/>
          <w:sz w:val="20"/>
          <w:szCs w:val="20"/>
        </w:rPr>
        <w:t>.</w:t>
      </w:r>
    </w:p>
    <w:p w14:paraId="4D15B1E5" w14:textId="3E2C1FE6" w:rsidR="006874AF" w:rsidRPr="003F2A88" w:rsidRDefault="006874AF" w:rsidP="006D0184">
      <w:pPr>
        <w:widowControl w:val="0"/>
        <w:numPr>
          <w:ilvl w:val="6"/>
          <w:numId w:val="15"/>
        </w:numPr>
        <w:tabs>
          <w:tab w:val="left" w:pos="567"/>
        </w:tabs>
        <w:suppressAutoHyphens w:val="0"/>
        <w:adjustRightInd w:val="0"/>
        <w:spacing w:after="0" w:line="276" w:lineRule="auto"/>
        <w:ind w:left="0" w:firstLine="0"/>
        <w:jc w:val="both"/>
        <w:textAlignment w:val="baseline"/>
        <w:rPr>
          <w:rFonts w:cs="Calibri"/>
          <w:sz w:val="20"/>
          <w:szCs w:val="20"/>
        </w:rPr>
      </w:pPr>
      <w:r w:rsidRPr="003F2A88">
        <w:rPr>
          <w:rFonts w:cs="Calibri"/>
          <w:sz w:val="20"/>
          <w:szCs w:val="20"/>
        </w:rPr>
        <w:t xml:space="preserve">Otwarcie ofert rozpocznie się  w </w:t>
      </w:r>
      <w:r w:rsidRPr="00E15713">
        <w:rPr>
          <w:rFonts w:cs="Calibri"/>
          <w:sz w:val="20"/>
          <w:szCs w:val="20"/>
        </w:rPr>
        <w:t xml:space="preserve">dniu </w:t>
      </w:r>
      <w:r w:rsidR="00E15713" w:rsidRPr="00E15713">
        <w:rPr>
          <w:rFonts w:cs="Calibri"/>
          <w:b/>
          <w:sz w:val="20"/>
          <w:szCs w:val="20"/>
        </w:rPr>
        <w:t>25.02.</w:t>
      </w:r>
      <w:r w:rsidRPr="00E15713">
        <w:rPr>
          <w:rFonts w:cs="Calibri"/>
          <w:b/>
          <w:sz w:val="20"/>
          <w:szCs w:val="20"/>
        </w:rPr>
        <w:t>2025 r.,</w:t>
      </w:r>
      <w:r w:rsidRPr="00836B96">
        <w:rPr>
          <w:rFonts w:cs="Calibri"/>
          <w:b/>
          <w:sz w:val="20"/>
          <w:szCs w:val="20"/>
        </w:rPr>
        <w:t xml:space="preserve"> o godzinie 11:05, </w:t>
      </w:r>
      <w:r w:rsidRPr="00836B96">
        <w:rPr>
          <w:rFonts w:cs="Calibri"/>
          <w:sz w:val="20"/>
          <w:szCs w:val="20"/>
        </w:rPr>
        <w:t>po</w:t>
      </w:r>
      <w:r w:rsidRPr="003F2A88">
        <w:rPr>
          <w:rFonts w:cs="Calibri"/>
          <w:sz w:val="20"/>
          <w:szCs w:val="20"/>
        </w:rPr>
        <w:t xml:space="preserve"> pobraniu udostępnionych przez Platformę plików  złożonych przez Wykonawców.</w:t>
      </w:r>
    </w:p>
    <w:p w14:paraId="54567243" w14:textId="77777777" w:rsidR="006874AF" w:rsidRPr="003F2A88" w:rsidRDefault="006874AF" w:rsidP="006D0184">
      <w:pPr>
        <w:widowControl w:val="0"/>
        <w:numPr>
          <w:ilvl w:val="6"/>
          <w:numId w:val="15"/>
        </w:numPr>
        <w:tabs>
          <w:tab w:val="left" w:pos="567"/>
        </w:tabs>
        <w:suppressAutoHyphens w:val="0"/>
        <w:adjustRightInd w:val="0"/>
        <w:spacing w:after="0" w:line="276" w:lineRule="auto"/>
        <w:ind w:left="0" w:firstLine="0"/>
        <w:jc w:val="both"/>
        <w:textAlignment w:val="baseline"/>
        <w:rPr>
          <w:rFonts w:cs="Calibri"/>
          <w:sz w:val="20"/>
          <w:szCs w:val="20"/>
        </w:rPr>
      </w:pPr>
      <w:r w:rsidRPr="003F2A88">
        <w:rPr>
          <w:rFonts w:cs="Calibri"/>
          <w:sz w:val="20"/>
          <w:szCs w:val="20"/>
        </w:rPr>
        <w:t xml:space="preserve">Zamawiający udostępni na stronie internetowej prowadzonego postępowania oraz </w:t>
      </w:r>
      <w:hyperlink r:id="rId29" w:history="1">
        <w:r w:rsidRPr="003F2A88">
          <w:rPr>
            <w:rStyle w:val="Hipercze"/>
            <w:rFonts w:cs="Calibri"/>
            <w:sz w:val="20"/>
            <w:szCs w:val="20"/>
          </w:rPr>
          <w:t>https://platformazakupowa.pl/pn/upjp2</w:t>
        </w:r>
      </w:hyperlink>
      <w:r w:rsidRPr="003F2A88">
        <w:rPr>
          <w:rFonts w:cs="Calibri"/>
          <w:sz w:val="20"/>
          <w:szCs w:val="20"/>
        </w:rPr>
        <w:t>,</w:t>
      </w:r>
      <w:r>
        <w:rPr>
          <w:rFonts w:cs="Calibri"/>
          <w:sz w:val="20"/>
          <w:szCs w:val="20"/>
        </w:rPr>
        <w:t xml:space="preserve"> </w:t>
      </w:r>
      <w:r w:rsidRPr="003F2A88">
        <w:rPr>
          <w:rFonts w:cs="Calibri"/>
          <w:sz w:val="20"/>
          <w:szCs w:val="20"/>
        </w:rPr>
        <w:t>informację o kwocie jaką zamierza przeznaczyć na sfinansowanie zamówienia przed otwarciem ofert</w:t>
      </w:r>
      <w:r>
        <w:rPr>
          <w:rFonts w:cs="Calibri"/>
          <w:sz w:val="20"/>
          <w:szCs w:val="20"/>
        </w:rPr>
        <w:t>.</w:t>
      </w:r>
    </w:p>
    <w:p w14:paraId="136A468A" w14:textId="77777777" w:rsidR="006874AF" w:rsidRPr="003F2A88" w:rsidRDefault="006874AF" w:rsidP="006D0184">
      <w:pPr>
        <w:widowControl w:val="0"/>
        <w:numPr>
          <w:ilvl w:val="6"/>
          <w:numId w:val="15"/>
        </w:numPr>
        <w:tabs>
          <w:tab w:val="left" w:pos="567"/>
        </w:tabs>
        <w:suppressAutoHyphens w:val="0"/>
        <w:adjustRightInd w:val="0"/>
        <w:spacing w:after="0" w:line="276" w:lineRule="auto"/>
        <w:ind w:left="0" w:firstLine="0"/>
        <w:jc w:val="both"/>
        <w:textAlignment w:val="baseline"/>
        <w:rPr>
          <w:rFonts w:cs="Calibri"/>
          <w:sz w:val="20"/>
          <w:szCs w:val="20"/>
        </w:rPr>
      </w:pPr>
      <w:r w:rsidRPr="003F2A88">
        <w:rPr>
          <w:rFonts w:cs="Calibri"/>
          <w:sz w:val="20"/>
          <w:szCs w:val="20"/>
        </w:rPr>
        <w:t xml:space="preserve">Niezwłocznie po otwarciu ofert Zamawiający udostępni na internetowej prowadzonego postępowania oraz </w:t>
      </w:r>
      <w:hyperlink r:id="rId30" w:history="1">
        <w:r w:rsidRPr="003F2A88">
          <w:rPr>
            <w:rStyle w:val="Hipercze"/>
            <w:rFonts w:cs="Calibri"/>
            <w:sz w:val="20"/>
            <w:szCs w:val="20"/>
          </w:rPr>
          <w:t>https://platformazakupowa.pl/pn/upjp2</w:t>
        </w:r>
      </w:hyperlink>
      <w:r w:rsidRPr="003F2A88">
        <w:rPr>
          <w:rFonts w:cs="Calibri"/>
          <w:sz w:val="20"/>
          <w:szCs w:val="20"/>
        </w:rPr>
        <w:t>,</w:t>
      </w:r>
      <w:r>
        <w:rPr>
          <w:rFonts w:cs="Calibri"/>
          <w:sz w:val="20"/>
          <w:szCs w:val="20"/>
        </w:rPr>
        <w:t xml:space="preserve"> </w:t>
      </w:r>
      <w:r w:rsidRPr="003F2A88">
        <w:rPr>
          <w:rFonts w:cs="Calibri"/>
          <w:sz w:val="20"/>
          <w:szCs w:val="20"/>
        </w:rPr>
        <w:t>informacje o:</w:t>
      </w:r>
    </w:p>
    <w:p w14:paraId="6F20D992" w14:textId="77777777" w:rsidR="006874AF" w:rsidRPr="003F2A88" w:rsidRDefault="006874AF" w:rsidP="00405E4F">
      <w:pPr>
        <w:widowControl w:val="0"/>
        <w:numPr>
          <w:ilvl w:val="1"/>
          <w:numId w:val="45"/>
        </w:numPr>
        <w:tabs>
          <w:tab w:val="left" w:pos="567"/>
        </w:tabs>
        <w:suppressAutoHyphens w:val="0"/>
        <w:adjustRightInd w:val="0"/>
        <w:spacing w:after="0" w:line="276" w:lineRule="auto"/>
        <w:ind w:left="0" w:firstLine="0"/>
        <w:jc w:val="both"/>
        <w:textAlignment w:val="baseline"/>
        <w:rPr>
          <w:rFonts w:cs="Calibri"/>
          <w:sz w:val="20"/>
          <w:szCs w:val="20"/>
        </w:rPr>
      </w:pPr>
      <w:r w:rsidRPr="003F2A88">
        <w:rPr>
          <w:rFonts w:cs="Calibri"/>
          <w:sz w:val="20"/>
          <w:szCs w:val="20"/>
        </w:rPr>
        <w:t>nazwach albo imionach i nazwiskach oraz siedzibach lub miejscach prowadzonej działalności gospodarczej albo miejscach zamieszkania Wykonawców, których oferty zostały otwarte,</w:t>
      </w:r>
    </w:p>
    <w:p w14:paraId="5A47B424" w14:textId="77777777" w:rsidR="006874AF" w:rsidRPr="003F2A88" w:rsidRDefault="006874AF" w:rsidP="00405E4F">
      <w:pPr>
        <w:widowControl w:val="0"/>
        <w:numPr>
          <w:ilvl w:val="1"/>
          <w:numId w:val="45"/>
        </w:numPr>
        <w:tabs>
          <w:tab w:val="left" w:pos="567"/>
        </w:tabs>
        <w:suppressAutoHyphens w:val="0"/>
        <w:adjustRightInd w:val="0"/>
        <w:spacing w:after="0" w:line="276" w:lineRule="auto"/>
        <w:ind w:left="0" w:firstLine="0"/>
        <w:jc w:val="both"/>
        <w:textAlignment w:val="baseline"/>
        <w:rPr>
          <w:rFonts w:cs="Calibri"/>
          <w:sz w:val="20"/>
          <w:szCs w:val="20"/>
        </w:rPr>
      </w:pPr>
      <w:r w:rsidRPr="003F2A88">
        <w:rPr>
          <w:rFonts w:cs="Calibri"/>
          <w:sz w:val="20"/>
          <w:szCs w:val="20"/>
        </w:rPr>
        <w:t>cenach zawartych w ofertach.</w:t>
      </w:r>
    </w:p>
    <w:p w14:paraId="0BD6BDE5" w14:textId="77777777" w:rsidR="006874AF" w:rsidRPr="003F2A88" w:rsidRDefault="006874AF" w:rsidP="00405E4F">
      <w:pPr>
        <w:widowControl w:val="0"/>
        <w:numPr>
          <w:ilvl w:val="6"/>
          <w:numId w:val="42"/>
        </w:numPr>
        <w:tabs>
          <w:tab w:val="left" w:pos="567"/>
        </w:tabs>
        <w:suppressAutoHyphens w:val="0"/>
        <w:adjustRightInd w:val="0"/>
        <w:spacing w:after="0" w:line="276" w:lineRule="auto"/>
        <w:ind w:left="0" w:firstLine="0"/>
        <w:jc w:val="both"/>
        <w:textAlignment w:val="baseline"/>
        <w:rPr>
          <w:rFonts w:cs="Calibri"/>
          <w:sz w:val="20"/>
          <w:szCs w:val="20"/>
        </w:rPr>
      </w:pPr>
      <w:r w:rsidRPr="003F2A88">
        <w:rPr>
          <w:rFonts w:cs="Calibri"/>
          <w:sz w:val="20"/>
          <w:szCs w:val="20"/>
        </w:rPr>
        <w:t>Zamawiający nie przewiduje przeprowadzania jawnej sesji otwarcia ofert z udziałem Wykonawców, jak też transmitowania sesji otwarcia za pośrednictwem elektronicznych narzędzi do przekazu wideo on-</w:t>
      </w:r>
      <w:proofErr w:type="spellStart"/>
      <w:r w:rsidRPr="003F2A88">
        <w:rPr>
          <w:rFonts w:cs="Calibri"/>
          <w:sz w:val="20"/>
          <w:szCs w:val="20"/>
        </w:rPr>
        <w:t>line</w:t>
      </w:r>
      <w:proofErr w:type="spellEnd"/>
      <w:r w:rsidRPr="003F2A88">
        <w:rPr>
          <w:rFonts w:cs="Calibri"/>
          <w:sz w:val="20"/>
          <w:szCs w:val="20"/>
        </w:rPr>
        <w:t>.</w:t>
      </w:r>
    </w:p>
    <w:p w14:paraId="483FB47C" w14:textId="77777777" w:rsidR="006874AF" w:rsidRPr="003F2A88" w:rsidRDefault="006874AF" w:rsidP="00405E4F">
      <w:pPr>
        <w:widowControl w:val="0"/>
        <w:numPr>
          <w:ilvl w:val="6"/>
          <w:numId w:val="42"/>
        </w:numPr>
        <w:tabs>
          <w:tab w:val="left" w:pos="567"/>
        </w:tabs>
        <w:suppressAutoHyphens w:val="0"/>
        <w:adjustRightInd w:val="0"/>
        <w:spacing w:after="0" w:line="276" w:lineRule="auto"/>
        <w:ind w:left="0" w:firstLine="0"/>
        <w:jc w:val="both"/>
        <w:textAlignment w:val="baseline"/>
        <w:rPr>
          <w:rFonts w:cs="Calibri"/>
          <w:sz w:val="20"/>
          <w:szCs w:val="20"/>
        </w:rPr>
      </w:pPr>
      <w:r w:rsidRPr="003F2A88">
        <w:rPr>
          <w:rFonts w:cs="Calibri"/>
          <w:sz w:val="20"/>
          <w:szCs w:val="20"/>
        </w:rPr>
        <w:t>W przypadku awarii systemu teleinformatycznego, która powoduje brak możliwości otwarcia ofert w terminie określonym przez Zamawiającego, otwarcie ofert następuje niezwłocznie po usunięciu awarii.</w:t>
      </w:r>
    </w:p>
    <w:p w14:paraId="4EFBDF06" w14:textId="77777777" w:rsidR="006874AF" w:rsidRDefault="006874AF" w:rsidP="00405E4F">
      <w:pPr>
        <w:widowControl w:val="0"/>
        <w:numPr>
          <w:ilvl w:val="6"/>
          <w:numId w:val="42"/>
        </w:numPr>
        <w:tabs>
          <w:tab w:val="left" w:pos="567"/>
        </w:tabs>
        <w:suppressAutoHyphens w:val="0"/>
        <w:adjustRightInd w:val="0"/>
        <w:spacing w:after="0" w:line="276" w:lineRule="auto"/>
        <w:ind w:left="0" w:firstLine="0"/>
        <w:jc w:val="both"/>
        <w:textAlignment w:val="baseline"/>
        <w:rPr>
          <w:rFonts w:cs="Calibri"/>
          <w:sz w:val="20"/>
          <w:szCs w:val="20"/>
        </w:rPr>
      </w:pPr>
      <w:r w:rsidRPr="003F2A88">
        <w:rPr>
          <w:rFonts w:cs="Calibri"/>
          <w:sz w:val="20"/>
          <w:szCs w:val="20"/>
        </w:rPr>
        <w:t>Zamawiający poinformuje o zmianie terminu otwarcia ofert na stronie internetowej prowadzonego postępowania oraz na Platformie</w:t>
      </w:r>
      <w:r>
        <w:rPr>
          <w:rFonts w:cs="Calibri"/>
          <w:sz w:val="20"/>
          <w:szCs w:val="20"/>
        </w:rPr>
        <w:t xml:space="preserve"> Zakupowej</w:t>
      </w:r>
      <w:r w:rsidRPr="003F2A88">
        <w:rPr>
          <w:rFonts w:cs="Calibri"/>
          <w:sz w:val="20"/>
          <w:szCs w:val="20"/>
        </w:rPr>
        <w:t>.</w:t>
      </w:r>
    </w:p>
    <w:p w14:paraId="7DFFDDC3" w14:textId="77777777" w:rsidR="006874AF" w:rsidRPr="002A137F" w:rsidRDefault="006874AF" w:rsidP="006874AF">
      <w:pPr>
        <w:widowControl w:val="0"/>
        <w:tabs>
          <w:tab w:val="left" w:pos="567"/>
        </w:tabs>
        <w:suppressAutoHyphens w:val="0"/>
        <w:adjustRightInd w:val="0"/>
        <w:spacing w:after="0" w:line="276" w:lineRule="auto"/>
        <w:jc w:val="both"/>
        <w:textAlignment w:val="baseline"/>
        <w:rPr>
          <w:rFonts w:cs="Calibri"/>
          <w:sz w:val="20"/>
          <w:szCs w:val="20"/>
        </w:rPr>
      </w:pPr>
    </w:p>
    <w:p w14:paraId="2FA7CB30" w14:textId="61D3E1A3" w:rsidR="006874AF" w:rsidRPr="006874AF" w:rsidRDefault="006874AF" w:rsidP="006874AF">
      <w:pPr>
        <w:widowControl w:val="0"/>
        <w:tabs>
          <w:tab w:val="left" w:pos="567"/>
        </w:tabs>
        <w:adjustRightInd w:val="0"/>
        <w:spacing w:after="0" w:line="276" w:lineRule="auto"/>
        <w:jc w:val="both"/>
        <w:textAlignment w:val="baseline"/>
        <w:rPr>
          <w:rFonts w:cs="Calibri"/>
          <w:b/>
          <w:bCs/>
          <w:sz w:val="20"/>
          <w:szCs w:val="20"/>
        </w:rPr>
      </w:pPr>
      <w:r>
        <w:rPr>
          <w:rFonts w:cs="Calibri"/>
          <w:b/>
          <w:bCs/>
          <w:sz w:val="20"/>
          <w:szCs w:val="20"/>
        </w:rPr>
        <w:t>18)</w:t>
      </w:r>
      <w:r w:rsidRPr="006874AF">
        <w:rPr>
          <w:rFonts w:cs="Calibri"/>
          <w:b/>
          <w:bCs/>
          <w:sz w:val="20"/>
          <w:szCs w:val="20"/>
        </w:rPr>
        <w:t>SPOSÓB OBLICZENIA CENY</w:t>
      </w:r>
      <w:r w:rsidRPr="006874AF">
        <w:rPr>
          <w:rFonts w:cs="Calibri"/>
          <w:b/>
          <w:sz w:val="20"/>
          <w:szCs w:val="20"/>
        </w:rPr>
        <w:t>.</w:t>
      </w:r>
    </w:p>
    <w:p w14:paraId="532ABA64" w14:textId="77777777" w:rsidR="006874AF" w:rsidRPr="00924F79" w:rsidRDefault="006874AF" w:rsidP="006874AF">
      <w:pPr>
        <w:autoSpaceDE w:val="0"/>
        <w:autoSpaceDN w:val="0"/>
        <w:adjustRightInd w:val="0"/>
        <w:spacing w:after="0" w:line="240" w:lineRule="auto"/>
        <w:ind w:left="644"/>
        <w:rPr>
          <w:rFonts w:cs="Calibri"/>
          <w:color w:val="000000"/>
          <w:sz w:val="24"/>
          <w:szCs w:val="24"/>
          <w:lang w:eastAsia="pl-PL"/>
        </w:rPr>
      </w:pPr>
    </w:p>
    <w:p w14:paraId="293D72E2" w14:textId="5149979A" w:rsidR="006874AF" w:rsidRPr="00924F79" w:rsidRDefault="006874AF" w:rsidP="00E27C03">
      <w:pPr>
        <w:numPr>
          <w:ilvl w:val="0"/>
          <w:numId w:val="34"/>
        </w:numPr>
        <w:suppressAutoHyphens w:val="0"/>
        <w:autoSpaceDE w:val="0"/>
        <w:autoSpaceDN w:val="0"/>
        <w:adjustRightInd w:val="0"/>
        <w:spacing w:after="5" w:line="240" w:lineRule="auto"/>
        <w:ind w:left="0" w:firstLine="0"/>
        <w:jc w:val="both"/>
        <w:rPr>
          <w:rFonts w:cs="Calibri"/>
          <w:color w:val="000000"/>
          <w:sz w:val="20"/>
          <w:szCs w:val="20"/>
          <w:lang w:eastAsia="pl-PL"/>
        </w:rPr>
      </w:pPr>
      <w:r w:rsidRPr="00924F79">
        <w:rPr>
          <w:rFonts w:cs="Calibri"/>
          <w:color w:val="000000"/>
          <w:sz w:val="20"/>
          <w:szCs w:val="20"/>
          <w:lang w:eastAsia="pl-PL"/>
        </w:rPr>
        <w:t>Cenę ryczałtową oferty należy podać w złotych polskich i wyliczyć na podstawie indywidualnej kalkulacji,  przy uwzględnieniu wymagań i zapisów niniejszej SWZ oraz doświadczenia zawodowego Wykonawcy</w:t>
      </w:r>
      <w:r w:rsidR="00020DE7">
        <w:rPr>
          <w:rFonts w:cs="Calibri"/>
          <w:color w:val="000000"/>
          <w:sz w:val="20"/>
          <w:szCs w:val="20"/>
          <w:lang w:eastAsia="pl-PL"/>
        </w:rPr>
        <w:t>.</w:t>
      </w:r>
    </w:p>
    <w:p w14:paraId="355D3C00" w14:textId="71825437" w:rsidR="006874AF" w:rsidRPr="00924F79" w:rsidRDefault="006874AF" w:rsidP="00E27C03">
      <w:pPr>
        <w:numPr>
          <w:ilvl w:val="0"/>
          <w:numId w:val="34"/>
        </w:numPr>
        <w:suppressAutoHyphens w:val="0"/>
        <w:autoSpaceDE w:val="0"/>
        <w:autoSpaceDN w:val="0"/>
        <w:adjustRightInd w:val="0"/>
        <w:spacing w:after="5" w:line="240" w:lineRule="auto"/>
        <w:ind w:left="0" w:firstLine="0"/>
        <w:jc w:val="both"/>
        <w:rPr>
          <w:rFonts w:cs="Calibri"/>
          <w:color w:val="000000"/>
          <w:sz w:val="20"/>
          <w:szCs w:val="20"/>
          <w:lang w:eastAsia="pl-PL"/>
        </w:rPr>
      </w:pPr>
      <w:r w:rsidRPr="00924F79">
        <w:rPr>
          <w:rFonts w:cs="Calibri"/>
          <w:color w:val="000000"/>
          <w:sz w:val="20"/>
          <w:szCs w:val="20"/>
          <w:lang w:eastAsia="pl-PL"/>
        </w:rPr>
        <w:t xml:space="preserve">Cenę oferty należy podać w załączonym do SWZ formularzu oferty. Do oceny oferty Zamawiający przyjmie cenę brutto. </w:t>
      </w:r>
    </w:p>
    <w:p w14:paraId="54D3A96F" w14:textId="77777777" w:rsidR="006874AF" w:rsidRPr="00924F79" w:rsidRDefault="006874AF" w:rsidP="00E27C03">
      <w:pPr>
        <w:numPr>
          <w:ilvl w:val="0"/>
          <w:numId w:val="34"/>
        </w:numPr>
        <w:suppressAutoHyphens w:val="0"/>
        <w:autoSpaceDE w:val="0"/>
        <w:autoSpaceDN w:val="0"/>
        <w:adjustRightInd w:val="0"/>
        <w:spacing w:after="5" w:line="240" w:lineRule="auto"/>
        <w:ind w:left="0" w:firstLine="0"/>
        <w:jc w:val="both"/>
        <w:rPr>
          <w:rFonts w:cs="Calibri"/>
          <w:color w:val="000000"/>
          <w:sz w:val="20"/>
          <w:szCs w:val="20"/>
          <w:lang w:eastAsia="pl-PL"/>
        </w:rPr>
      </w:pPr>
      <w:r w:rsidRPr="00924F79">
        <w:rPr>
          <w:rFonts w:cs="Calibri"/>
          <w:color w:val="000000"/>
          <w:sz w:val="20"/>
          <w:szCs w:val="20"/>
          <w:lang w:eastAsia="pl-PL"/>
        </w:rPr>
        <w:t xml:space="preserve">Cena oferty musi zawierać łącznie koszt przedmiotu zamówienia wraz ze wszystkimi świadczeniami określonymi w niniejszej SWZ. </w:t>
      </w:r>
    </w:p>
    <w:p w14:paraId="5717F492" w14:textId="77777777" w:rsidR="006874AF" w:rsidRPr="00924F79" w:rsidRDefault="006874AF" w:rsidP="00E27C03">
      <w:pPr>
        <w:numPr>
          <w:ilvl w:val="0"/>
          <w:numId w:val="34"/>
        </w:numPr>
        <w:suppressAutoHyphens w:val="0"/>
        <w:autoSpaceDE w:val="0"/>
        <w:autoSpaceDN w:val="0"/>
        <w:adjustRightInd w:val="0"/>
        <w:spacing w:after="0" w:line="240" w:lineRule="auto"/>
        <w:ind w:left="0" w:firstLine="0"/>
        <w:jc w:val="both"/>
        <w:rPr>
          <w:rFonts w:cs="Calibri"/>
          <w:color w:val="000000"/>
          <w:sz w:val="20"/>
          <w:szCs w:val="20"/>
          <w:lang w:eastAsia="pl-PL"/>
        </w:rPr>
      </w:pPr>
      <w:r w:rsidRPr="00924F79">
        <w:rPr>
          <w:rFonts w:cs="Calibri"/>
          <w:color w:val="000000"/>
          <w:sz w:val="20"/>
          <w:szCs w:val="20"/>
          <w:lang w:eastAsia="pl-PL"/>
        </w:rPr>
        <w:t xml:space="preserve">Zgodnie z art. 225 Ustawy </w:t>
      </w:r>
      <w:proofErr w:type="spellStart"/>
      <w:r w:rsidRPr="00924F79">
        <w:rPr>
          <w:rFonts w:cs="Calibri"/>
          <w:color w:val="000000"/>
          <w:sz w:val="20"/>
          <w:szCs w:val="20"/>
          <w:lang w:eastAsia="pl-PL"/>
        </w:rPr>
        <w:t>Pzp</w:t>
      </w:r>
      <w:proofErr w:type="spellEnd"/>
      <w:r w:rsidRPr="00924F79">
        <w:rPr>
          <w:rFonts w:cs="Calibri"/>
          <w:color w:val="000000"/>
          <w:sz w:val="20"/>
          <w:szCs w:val="20"/>
          <w:lang w:eastAsia="pl-PL"/>
        </w:rPr>
        <w:t xml:space="preserve">, w przypadku złożenia oferty, której wybór prowadziłby do powstania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4D0E586F" w14:textId="77777777" w:rsidR="006874AF" w:rsidRPr="00924F79" w:rsidRDefault="006874AF" w:rsidP="00E27C03">
      <w:pPr>
        <w:autoSpaceDE w:val="0"/>
        <w:autoSpaceDN w:val="0"/>
        <w:adjustRightInd w:val="0"/>
        <w:spacing w:after="0" w:line="240" w:lineRule="auto"/>
        <w:jc w:val="both"/>
        <w:rPr>
          <w:rFonts w:cs="Calibri"/>
          <w:color w:val="000000"/>
          <w:sz w:val="20"/>
          <w:szCs w:val="20"/>
          <w:lang w:eastAsia="pl-PL"/>
        </w:rPr>
      </w:pPr>
      <w:r w:rsidRPr="00924F79">
        <w:rPr>
          <w:rFonts w:cs="Calibri"/>
          <w:color w:val="000000"/>
          <w:sz w:val="20"/>
          <w:szCs w:val="20"/>
          <w:lang w:eastAsia="pl-PL"/>
        </w:rPr>
        <w:t xml:space="preserve">1) poinformowania Zamawiającego, że wybór jego oferty będzie prowadził do powstania u zamawiającego obowiązku podatkowego; </w:t>
      </w:r>
    </w:p>
    <w:p w14:paraId="3A637A88" w14:textId="77777777" w:rsidR="006874AF" w:rsidRPr="00924F79" w:rsidRDefault="006874AF" w:rsidP="00E27C03">
      <w:pPr>
        <w:autoSpaceDE w:val="0"/>
        <w:autoSpaceDN w:val="0"/>
        <w:adjustRightInd w:val="0"/>
        <w:spacing w:after="0" w:line="240" w:lineRule="auto"/>
        <w:jc w:val="both"/>
        <w:rPr>
          <w:rFonts w:cs="Calibri"/>
          <w:color w:val="000000"/>
          <w:sz w:val="20"/>
          <w:szCs w:val="20"/>
          <w:lang w:eastAsia="pl-PL"/>
        </w:rPr>
      </w:pPr>
      <w:r w:rsidRPr="00924F79">
        <w:rPr>
          <w:rFonts w:cs="Calibri"/>
          <w:color w:val="000000"/>
          <w:sz w:val="20"/>
          <w:szCs w:val="20"/>
          <w:lang w:eastAsia="pl-PL"/>
        </w:rPr>
        <w:t xml:space="preserve">2) wskazania nazwy (rodzaju) towaru lub usługi, których dostawa lub świadczenie będą prowadziły do powstania obowiązku podatkowego; </w:t>
      </w:r>
    </w:p>
    <w:p w14:paraId="156095F1" w14:textId="77777777" w:rsidR="006874AF" w:rsidRPr="00924F79" w:rsidRDefault="006874AF" w:rsidP="00E27C03">
      <w:pPr>
        <w:autoSpaceDE w:val="0"/>
        <w:autoSpaceDN w:val="0"/>
        <w:adjustRightInd w:val="0"/>
        <w:spacing w:after="0" w:line="240" w:lineRule="auto"/>
        <w:jc w:val="both"/>
        <w:rPr>
          <w:rFonts w:cs="Calibri"/>
          <w:color w:val="000000"/>
          <w:sz w:val="20"/>
          <w:szCs w:val="20"/>
          <w:lang w:eastAsia="pl-PL"/>
        </w:rPr>
      </w:pPr>
      <w:r w:rsidRPr="00924F79">
        <w:rPr>
          <w:rFonts w:cs="Calibri"/>
          <w:color w:val="000000"/>
          <w:sz w:val="20"/>
          <w:szCs w:val="20"/>
          <w:lang w:eastAsia="pl-PL"/>
        </w:rPr>
        <w:t xml:space="preserve">3) wskazania wartości towaru lub usługi objętego obowiązkiem podatkowym zamawiającego, bez kwoty podatku; </w:t>
      </w:r>
    </w:p>
    <w:p w14:paraId="3564EC8F" w14:textId="77777777" w:rsidR="006874AF" w:rsidRPr="00924F79" w:rsidRDefault="006874AF" w:rsidP="00E27C03">
      <w:pPr>
        <w:autoSpaceDE w:val="0"/>
        <w:autoSpaceDN w:val="0"/>
        <w:adjustRightInd w:val="0"/>
        <w:spacing w:after="0" w:line="240" w:lineRule="auto"/>
        <w:jc w:val="both"/>
        <w:rPr>
          <w:rFonts w:cs="Calibri"/>
          <w:color w:val="000000"/>
          <w:sz w:val="20"/>
          <w:szCs w:val="20"/>
          <w:lang w:eastAsia="pl-PL"/>
        </w:rPr>
      </w:pPr>
      <w:r w:rsidRPr="00924F79">
        <w:rPr>
          <w:rFonts w:cs="Calibri"/>
          <w:color w:val="000000"/>
          <w:sz w:val="20"/>
          <w:szCs w:val="20"/>
          <w:lang w:eastAsia="pl-PL"/>
        </w:rPr>
        <w:t xml:space="preserve">4) wskazania stawki podatku od towarów i usług, która zgodnie z wiedzą wykonawcy, będzie miała zastosowanie </w:t>
      </w:r>
    </w:p>
    <w:p w14:paraId="7BD3F1A7" w14:textId="77777777" w:rsidR="006874AF" w:rsidRPr="00924F79" w:rsidRDefault="006874AF" w:rsidP="00E27C03">
      <w:pPr>
        <w:numPr>
          <w:ilvl w:val="0"/>
          <w:numId w:val="34"/>
        </w:numPr>
        <w:suppressAutoHyphens w:val="0"/>
        <w:autoSpaceDE w:val="0"/>
        <w:autoSpaceDN w:val="0"/>
        <w:adjustRightInd w:val="0"/>
        <w:spacing w:after="0" w:line="240" w:lineRule="auto"/>
        <w:ind w:left="0" w:firstLine="0"/>
        <w:jc w:val="both"/>
        <w:rPr>
          <w:rFonts w:cs="Calibri"/>
          <w:color w:val="000000"/>
          <w:sz w:val="20"/>
          <w:szCs w:val="20"/>
          <w:lang w:eastAsia="pl-PL"/>
        </w:rPr>
      </w:pPr>
      <w:r w:rsidRPr="00924F79">
        <w:rPr>
          <w:rFonts w:cs="Calibri"/>
          <w:color w:val="000000"/>
          <w:sz w:val="20"/>
          <w:szCs w:val="20"/>
          <w:lang w:eastAsia="pl-PL"/>
        </w:rPr>
        <w:t xml:space="preserve">Jeżeli złożono ofertę, której wybór prowadziłby do powstania u Zamawiającego obowiązku podatkowego zgodnie z przepisami o podatku od towarów i usług,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0CEA8D5B" w14:textId="77777777" w:rsidR="006874AF" w:rsidRPr="00924F79" w:rsidRDefault="006874AF" w:rsidP="00E27C03">
      <w:pPr>
        <w:numPr>
          <w:ilvl w:val="0"/>
          <w:numId w:val="34"/>
        </w:numPr>
        <w:suppressAutoHyphens w:val="0"/>
        <w:autoSpaceDE w:val="0"/>
        <w:autoSpaceDN w:val="0"/>
        <w:adjustRightInd w:val="0"/>
        <w:spacing w:after="15" w:line="240" w:lineRule="auto"/>
        <w:ind w:left="0" w:firstLine="0"/>
        <w:jc w:val="both"/>
        <w:rPr>
          <w:rFonts w:cs="Calibri"/>
          <w:color w:val="000000"/>
          <w:sz w:val="20"/>
          <w:szCs w:val="20"/>
          <w:lang w:eastAsia="pl-PL"/>
        </w:rPr>
      </w:pPr>
      <w:r w:rsidRPr="00924F79">
        <w:rPr>
          <w:rFonts w:cs="Calibri"/>
          <w:color w:val="000000"/>
          <w:sz w:val="20"/>
          <w:szCs w:val="20"/>
          <w:lang w:eastAsia="pl-PL"/>
        </w:rPr>
        <w:t xml:space="preserve">W ofercie należy podać cenę w rozumieniu art. 3 ust. 1 pkt 1 i ust. 2 ustawy z dnia 9 maja 2014r. o informowaniu o cenach towarów i usług (tekst jednolity: Dziennik Ustaw z 2019r., poz. 178 z </w:t>
      </w:r>
      <w:proofErr w:type="spellStart"/>
      <w:r w:rsidRPr="00924F79">
        <w:rPr>
          <w:rFonts w:cs="Calibri"/>
          <w:color w:val="000000"/>
          <w:sz w:val="20"/>
          <w:szCs w:val="20"/>
          <w:lang w:eastAsia="pl-PL"/>
        </w:rPr>
        <w:t>późn</w:t>
      </w:r>
      <w:proofErr w:type="spellEnd"/>
      <w:r w:rsidRPr="00924F79">
        <w:rPr>
          <w:rFonts w:cs="Calibri"/>
          <w:color w:val="000000"/>
          <w:sz w:val="20"/>
          <w:szCs w:val="20"/>
          <w:lang w:eastAsia="pl-PL"/>
        </w:rPr>
        <w:t xml:space="preserve">. zm.) za wykonanie przedmiotu zamówienia. Cenę oferty i jej poszczególne wartości składowe w ofercie należy określać z dokładnością do dwóch miejsc po przecinku, stosując zasadę opisaną w art. 106e ust. 11 ustawy z dnia 11 marca 2004r. o podatku od towarów i usług (tekst jednolity: Dziennik Ustaw z 2020r., poz. 106 z </w:t>
      </w:r>
      <w:proofErr w:type="spellStart"/>
      <w:r w:rsidRPr="00924F79">
        <w:rPr>
          <w:rFonts w:cs="Calibri"/>
          <w:color w:val="000000"/>
          <w:sz w:val="20"/>
          <w:szCs w:val="20"/>
          <w:lang w:eastAsia="pl-PL"/>
        </w:rPr>
        <w:t>późn</w:t>
      </w:r>
      <w:proofErr w:type="spellEnd"/>
      <w:r w:rsidRPr="00924F79">
        <w:rPr>
          <w:rFonts w:cs="Calibri"/>
          <w:color w:val="000000"/>
          <w:sz w:val="20"/>
          <w:szCs w:val="20"/>
          <w:lang w:eastAsia="pl-PL"/>
        </w:rPr>
        <w:t xml:space="preserve">. zm.). </w:t>
      </w:r>
    </w:p>
    <w:p w14:paraId="1D3D8EF0" w14:textId="77777777" w:rsidR="006874AF" w:rsidRPr="00924F79" w:rsidRDefault="006874AF" w:rsidP="00E27C03">
      <w:pPr>
        <w:numPr>
          <w:ilvl w:val="0"/>
          <w:numId w:val="34"/>
        </w:numPr>
        <w:suppressAutoHyphens w:val="0"/>
        <w:autoSpaceDE w:val="0"/>
        <w:autoSpaceDN w:val="0"/>
        <w:adjustRightInd w:val="0"/>
        <w:spacing w:after="15" w:line="240" w:lineRule="auto"/>
        <w:ind w:left="0" w:firstLine="0"/>
        <w:jc w:val="both"/>
        <w:rPr>
          <w:rFonts w:cs="Calibri"/>
          <w:color w:val="000000"/>
          <w:sz w:val="20"/>
          <w:szCs w:val="20"/>
          <w:lang w:eastAsia="pl-PL"/>
        </w:rPr>
      </w:pPr>
      <w:r w:rsidRPr="00924F79">
        <w:rPr>
          <w:rFonts w:cs="Calibri"/>
          <w:color w:val="000000"/>
          <w:sz w:val="20"/>
          <w:szCs w:val="20"/>
          <w:lang w:eastAsia="pl-PL"/>
        </w:rPr>
        <w:t xml:space="preserve">Cenę oferty netto/brutto należy podać z dokładnością do dwóch miejsc po przecinku. Cenę oferty netto/brutto należy zaokrąglić do pełnych groszy, przy czym końcówki poniżej 0,5 grosza należy pominąć, a końcówki 0,5 grosza i wyżej należy zaokrąglić do jednego grosza. </w:t>
      </w:r>
    </w:p>
    <w:p w14:paraId="5DA14D79" w14:textId="77777777" w:rsidR="006874AF" w:rsidRPr="00924F79" w:rsidRDefault="006874AF" w:rsidP="00E27C03">
      <w:pPr>
        <w:numPr>
          <w:ilvl w:val="0"/>
          <w:numId w:val="34"/>
        </w:numPr>
        <w:suppressAutoHyphens w:val="0"/>
        <w:autoSpaceDE w:val="0"/>
        <w:autoSpaceDN w:val="0"/>
        <w:adjustRightInd w:val="0"/>
        <w:spacing w:after="15" w:line="240" w:lineRule="auto"/>
        <w:ind w:left="0" w:firstLine="0"/>
        <w:jc w:val="both"/>
        <w:rPr>
          <w:rFonts w:cs="Calibri"/>
          <w:color w:val="000000"/>
          <w:sz w:val="20"/>
          <w:szCs w:val="20"/>
          <w:lang w:eastAsia="pl-PL"/>
        </w:rPr>
      </w:pPr>
      <w:r w:rsidRPr="00924F79">
        <w:rPr>
          <w:rFonts w:cs="Calibri"/>
          <w:color w:val="000000"/>
          <w:sz w:val="20"/>
          <w:szCs w:val="20"/>
          <w:lang w:eastAsia="pl-PL"/>
        </w:rPr>
        <w:t xml:space="preserve">Obliczając cenę oferty, zaleca się podać jednostkową brutto, wskazać wysokość i kwotę należnego podatku od towarów i usług VAT lub jego wartość wyrażoną w procentach, oraz wartość sumaryczną brutto odpowiednio dla poszczególnych elementów zamówienia, przy czym Wykonawcy mający siedzibę poza granicami Polski mogą podać wyłącznie wartości netto bez podatku VAT. </w:t>
      </w:r>
    </w:p>
    <w:p w14:paraId="10261551" w14:textId="77777777" w:rsidR="006874AF" w:rsidRPr="00924F79" w:rsidRDefault="006874AF" w:rsidP="00E27C03">
      <w:pPr>
        <w:numPr>
          <w:ilvl w:val="0"/>
          <w:numId w:val="34"/>
        </w:numPr>
        <w:suppressAutoHyphens w:val="0"/>
        <w:autoSpaceDE w:val="0"/>
        <w:autoSpaceDN w:val="0"/>
        <w:adjustRightInd w:val="0"/>
        <w:spacing w:after="0" w:line="240" w:lineRule="auto"/>
        <w:ind w:left="0" w:firstLine="0"/>
        <w:jc w:val="both"/>
        <w:rPr>
          <w:rFonts w:cs="Calibri"/>
          <w:color w:val="000000"/>
          <w:sz w:val="20"/>
          <w:szCs w:val="20"/>
          <w:lang w:eastAsia="pl-PL"/>
        </w:rPr>
      </w:pPr>
      <w:r w:rsidRPr="00924F79">
        <w:rPr>
          <w:rFonts w:cs="Calibri"/>
          <w:color w:val="000000"/>
          <w:sz w:val="20"/>
          <w:szCs w:val="20"/>
          <w:lang w:eastAsia="pl-PL"/>
        </w:rPr>
        <w:t xml:space="preserve">Płatności nastąpią zgodnie z zapisami projektowanych postanowień umowy przedstawionych w pkt 7) SWZ, przy czym będą dokonywane na podstawie faktur. Faktury będą płatne w terminie do 30 dni kalendarzowych od odebrania faktury i odebrania bez zastrzeżeń przedmiotu zamówienia oraz podpisania protokołu odbioru. </w:t>
      </w:r>
    </w:p>
    <w:p w14:paraId="200C8FA8" w14:textId="77777777" w:rsidR="006874AF" w:rsidRDefault="006874AF" w:rsidP="00E27C03">
      <w:pPr>
        <w:tabs>
          <w:tab w:val="left" w:pos="567"/>
        </w:tabs>
        <w:spacing w:after="0" w:line="276" w:lineRule="auto"/>
        <w:jc w:val="both"/>
        <w:rPr>
          <w:rFonts w:cs="Calibri"/>
          <w:sz w:val="20"/>
          <w:szCs w:val="20"/>
        </w:rPr>
      </w:pPr>
    </w:p>
    <w:p w14:paraId="1CEFE199" w14:textId="77777777" w:rsidR="006874AF" w:rsidRPr="003F2A88" w:rsidRDefault="006874AF" w:rsidP="00E27C03">
      <w:pPr>
        <w:tabs>
          <w:tab w:val="left" w:pos="567"/>
        </w:tabs>
        <w:spacing w:after="0" w:line="276" w:lineRule="auto"/>
        <w:jc w:val="both"/>
        <w:rPr>
          <w:rFonts w:cs="Calibri"/>
          <w:sz w:val="20"/>
          <w:szCs w:val="20"/>
        </w:rPr>
      </w:pPr>
    </w:p>
    <w:p w14:paraId="39AE5B96" w14:textId="053747A1" w:rsidR="006874AF" w:rsidRPr="006874AF" w:rsidRDefault="006874AF" w:rsidP="00405E4F">
      <w:pPr>
        <w:pStyle w:val="Akapitzlist"/>
        <w:widowControl w:val="0"/>
        <w:numPr>
          <w:ilvl w:val="0"/>
          <w:numId w:val="46"/>
        </w:numPr>
        <w:tabs>
          <w:tab w:val="left" w:pos="567"/>
        </w:tabs>
        <w:adjustRightInd w:val="0"/>
        <w:spacing w:after="0" w:line="276" w:lineRule="auto"/>
        <w:jc w:val="both"/>
        <w:textAlignment w:val="baseline"/>
        <w:rPr>
          <w:rFonts w:cs="Calibri"/>
          <w:b/>
          <w:bCs/>
          <w:sz w:val="20"/>
          <w:szCs w:val="20"/>
        </w:rPr>
      </w:pPr>
      <w:r w:rsidRPr="006874AF">
        <w:rPr>
          <w:rFonts w:cs="Calibri"/>
          <w:b/>
          <w:bCs/>
          <w:sz w:val="20"/>
          <w:szCs w:val="20"/>
        </w:rPr>
        <w:t>Opis kryteriów oceny ofert wraz z podaniem wag tych kryteriów i sposobu oceny ofert</w:t>
      </w:r>
      <w:r w:rsidRPr="006874AF">
        <w:rPr>
          <w:rFonts w:cs="Calibri"/>
          <w:b/>
          <w:sz w:val="20"/>
          <w:szCs w:val="20"/>
        </w:rPr>
        <w:t>.</w:t>
      </w:r>
    </w:p>
    <w:p w14:paraId="70FC5B63" w14:textId="77777777" w:rsidR="006874AF" w:rsidRPr="0069704B" w:rsidRDefault="006874AF" w:rsidP="006874AF">
      <w:pPr>
        <w:numPr>
          <w:ilvl w:val="3"/>
          <w:numId w:val="9"/>
        </w:numPr>
        <w:tabs>
          <w:tab w:val="clear" w:pos="2880"/>
          <w:tab w:val="left" w:pos="284"/>
        </w:tabs>
        <w:suppressAutoHyphens w:val="0"/>
        <w:spacing w:after="0" w:line="276" w:lineRule="auto"/>
        <w:ind w:left="0" w:firstLine="0"/>
        <w:jc w:val="both"/>
        <w:rPr>
          <w:rFonts w:cs="Calibri"/>
          <w:sz w:val="20"/>
          <w:szCs w:val="20"/>
        </w:rPr>
      </w:pPr>
      <w:r w:rsidRPr="0069704B">
        <w:rPr>
          <w:rFonts w:cs="Calibri"/>
          <w:sz w:val="20"/>
          <w:szCs w:val="20"/>
        </w:rPr>
        <w:t>Kryteria oceny ofert i ich znaczenie:</w:t>
      </w:r>
    </w:p>
    <w:p w14:paraId="7D977333" w14:textId="77777777" w:rsidR="006874AF" w:rsidRPr="0033729E" w:rsidRDefault="006874AF" w:rsidP="006874AF">
      <w:pPr>
        <w:tabs>
          <w:tab w:val="left" w:pos="0"/>
        </w:tabs>
        <w:spacing w:after="0" w:line="276" w:lineRule="auto"/>
        <w:jc w:val="both"/>
        <w:rPr>
          <w:rFonts w:cs="Calibri"/>
          <w:b/>
          <w:sz w:val="20"/>
          <w:szCs w:val="20"/>
        </w:rPr>
      </w:pPr>
      <w:r w:rsidRPr="0033729E">
        <w:rPr>
          <w:rFonts w:cs="Calibri"/>
          <w:b/>
          <w:sz w:val="20"/>
          <w:szCs w:val="20"/>
        </w:rPr>
        <w:tab/>
        <w:t xml:space="preserve">    </w:t>
      </w:r>
    </w:p>
    <w:p w14:paraId="362B5EC5" w14:textId="77777777" w:rsidR="006874AF" w:rsidRDefault="006874AF" w:rsidP="006874AF">
      <w:pPr>
        <w:tabs>
          <w:tab w:val="left" w:pos="0"/>
        </w:tabs>
        <w:spacing w:after="0" w:line="276" w:lineRule="auto"/>
        <w:ind w:left="284" w:hanging="284"/>
        <w:jc w:val="both"/>
        <w:rPr>
          <w:rFonts w:cs="Calibri"/>
          <w:b/>
          <w:sz w:val="20"/>
          <w:szCs w:val="20"/>
        </w:rPr>
      </w:pPr>
      <w:r w:rsidRPr="0033729E">
        <w:rPr>
          <w:rFonts w:cs="Calibri"/>
          <w:b/>
          <w:sz w:val="20"/>
          <w:szCs w:val="20"/>
        </w:rPr>
        <w:t xml:space="preserve">                          Cena brutto za całość zamówienia </w:t>
      </w:r>
      <w:r w:rsidRPr="0033729E">
        <w:rPr>
          <w:rFonts w:cs="Calibri"/>
          <w:b/>
          <w:sz w:val="20"/>
          <w:szCs w:val="20"/>
        </w:rPr>
        <w:tab/>
      </w:r>
      <w:r w:rsidRPr="0033729E">
        <w:rPr>
          <w:rFonts w:cs="Calibri"/>
          <w:b/>
          <w:sz w:val="20"/>
          <w:szCs w:val="20"/>
        </w:rPr>
        <w:tab/>
      </w:r>
      <w:r w:rsidRPr="0033729E">
        <w:rPr>
          <w:rFonts w:cs="Calibri"/>
          <w:b/>
          <w:sz w:val="20"/>
          <w:szCs w:val="20"/>
        </w:rPr>
        <w:tab/>
      </w:r>
      <w:r w:rsidRPr="0033729E">
        <w:rPr>
          <w:rFonts w:cs="Calibri"/>
          <w:b/>
          <w:sz w:val="20"/>
          <w:szCs w:val="20"/>
        </w:rPr>
        <w:tab/>
      </w:r>
      <w:r w:rsidRPr="0033729E">
        <w:rPr>
          <w:rFonts w:cs="Calibri"/>
          <w:b/>
          <w:sz w:val="20"/>
          <w:szCs w:val="20"/>
        </w:rPr>
        <w:tab/>
        <w:t>- 100%</w:t>
      </w:r>
    </w:p>
    <w:p w14:paraId="38DF6D21" w14:textId="77777777" w:rsidR="006874AF" w:rsidRPr="0069704B" w:rsidRDefault="006874AF" w:rsidP="006874AF">
      <w:pPr>
        <w:tabs>
          <w:tab w:val="left" w:pos="0"/>
        </w:tabs>
        <w:spacing w:after="0" w:line="276" w:lineRule="auto"/>
        <w:ind w:left="284" w:hanging="284"/>
        <w:jc w:val="both"/>
        <w:rPr>
          <w:rFonts w:cs="Calibri"/>
          <w:b/>
          <w:sz w:val="20"/>
          <w:szCs w:val="20"/>
        </w:rPr>
      </w:pPr>
    </w:p>
    <w:p w14:paraId="6E6A625A" w14:textId="77777777" w:rsidR="006874AF" w:rsidRPr="0069704B" w:rsidRDefault="006874AF" w:rsidP="006874AF">
      <w:pPr>
        <w:spacing w:after="0" w:line="276" w:lineRule="auto"/>
        <w:ind w:left="284"/>
        <w:jc w:val="both"/>
        <w:rPr>
          <w:rFonts w:cs="Calibri"/>
          <w:sz w:val="20"/>
          <w:szCs w:val="20"/>
        </w:rPr>
      </w:pPr>
      <w:r w:rsidRPr="0069704B">
        <w:rPr>
          <w:rFonts w:cs="Calibri"/>
          <w:sz w:val="20"/>
          <w:szCs w:val="20"/>
        </w:rPr>
        <w:t>Punkty przyznawane za kryterium „cena brutto za całość zamówienia” będą liczone wg następującego wzoru:</w:t>
      </w:r>
    </w:p>
    <w:p w14:paraId="024C0EF6" w14:textId="77777777" w:rsidR="006874AF" w:rsidRPr="0069704B" w:rsidRDefault="006874AF" w:rsidP="006874AF">
      <w:pPr>
        <w:tabs>
          <w:tab w:val="left" w:pos="567"/>
        </w:tabs>
        <w:spacing w:after="0" w:line="276" w:lineRule="auto"/>
        <w:ind w:left="284"/>
        <w:jc w:val="both"/>
        <w:rPr>
          <w:rFonts w:cs="Calibri"/>
          <w:sz w:val="20"/>
          <w:szCs w:val="20"/>
        </w:rPr>
      </w:pPr>
      <w:r w:rsidRPr="0069704B">
        <w:rPr>
          <w:rFonts w:cs="Calibri"/>
          <w:sz w:val="20"/>
          <w:szCs w:val="20"/>
        </w:rPr>
        <w:t>C = (</w:t>
      </w:r>
      <w:proofErr w:type="spellStart"/>
      <w:r w:rsidRPr="0069704B">
        <w:rPr>
          <w:rFonts w:cs="Calibri"/>
          <w:sz w:val="20"/>
          <w:szCs w:val="20"/>
        </w:rPr>
        <w:t>Cnaj</w:t>
      </w:r>
      <w:proofErr w:type="spellEnd"/>
      <w:r w:rsidRPr="0069704B">
        <w:rPr>
          <w:rFonts w:cs="Calibri"/>
          <w:sz w:val="20"/>
          <w:szCs w:val="20"/>
        </w:rPr>
        <w:t xml:space="preserve"> : Co) x 100</w:t>
      </w:r>
    </w:p>
    <w:p w14:paraId="3AE69503" w14:textId="77777777" w:rsidR="006874AF" w:rsidRPr="0069704B" w:rsidRDefault="006874AF" w:rsidP="006874AF">
      <w:pPr>
        <w:tabs>
          <w:tab w:val="left" w:pos="567"/>
        </w:tabs>
        <w:spacing w:after="0" w:line="276" w:lineRule="auto"/>
        <w:ind w:left="284"/>
        <w:jc w:val="both"/>
        <w:rPr>
          <w:rFonts w:cs="Calibri"/>
          <w:sz w:val="20"/>
          <w:szCs w:val="20"/>
        </w:rPr>
      </w:pPr>
      <w:r w:rsidRPr="0069704B">
        <w:rPr>
          <w:rFonts w:cs="Calibri"/>
          <w:sz w:val="20"/>
          <w:szCs w:val="20"/>
        </w:rPr>
        <w:t>gdzie:</w:t>
      </w:r>
    </w:p>
    <w:p w14:paraId="3AEF5CEC" w14:textId="77777777" w:rsidR="006874AF" w:rsidRPr="0069704B" w:rsidRDefault="006874AF" w:rsidP="006874AF">
      <w:pPr>
        <w:tabs>
          <w:tab w:val="left" w:pos="567"/>
        </w:tabs>
        <w:spacing w:after="0" w:line="276" w:lineRule="auto"/>
        <w:ind w:left="284"/>
        <w:jc w:val="both"/>
        <w:rPr>
          <w:rFonts w:cs="Calibri"/>
          <w:sz w:val="20"/>
          <w:szCs w:val="20"/>
        </w:rPr>
      </w:pPr>
      <w:r w:rsidRPr="0069704B">
        <w:rPr>
          <w:rFonts w:cs="Calibri"/>
          <w:sz w:val="20"/>
          <w:szCs w:val="20"/>
        </w:rPr>
        <w:t>C - liczba punktów przyznana danej ofercie,</w:t>
      </w:r>
    </w:p>
    <w:p w14:paraId="0BCCA97F" w14:textId="77777777" w:rsidR="006874AF" w:rsidRPr="0069704B" w:rsidRDefault="006874AF" w:rsidP="006874AF">
      <w:pPr>
        <w:tabs>
          <w:tab w:val="left" w:pos="567"/>
        </w:tabs>
        <w:spacing w:after="0" w:line="276" w:lineRule="auto"/>
        <w:ind w:left="284"/>
        <w:jc w:val="both"/>
        <w:rPr>
          <w:rFonts w:cs="Calibri"/>
          <w:sz w:val="20"/>
          <w:szCs w:val="20"/>
        </w:rPr>
      </w:pPr>
      <w:proofErr w:type="spellStart"/>
      <w:r w:rsidRPr="0069704B">
        <w:rPr>
          <w:rFonts w:cs="Calibri"/>
          <w:sz w:val="20"/>
          <w:szCs w:val="20"/>
        </w:rPr>
        <w:t>Cnaj</w:t>
      </w:r>
      <w:proofErr w:type="spellEnd"/>
      <w:r w:rsidRPr="0069704B">
        <w:rPr>
          <w:rFonts w:cs="Calibri"/>
          <w:sz w:val="20"/>
          <w:szCs w:val="20"/>
        </w:rPr>
        <w:t xml:space="preserve"> - najniższa cena spośród ważnych ofert,</w:t>
      </w:r>
    </w:p>
    <w:p w14:paraId="458F25DC" w14:textId="77777777" w:rsidR="006874AF" w:rsidRDefault="006874AF" w:rsidP="006874AF">
      <w:pPr>
        <w:tabs>
          <w:tab w:val="left" w:pos="567"/>
        </w:tabs>
        <w:spacing w:after="0" w:line="276" w:lineRule="auto"/>
        <w:ind w:left="284"/>
        <w:jc w:val="both"/>
        <w:rPr>
          <w:rFonts w:cs="Calibri"/>
          <w:sz w:val="20"/>
          <w:szCs w:val="20"/>
        </w:rPr>
      </w:pPr>
      <w:r w:rsidRPr="0069704B">
        <w:rPr>
          <w:rFonts w:cs="Calibri"/>
          <w:sz w:val="20"/>
          <w:szCs w:val="20"/>
        </w:rPr>
        <w:t>Co - cena podana przez wykonawcę dla którego wynik jest obliczany</w:t>
      </w:r>
    </w:p>
    <w:p w14:paraId="1FAC2FA8" w14:textId="77777777" w:rsidR="006874AF" w:rsidRPr="003723FB" w:rsidRDefault="006874AF" w:rsidP="006874AF">
      <w:pPr>
        <w:tabs>
          <w:tab w:val="left" w:pos="567"/>
        </w:tabs>
        <w:spacing w:after="0" w:line="276" w:lineRule="auto"/>
        <w:ind w:left="284"/>
        <w:jc w:val="both"/>
        <w:rPr>
          <w:rFonts w:cs="Calibri"/>
          <w:sz w:val="20"/>
          <w:szCs w:val="20"/>
        </w:rPr>
      </w:pPr>
    </w:p>
    <w:p w14:paraId="2BAD057E" w14:textId="77777777" w:rsidR="006874AF" w:rsidRPr="003F2A88" w:rsidRDefault="006874AF" w:rsidP="00405E4F">
      <w:pPr>
        <w:numPr>
          <w:ilvl w:val="1"/>
          <w:numId w:val="48"/>
        </w:numPr>
        <w:tabs>
          <w:tab w:val="clear" w:pos="644"/>
          <w:tab w:val="num" w:pos="284"/>
        </w:tabs>
        <w:suppressAutoHyphens w:val="0"/>
        <w:spacing w:after="0" w:line="276" w:lineRule="auto"/>
        <w:ind w:hanging="644"/>
        <w:jc w:val="both"/>
        <w:rPr>
          <w:rFonts w:cs="Calibri"/>
          <w:sz w:val="20"/>
          <w:szCs w:val="20"/>
        </w:rPr>
      </w:pPr>
      <w:r w:rsidRPr="003F2A88">
        <w:rPr>
          <w:rFonts w:cs="Calibri"/>
          <w:sz w:val="20"/>
          <w:szCs w:val="20"/>
        </w:rPr>
        <w:t>Wszystkie obliczenia punktów będą dokonywane z dokładnością do dwóch miejsc po przecinku.</w:t>
      </w:r>
    </w:p>
    <w:p w14:paraId="2FDEA4EF" w14:textId="0EDE4681" w:rsidR="00020DE7" w:rsidRPr="009E2C37" w:rsidRDefault="006874AF" w:rsidP="009E2C37">
      <w:pPr>
        <w:numPr>
          <w:ilvl w:val="1"/>
          <w:numId w:val="48"/>
        </w:numPr>
        <w:tabs>
          <w:tab w:val="clear" w:pos="644"/>
          <w:tab w:val="num" w:pos="567"/>
        </w:tabs>
        <w:suppressAutoHyphens w:val="0"/>
        <w:spacing w:after="0" w:line="276" w:lineRule="auto"/>
        <w:ind w:left="0" w:firstLine="0"/>
        <w:jc w:val="both"/>
        <w:rPr>
          <w:rFonts w:cs="Calibri"/>
          <w:sz w:val="20"/>
          <w:szCs w:val="20"/>
        </w:rPr>
      </w:pPr>
      <w:r w:rsidRPr="009E2C37">
        <w:rPr>
          <w:rFonts w:cs="Calibri"/>
          <w:sz w:val="20"/>
          <w:szCs w:val="20"/>
        </w:rPr>
        <w:t>Oferta Wykonawcy</w:t>
      </w:r>
      <w:r w:rsidRPr="001B136A">
        <w:rPr>
          <w:rFonts w:cs="Calibri"/>
          <w:sz w:val="20"/>
          <w:szCs w:val="20"/>
        </w:rPr>
        <w:t xml:space="preserve"> </w:t>
      </w:r>
      <w:r w:rsidR="00020DE7" w:rsidRPr="001B136A">
        <w:rPr>
          <w:rFonts w:cs="Calibri"/>
          <w:sz w:val="20"/>
          <w:szCs w:val="20"/>
        </w:rPr>
        <w:t>z najniższą ceną</w:t>
      </w:r>
      <w:r w:rsidRPr="001B136A">
        <w:rPr>
          <w:rFonts w:cs="Calibri"/>
          <w:sz w:val="20"/>
          <w:szCs w:val="20"/>
        </w:rPr>
        <w:t xml:space="preserve"> uznana zostanie za najkorzystniejszą.</w:t>
      </w:r>
      <w:r w:rsidRPr="001B136A">
        <w:rPr>
          <w:rFonts w:cs="Calibri"/>
          <w:sz w:val="20"/>
          <w:szCs w:val="20"/>
        </w:rPr>
        <w:br/>
      </w:r>
      <w:r w:rsidR="00020DE7">
        <w:rPr>
          <w:rFonts w:cs="Calibri"/>
          <w:spacing w:val="-10"/>
          <w:sz w:val="20"/>
          <w:szCs w:val="20"/>
        </w:rPr>
        <w:t xml:space="preserve">4. </w:t>
      </w:r>
      <w:r w:rsidRPr="009E2C37">
        <w:rPr>
          <w:rFonts w:cs="Calibri"/>
          <w:spacing w:val="-10"/>
          <w:sz w:val="20"/>
          <w:szCs w:val="20"/>
        </w:rPr>
        <w:t>Jeżeli nie można wybrać najkorzystniejszej oferty z uwagi na to, że dwie lub więcej ofert przedstawia taką samą cenę, Zamawiający wzywa Wykonawców, k</w:t>
      </w:r>
      <w:r w:rsidRPr="001B136A">
        <w:rPr>
          <w:rFonts w:cs="Calibri"/>
          <w:spacing w:val="-10"/>
          <w:sz w:val="20"/>
          <w:szCs w:val="20"/>
        </w:rPr>
        <w:t>tórzy złożyli te oferty, do złożenia w terminie określonym przez Zamawiającego ofert dodatkowych.</w:t>
      </w:r>
    </w:p>
    <w:p w14:paraId="327CBDCE" w14:textId="786813B9" w:rsidR="006874AF" w:rsidRPr="001B136A" w:rsidRDefault="00020DE7" w:rsidP="001B136A">
      <w:pPr>
        <w:suppressAutoHyphens w:val="0"/>
        <w:spacing w:after="0" w:line="276" w:lineRule="auto"/>
        <w:jc w:val="both"/>
        <w:rPr>
          <w:rFonts w:cs="Calibri"/>
          <w:sz w:val="20"/>
          <w:szCs w:val="20"/>
        </w:rPr>
      </w:pPr>
      <w:r>
        <w:rPr>
          <w:rFonts w:cs="Calibri"/>
          <w:sz w:val="20"/>
          <w:szCs w:val="20"/>
        </w:rPr>
        <w:t>5.</w:t>
      </w:r>
      <w:r w:rsidR="006874AF" w:rsidRPr="001B136A">
        <w:rPr>
          <w:rFonts w:cs="Calibri"/>
          <w:sz w:val="20"/>
          <w:szCs w:val="20"/>
        </w:rPr>
        <w:t>W toku badania i oceny ofert Zamawiający może żądać od Wykonawcy wyjaśnień dotyczących treści złożonej oferty, w tym zaoferowanej ceny i jej istotnych części składowych.</w:t>
      </w:r>
    </w:p>
    <w:p w14:paraId="768A5263" w14:textId="50FAB26C" w:rsidR="006874AF" w:rsidRPr="003F2A88" w:rsidRDefault="006874AF" w:rsidP="00405E4F">
      <w:pPr>
        <w:widowControl w:val="0"/>
        <w:numPr>
          <w:ilvl w:val="0"/>
          <w:numId w:val="46"/>
        </w:numPr>
        <w:tabs>
          <w:tab w:val="left" w:pos="567"/>
        </w:tabs>
        <w:suppressAutoHyphens w:val="0"/>
        <w:adjustRightInd w:val="0"/>
        <w:spacing w:after="0" w:line="276" w:lineRule="auto"/>
        <w:ind w:left="0" w:firstLine="0"/>
        <w:jc w:val="both"/>
        <w:textAlignment w:val="baseline"/>
        <w:rPr>
          <w:rFonts w:cs="Calibri"/>
          <w:b/>
          <w:bCs/>
          <w:sz w:val="20"/>
          <w:szCs w:val="20"/>
        </w:rPr>
      </w:pPr>
      <w:r w:rsidRPr="003F2A88">
        <w:rPr>
          <w:rFonts w:cs="Calibri"/>
          <w:b/>
          <w:bCs/>
          <w:sz w:val="20"/>
          <w:szCs w:val="20"/>
        </w:rPr>
        <w:t>Informacje o formalnościach, jakie muszą zostać dopełnione po wyborze oferty w celu zawarcia umowy w sprawie zamówienia publicznego</w:t>
      </w:r>
      <w:r w:rsidRPr="003F2A88">
        <w:rPr>
          <w:rFonts w:cs="Calibri"/>
          <w:b/>
          <w:sz w:val="20"/>
          <w:szCs w:val="20"/>
        </w:rPr>
        <w:t>.</w:t>
      </w:r>
    </w:p>
    <w:p w14:paraId="338795E7" w14:textId="77777777" w:rsidR="006874AF" w:rsidRPr="003F2A88" w:rsidRDefault="006874AF" w:rsidP="00405E4F">
      <w:pPr>
        <w:numPr>
          <w:ilvl w:val="6"/>
          <w:numId w:val="43"/>
        </w:numPr>
        <w:tabs>
          <w:tab w:val="left" w:pos="567"/>
        </w:tabs>
        <w:suppressAutoHyphens w:val="0"/>
        <w:spacing w:after="0" w:line="276" w:lineRule="auto"/>
        <w:ind w:left="0" w:firstLine="0"/>
        <w:jc w:val="both"/>
        <w:rPr>
          <w:rFonts w:cs="Calibri"/>
          <w:sz w:val="20"/>
          <w:szCs w:val="20"/>
        </w:rPr>
      </w:pPr>
      <w:r w:rsidRPr="003F2A88">
        <w:rPr>
          <w:rFonts w:cs="Calibri"/>
          <w:sz w:val="20"/>
          <w:szCs w:val="20"/>
        </w:rPr>
        <w:t>Przed podpisaniem umowy Wykonawca winien złożyć:</w:t>
      </w:r>
    </w:p>
    <w:p w14:paraId="738E9528" w14:textId="77777777" w:rsidR="006874AF" w:rsidRPr="003F2A88" w:rsidRDefault="006874AF" w:rsidP="00405E4F">
      <w:pPr>
        <w:numPr>
          <w:ilvl w:val="1"/>
          <w:numId w:val="41"/>
        </w:numPr>
        <w:tabs>
          <w:tab w:val="left" w:pos="567"/>
        </w:tabs>
        <w:suppressAutoHyphens w:val="0"/>
        <w:spacing w:after="0" w:line="276" w:lineRule="auto"/>
        <w:ind w:left="0" w:firstLine="0"/>
        <w:jc w:val="both"/>
        <w:rPr>
          <w:rFonts w:cs="Calibri"/>
          <w:sz w:val="20"/>
          <w:szCs w:val="20"/>
        </w:rPr>
      </w:pPr>
      <w:r w:rsidRPr="003F2A88">
        <w:rPr>
          <w:rFonts w:cs="Calibri"/>
          <w:sz w:val="20"/>
          <w:szCs w:val="20"/>
        </w:rPr>
        <w:t>wykaz podwykonawców, o ile są przewidziani na etapie podpisania umowy,</w:t>
      </w:r>
    </w:p>
    <w:p w14:paraId="3FFD225B" w14:textId="77777777" w:rsidR="006874AF" w:rsidRPr="003F2A88" w:rsidRDefault="006874AF" w:rsidP="00405E4F">
      <w:pPr>
        <w:widowControl w:val="0"/>
        <w:numPr>
          <w:ilvl w:val="6"/>
          <w:numId w:val="43"/>
        </w:numPr>
        <w:tabs>
          <w:tab w:val="left" w:pos="567"/>
        </w:tabs>
        <w:suppressAutoHyphens w:val="0"/>
        <w:adjustRightInd w:val="0"/>
        <w:spacing w:after="0" w:line="276" w:lineRule="auto"/>
        <w:ind w:left="0" w:firstLine="0"/>
        <w:jc w:val="both"/>
        <w:textAlignment w:val="baseline"/>
        <w:rPr>
          <w:rFonts w:cs="Calibri"/>
          <w:sz w:val="20"/>
          <w:szCs w:val="20"/>
        </w:rPr>
      </w:pPr>
      <w:r w:rsidRPr="003F2A88">
        <w:rPr>
          <w:rFonts w:cs="Calibri"/>
          <w:sz w:val="20"/>
          <w:szCs w:val="20"/>
        </w:rPr>
        <w:t xml:space="preserve">Zamawiający zawrze umowę w sprawie zamówienia publicznego z Wykonawcą, którego oferta zostanie uznana za najkorzystniejszą, w terminach określonych w art. </w:t>
      </w:r>
      <w:r>
        <w:rPr>
          <w:rFonts w:cs="Calibri"/>
          <w:sz w:val="20"/>
          <w:szCs w:val="20"/>
        </w:rPr>
        <w:t xml:space="preserve">308 </w:t>
      </w:r>
      <w:r w:rsidRPr="003F2A88">
        <w:rPr>
          <w:rFonts w:cs="Calibri"/>
          <w:sz w:val="20"/>
          <w:szCs w:val="20"/>
        </w:rPr>
        <w:t xml:space="preserve">ust. 2 ustawy </w:t>
      </w:r>
      <w:proofErr w:type="spellStart"/>
      <w:r w:rsidRPr="003F2A88">
        <w:rPr>
          <w:rFonts w:cs="Calibri"/>
          <w:sz w:val="20"/>
          <w:szCs w:val="20"/>
        </w:rPr>
        <w:t>Pzp</w:t>
      </w:r>
      <w:proofErr w:type="spellEnd"/>
      <w:r w:rsidRPr="003F2A88">
        <w:rPr>
          <w:rFonts w:cs="Calibri"/>
          <w:sz w:val="20"/>
          <w:szCs w:val="20"/>
        </w:rPr>
        <w:t xml:space="preserve">. </w:t>
      </w:r>
    </w:p>
    <w:p w14:paraId="6D1BDC97" w14:textId="77777777" w:rsidR="006874AF" w:rsidRPr="003F2A88" w:rsidRDefault="006874AF" w:rsidP="00405E4F">
      <w:pPr>
        <w:widowControl w:val="0"/>
        <w:numPr>
          <w:ilvl w:val="6"/>
          <w:numId w:val="43"/>
        </w:numPr>
        <w:tabs>
          <w:tab w:val="left" w:pos="567"/>
        </w:tabs>
        <w:suppressAutoHyphens w:val="0"/>
        <w:adjustRightInd w:val="0"/>
        <w:spacing w:after="0" w:line="276" w:lineRule="auto"/>
        <w:ind w:left="0" w:firstLine="0"/>
        <w:jc w:val="both"/>
        <w:textAlignment w:val="baseline"/>
        <w:rPr>
          <w:rFonts w:cs="Calibri"/>
          <w:sz w:val="20"/>
          <w:szCs w:val="20"/>
        </w:rPr>
      </w:pPr>
      <w:r w:rsidRPr="003F2A88">
        <w:rPr>
          <w:rFonts w:cs="Calibri"/>
          <w:sz w:val="20"/>
          <w:szCs w:val="20"/>
        </w:rPr>
        <w:t>Wykonawca będzie zobowiązany do podpisania umowy w miejscu i terminie wskazanym przez Zamawiającego.</w:t>
      </w:r>
    </w:p>
    <w:p w14:paraId="60EA7D65" w14:textId="77777777" w:rsidR="006874AF" w:rsidRPr="003F2A88" w:rsidRDefault="006874AF" w:rsidP="00405E4F">
      <w:pPr>
        <w:widowControl w:val="0"/>
        <w:numPr>
          <w:ilvl w:val="6"/>
          <w:numId w:val="43"/>
        </w:numPr>
        <w:tabs>
          <w:tab w:val="left" w:pos="567"/>
        </w:tabs>
        <w:suppressAutoHyphens w:val="0"/>
        <w:adjustRightInd w:val="0"/>
        <w:spacing w:after="0" w:line="276" w:lineRule="auto"/>
        <w:ind w:left="0" w:firstLine="0"/>
        <w:jc w:val="both"/>
        <w:textAlignment w:val="baseline"/>
        <w:rPr>
          <w:rFonts w:cs="Calibri"/>
          <w:sz w:val="20"/>
          <w:szCs w:val="20"/>
        </w:rPr>
      </w:pPr>
      <w:r w:rsidRPr="003F2A88">
        <w:rPr>
          <w:rFonts w:cs="Calibri"/>
          <w:sz w:val="20"/>
          <w:szCs w:val="20"/>
        </w:rPr>
        <w:t>W przypadku wyboru oferty złożonej przez Wykonawców wspólnie ubiegających się o udzielenie zamówienia Zamawiający zastrzega sobie możliwość żądania przed zawarciem umowy w sprawie zamówienia publicznego kopii umowy regulującej współpracę tych Wykonawców.</w:t>
      </w:r>
    </w:p>
    <w:p w14:paraId="1ED9854D" w14:textId="77777777" w:rsidR="006874AF" w:rsidRPr="002A137F" w:rsidRDefault="006874AF" w:rsidP="00405E4F">
      <w:pPr>
        <w:widowControl w:val="0"/>
        <w:numPr>
          <w:ilvl w:val="6"/>
          <w:numId w:val="43"/>
        </w:numPr>
        <w:tabs>
          <w:tab w:val="left" w:pos="567"/>
        </w:tabs>
        <w:suppressAutoHyphens w:val="0"/>
        <w:adjustRightInd w:val="0"/>
        <w:spacing w:after="0" w:line="276" w:lineRule="auto"/>
        <w:ind w:left="0" w:firstLine="0"/>
        <w:jc w:val="both"/>
        <w:textAlignment w:val="baseline"/>
        <w:rPr>
          <w:rFonts w:cs="Calibri"/>
          <w:sz w:val="20"/>
          <w:szCs w:val="20"/>
        </w:rPr>
      </w:pPr>
      <w:r w:rsidRPr="003F2A88">
        <w:rPr>
          <w:rFonts w:cs="Calibri"/>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9DBAD3F" w14:textId="0D8390D1" w:rsidR="006874AF" w:rsidRPr="003F2A88" w:rsidRDefault="006874AF" w:rsidP="006874AF">
      <w:pPr>
        <w:widowControl w:val="0"/>
        <w:tabs>
          <w:tab w:val="left" w:pos="567"/>
        </w:tabs>
        <w:adjustRightInd w:val="0"/>
        <w:spacing w:after="0" w:line="276" w:lineRule="auto"/>
        <w:jc w:val="both"/>
        <w:textAlignment w:val="baseline"/>
        <w:rPr>
          <w:rFonts w:cs="Calibri"/>
          <w:b/>
          <w:bCs/>
          <w:sz w:val="20"/>
          <w:szCs w:val="20"/>
        </w:rPr>
      </w:pPr>
      <w:r>
        <w:rPr>
          <w:rFonts w:cs="Calibri"/>
          <w:b/>
          <w:bCs/>
          <w:sz w:val="20"/>
          <w:szCs w:val="20"/>
        </w:rPr>
        <w:t>2</w:t>
      </w:r>
      <w:r w:rsidRPr="003F2A88">
        <w:rPr>
          <w:rFonts w:cs="Calibri"/>
          <w:b/>
          <w:bCs/>
          <w:sz w:val="20"/>
          <w:szCs w:val="20"/>
        </w:rPr>
        <w:t>1) Pouczenie o środkach ochrony prawnej przysługujących Wykonawcy</w:t>
      </w:r>
      <w:r w:rsidRPr="003F2A88">
        <w:rPr>
          <w:rFonts w:cs="Calibri"/>
          <w:b/>
          <w:sz w:val="20"/>
          <w:szCs w:val="20"/>
        </w:rPr>
        <w:t>.</w:t>
      </w:r>
    </w:p>
    <w:p w14:paraId="1B920E4C" w14:textId="77777777" w:rsidR="006874AF" w:rsidRPr="003F2A88" w:rsidRDefault="006874AF" w:rsidP="006874AF">
      <w:pPr>
        <w:autoSpaceDE w:val="0"/>
        <w:autoSpaceDN w:val="0"/>
        <w:adjustRightInd w:val="0"/>
        <w:spacing w:after="15" w:line="276" w:lineRule="auto"/>
        <w:jc w:val="both"/>
        <w:rPr>
          <w:rFonts w:cs="Calibri"/>
          <w:color w:val="000000"/>
          <w:sz w:val="20"/>
          <w:szCs w:val="20"/>
          <w:lang w:eastAsia="pl-PL"/>
        </w:rPr>
      </w:pPr>
      <w:r w:rsidRPr="003F2A88">
        <w:rPr>
          <w:rFonts w:cs="Calibri"/>
          <w:color w:val="000000"/>
          <w:sz w:val="20"/>
          <w:szCs w:val="20"/>
          <w:lang w:eastAsia="pl-PL"/>
        </w:rPr>
        <w:t xml:space="preserve">1. Środki ochrony prawnej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3F2A88">
        <w:rPr>
          <w:rFonts w:cs="Calibri"/>
          <w:color w:val="000000"/>
          <w:sz w:val="20"/>
          <w:szCs w:val="20"/>
          <w:lang w:eastAsia="pl-PL"/>
        </w:rPr>
        <w:t>Pzp</w:t>
      </w:r>
      <w:proofErr w:type="spellEnd"/>
      <w:r w:rsidRPr="003F2A88">
        <w:rPr>
          <w:rFonts w:cs="Calibri"/>
          <w:color w:val="000000"/>
          <w:sz w:val="20"/>
          <w:szCs w:val="20"/>
          <w:lang w:eastAsia="pl-PL"/>
        </w:rPr>
        <w:t xml:space="preserve">. </w:t>
      </w:r>
    </w:p>
    <w:p w14:paraId="4D3B4D3B" w14:textId="77777777" w:rsidR="006874AF" w:rsidRPr="003F2A88" w:rsidRDefault="006874AF" w:rsidP="006874AF">
      <w:pPr>
        <w:autoSpaceDE w:val="0"/>
        <w:autoSpaceDN w:val="0"/>
        <w:adjustRightInd w:val="0"/>
        <w:spacing w:after="0" w:line="276" w:lineRule="auto"/>
        <w:jc w:val="both"/>
        <w:rPr>
          <w:rFonts w:cs="Calibri"/>
          <w:color w:val="000000"/>
          <w:sz w:val="20"/>
          <w:szCs w:val="20"/>
          <w:lang w:eastAsia="pl-PL"/>
        </w:rPr>
      </w:pPr>
      <w:r w:rsidRPr="003F2A88">
        <w:rPr>
          <w:rFonts w:cs="Calibri"/>
          <w:color w:val="000000"/>
          <w:sz w:val="20"/>
          <w:szCs w:val="20"/>
          <w:lang w:eastAsia="pl-PL"/>
        </w:rPr>
        <w:t xml:space="preserve">2. Odwołanie przysługuje na: </w:t>
      </w:r>
    </w:p>
    <w:p w14:paraId="770E9F2E" w14:textId="77777777" w:rsidR="006874AF" w:rsidRPr="003F2A88" w:rsidRDefault="006874AF" w:rsidP="006874AF">
      <w:pPr>
        <w:autoSpaceDE w:val="0"/>
        <w:autoSpaceDN w:val="0"/>
        <w:adjustRightInd w:val="0"/>
        <w:spacing w:after="13" w:line="276" w:lineRule="auto"/>
        <w:jc w:val="both"/>
        <w:rPr>
          <w:rFonts w:cs="Calibri"/>
          <w:color w:val="000000"/>
          <w:sz w:val="20"/>
          <w:szCs w:val="20"/>
          <w:lang w:eastAsia="pl-PL"/>
        </w:rPr>
      </w:pPr>
      <w:r w:rsidRPr="003F2A88">
        <w:rPr>
          <w:rFonts w:cs="Calibri"/>
          <w:color w:val="000000"/>
          <w:sz w:val="20"/>
          <w:szCs w:val="20"/>
          <w:lang w:eastAsia="pl-PL"/>
        </w:rPr>
        <w:t xml:space="preserve">2.1 niezgodną z przepisami ustawy czynność Zamawiającego, podjętą w postępowaniu o udzielenie zamówienia, o zawarcie umowy ramowej, dynamicznym systemie zakupów, systemie kwalifikowania wykonawców lub konkursie, w tym na projektowane postanowienie umowy, </w:t>
      </w:r>
    </w:p>
    <w:p w14:paraId="06FDA43F" w14:textId="77777777" w:rsidR="006874AF" w:rsidRPr="003F2A88" w:rsidRDefault="006874AF" w:rsidP="006874AF">
      <w:pPr>
        <w:autoSpaceDE w:val="0"/>
        <w:autoSpaceDN w:val="0"/>
        <w:adjustRightInd w:val="0"/>
        <w:spacing w:after="13" w:line="276" w:lineRule="auto"/>
        <w:jc w:val="both"/>
        <w:rPr>
          <w:rFonts w:cs="Calibri"/>
          <w:color w:val="000000"/>
          <w:sz w:val="20"/>
          <w:szCs w:val="20"/>
          <w:lang w:eastAsia="pl-PL"/>
        </w:rPr>
      </w:pPr>
      <w:r w:rsidRPr="003F2A88">
        <w:rPr>
          <w:rFonts w:cs="Calibri"/>
          <w:color w:val="000000"/>
          <w:sz w:val="20"/>
          <w:szCs w:val="20"/>
          <w:lang w:eastAsia="pl-PL"/>
        </w:rPr>
        <w:t xml:space="preserve">2.2 zaniechanie czynności w postępowaniu o udzielenie zamówienia, o zawarcie umowy ramowej, dynamicznym systemie zakupów, systemie kwalifikowania Wykonawców lub konkursie, do której Zamawiający był obowiązany na podstawie ustawy, </w:t>
      </w:r>
    </w:p>
    <w:p w14:paraId="4B92B42B" w14:textId="77777777" w:rsidR="006874AF" w:rsidRPr="003F2A88" w:rsidRDefault="006874AF" w:rsidP="006874AF">
      <w:pPr>
        <w:autoSpaceDE w:val="0"/>
        <w:autoSpaceDN w:val="0"/>
        <w:adjustRightInd w:val="0"/>
        <w:spacing w:after="0" w:line="276" w:lineRule="auto"/>
        <w:jc w:val="both"/>
        <w:rPr>
          <w:rFonts w:cs="Calibri"/>
          <w:color w:val="000000"/>
          <w:sz w:val="20"/>
          <w:szCs w:val="20"/>
          <w:lang w:eastAsia="pl-PL"/>
        </w:rPr>
      </w:pPr>
      <w:r w:rsidRPr="003F2A88">
        <w:rPr>
          <w:rFonts w:cs="Calibri"/>
          <w:color w:val="000000"/>
          <w:sz w:val="20"/>
          <w:szCs w:val="20"/>
          <w:lang w:eastAsia="pl-PL"/>
        </w:rPr>
        <w:t xml:space="preserve">2.3 zaniechanie przeprowadzenia postępowania o udzielenie zamówienia lub zorganizowania konkursu na podstawie ustawy, mimo że Zamawiający był do tego obowiązany. </w:t>
      </w:r>
    </w:p>
    <w:p w14:paraId="5616A0B3" w14:textId="77777777" w:rsidR="006874AF" w:rsidRPr="003F2A88" w:rsidRDefault="006874AF" w:rsidP="006874AF">
      <w:pPr>
        <w:autoSpaceDE w:val="0"/>
        <w:autoSpaceDN w:val="0"/>
        <w:adjustRightInd w:val="0"/>
        <w:spacing w:after="15" w:line="276" w:lineRule="auto"/>
        <w:jc w:val="both"/>
        <w:rPr>
          <w:rFonts w:cs="Calibri"/>
          <w:color w:val="000000"/>
          <w:sz w:val="20"/>
          <w:szCs w:val="20"/>
          <w:lang w:eastAsia="pl-PL"/>
        </w:rPr>
      </w:pPr>
      <w:r w:rsidRPr="003F2A88">
        <w:rPr>
          <w:rFonts w:cs="Calibri"/>
          <w:color w:val="000000"/>
          <w:sz w:val="20"/>
          <w:szCs w:val="20"/>
          <w:lang w:eastAsia="pl-PL"/>
        </w:rPr>
        <w:t xml:space="preserve">3. Odwołanie wnosi się do Prezesa Krajowej Izby Odwoławczej w formie pisemnej albo w formie elektronicznej albo w postaci elektronicznej opatrzone podpisem zaufanym. Odwołujący przekazuje kopię odwołania Zamawiającemu przed upływem terminu do wniesienia odwołania w taki sposób, aby mógł on zapoznać się z jego treścią przed upływem tego terminu. </w:t>
      </w:r>
    </w:p>
    <w:p w14:paraId="3D1FCD04" w14:textId="77777777" w:rsidR="006874AF" w:rsidRPr="003F2A88" w:rsidRDefault="006874AF" w:rsidP="006874AF">
      <w:pPr>
        <w:autoSpaceDE w:val="0"/>
        <w:autoSpaceDN w:val="0"/>
        <w:adjustRightInd w:val="0"/>
        <w:spacing w:after="0" w:line="276" w:lineRule="auto"/>
        <w:jc w:val="both"/>
        <w:rPr>
          <w:rFonts w:cs="Calibri"/>
          <w:color w:val="000000"/>
          <w:sz w:val="20"/>
          <w:szCs w:val="20"/>
          <w:lang w:eastAsia="pl-PL"/>
        </w:rPr>
      </w:pPr>
      <w:r w:rsidRPr="003F2A88">
        <w:rPr>
          <w:rFonts w:cs="Calibri"/>
          <w:color w:val="000000"/>
          <w:sz w:val="20"/>
          <w:szCs w:val="20"/>
          <w:lang w:eastAsia="pl-PL"/>
        </w:rPr>
        <w:t xml:space="preserve">4. Odwołanie wnosi się: </w:t>
      </w:r>
    </w:p>
    <w:p w14:paraId="0808F211" w14:textId="77777777" w:rsidR="006874AF" w:rsidRPr="003F2A88" w:rsidRDefault="006874AF" w:rsidP="006874AF">
      <w:pPr>
        <w:autoSpaceDE w:val="0"/>
        <w:autoSpaceDN w:val="0"/>
        <w:adjustRightInd w:val="0"/>
        <w:spacing w:after="15" w:line="276" w:lineRule="auto"/>
        <w:jc w:val="both"/>
        <w:rPr>
          <w:rFonts w:cs="Calibri"/>
          <w:color w:val="000000"/>
          <w:sz w:val="20"/>
          <w:szCs w:val="20"/>
          <w:lang w:eastAsia="pl-PL"/>
        </w:rPr>
      </w:pPr>
      <w:r w:rsidRPr="003F2A88">
        <w:rPr>
          <w:rFonts w:cs="Calibri"/>
          <w:color w:val="000000"/>
          <w:sz w:val="20"/>
          <w:szCs w:val="20"/>
          <w:lang w:eastAsia="pl-PL"/>
        </w:rPr>
        <w:t xml:space="preserve">4.1 w przypadku zamówień, których wartość jest równa albo przekracza progi unijne, w terminie: </w:t>
      </w:r>
    </w:p>
    <w:p w14:paraId="5A3B20F5" w14:textId="77777777" w:rsidR="006874AF" w:rsidRPr="003F2A88" w:rsidRDefault="006874AF" w:rsidP="006874AF">
      <w:pPr>
        <w:autoSpaceDE w:val="0"/>
        <w:autoSpaceDN w:val="0"/>
        <w:adjustRightInd w:val="0"/>
        <w:spacing w:after="15" w:line="276" w:lineRule="auto"/>
        <w:jc w:val="both"/>
        <w:rPr>
          <w:rFonts w:cs="Calibri"/>
          <w:color w:val="000000"/>
          <w:sz w:val="20"/>
          <w:szCs w:val="20"/>
          <w:lang w:eastAsia="pl-PL"/>
        </w:rPr>
      </w:pPr>
      <w:r w:rsidRPr="003F2A88">
        <w:rPr>
          <w:rFonts w:cs="Calibri"/>
          <w:color w:val="000000"/>
          <w:sz w:val="20"/>
          <w:szCs w:val="20"/>
          <w:lang w:eastAsia="pl-PL"/>
        </w:rPr>
        <w:t xml:space="preserve">a) 10 dni od dnia przekazania informacji o czynności Zamawiającego stanowiącej podstawę jego wniesienia, jeżeli informacja została przekazana przy użyciu środków komunikacji elektronicznej, </w:t>
      </w:r>
    </w:p>
    <w:p w14:paraId="296C4C58" w14:textId="77777777" w:rsidR="006874AF" w:rsidRPr="003F2A88" w:rsidRDefault="006874AF" w:rsidP="006874AF">
      <w:pPr>
        <w:autoSpaceDE w:val="0"/>
        <w:autoSpaceDN w:val="0"/>
        <w:adjustRightInd w:val="0"/>
        <w:spacing w:after="15" w:line="276" w:lineRule="auto"/>
        <w:jc w:val="both"/>
        <w:rPr>
          <w:rFonts w:cs="Calibri"/>
          <w:color w:val="000000"/>
          <w:sz w:val="20"/>
          <w:szCs w:val="20"/>
          <w:lang w:eastAsia="pl-PL"/>
        </w:rPr>
      </w:pPr>
      <w:r w:rsidRPr="003F2A88">
        <w:rPr>
          <w:rFonts w:cs="Calibri"/>
          <w:color w:val="000000"/>
          <w:sz w:val="20"/>
          <w:szCs w:val="20"/>
          <w:lang w:eastAsia="pl-PL"/>
        </w:rPr>
        <w:t xml:space="preserve">b) 15 dni od dnia przekazania informacji o czynności Zamawiającego stanowiącej podstawę jego wniesienia, jeżeli informacja została przekazana w sposób inny niż określony w lit. a), </w:t>
      </w:r>
    </w:p>
    <w:p w14:paraId="3AB990AE" w14:textId="77777777" w:rsidR="006874AF" w:rsidRPr="003F2A88" w:rsidRDefault="006874AF" w:rsidP="006874AF">
      <w:pPr>
        <w:autoSpaceDE w:val="0"/>
        <w:autoSpaceDN w:val="0"/>
        <w:adjustRightInd w:val="0"/>
        <w:spacing w:after="0" w:line="276" w:lineRule="auto"/>
        <w:jc w:val="both"/>
        <w:rPr>
          <w:rFonts w:cs="Calibri"/>
          <w:color w:val="000000"/>
          <w:sz w:val="20"/>
          <w:szCs w:val="20"/>
          <w:lang w:eastAsia="pl-PL"/>
        </w:rPr>
      </w:pPr>
      <w:r w:rsidRPr="003F2A88">
        <w:rPr>
          <w:rFonts w:cs="Calibri"/>
          <w:color w:val="000000"/>
          <w:sz w:val="20"/>
          <w:szCs w:val="20"/>
          <w:lang w:eastAsia="pl-PL"/>
        </w:rPr>
        <w:t xml:space="preserve">4.2 w przypadku zamówień, których wartość jest mniejsza niż progi unijne, w terminie: </w:t>
      </w:r>
    </w:p>
    <w:p w14:paraId="7BF02C56" w14:textId="77777777" w:rsidR="006874AF" w:rsidRPr="003F2A88" w:rsidRDefault="006874AF" w:rsidP="006874AF">
      <w:pPr>
        <w:autoSpaceDE w:val="0"/>
        <w:autoSpaceDN w:val="0"/>
        <w:adjustRightInd w:val="0"/>
        <w:spacing w:after="15" w:line="276" w:lineRule="auto"/>
        <w:jc w:val="both"/>
        <w:rPr>
          <w:rFonts w:cs="Calibri"/>
          <w:color w:val="000000"/>
          <w:sz w:val="20"/>
          <w:szCs w:val="20"/>
          <w:lang w:eastAsia="pl-PL"/>
        </w:rPr>
      </w:pPr>
      <w:r w:rsidRPr="003F2A88">
        <w:rPr>
          <w:rFonts w:cs="Calibri"/>
          <w:color w:val="000000"/>
          <w:sz w:val="20"/>
          <w:szCs w:val="20"/>
          <w:lang w:eastAsia="pl-PL"/>
        </w:rPr>
        <w:t xml:space="preserve">a) 5 dni od dnia przekazania informacji o czynności Zamawiającego stanowiącej podstawę jego wniesienia, jeżeli informacja została przekazana przy użyciu środków komunikacji elektronicznej, </w:t>
      </w:r>
    </w:p>
    <w:p w14:paraId="47E1EA3C" w14:textId="77777777" w:rsidR="006874AF" w:rsidRPr="003F2A88" w:rsidRDefault="006874AF" w:rsidP="006874AF">
      <w:pPr>
        <w:autoSpaceDE w:val="0"/>
        <w:autoSpaceDN w:val="0"/>
        <w:adjustRightInd w:val="0"/>
        <w:spacing w:after="15" w:line="276" w:lineRule="auto"/>
        <w:jc w:val="both"/>
        <w:rPr>
          <w:rFonts w:cs="Calibri"/>
          <w:color w:val="000000"/>
          <w:sz w:val="20"/>
          <w:szCs w:val="20"/>
          <w:lang w:eastAsia="pl-PL"/>
        </w:rPr>
      </w:pPr>
      <w:r w:rsidRPr="003F2A88">
        <w:rPr>
          <w:rFonts w:cs="Calibri"/>
          <w:color w:val="000000"/>
          <w:sz w:val="20"/>
          <w:szCs w:val="20"/>
          <w:lang w:eastAsia="pl-PL"/>
        </w:rPr>
        <w:t xml:space="preserve">b) 10 dni od dnia przekazania informacji o czynności Zamawiającego stanowiącej podstawę jego wniesienia, jeżeli informacja została przekazana w sposób inny niż określony w lit. a). </w:t>
      </w:r>
    </w:p>
    <w:p w14:paraId="40E3D78A" w14:textId="77777777" w:rsidR="006874AF" w:rsidRPr="003F2A88" w:rsidRDefault="006874AF" w:rsidP="006874AF">
      <w:pPr>
        <w:autoSpaceDE w:val="0"/>
        <w:autoSpaceDN w:val="0"/>
        <w:adjustRightInd w:val="0"/>
        <w:spacing w:after="15" w:line="276" w:lineRule="auto"/>
        <w:jc w:val="both"/>
        <w:rPr>
          <w:rFonts w:cs="Calibri"/>
          <w:sz w:val="20"/>
          <w:szCs w:val="20"/>
          <w:lang w:eastAsia="pl-PL"/>
        </w:rPr>
      </w:pPr>
      <w:r w:rsidRPr="003F2A88">
        <w:rPr>
          <w:rFonts w:cs="Calibri"/>
          <w:sz w:val="20"/>
          <w:szCs w:val="20"/>
          <w:lang w:eastAsia="pl-PL"/>
        </w:rPr>
        <w:t xml:space="preserve">5. Na orzeczenie Krajowej Izby Odwoławczej  oraz postanowienie Prezesa Izby, o którym mowa w art. 519 ust. 1 ustawy </w:t>
      </w:r>
      <w:proofErr w:type="spellStart"/>
      <w:r w:rsidRPr="003F2A88">
        <w:rPr>
          <w:rFonts w:cs="Calibri"/>
          <w:sz w:val="20"/>
          <w:szCs w:val="20"/>
          <w:lang w:eastAsia="pl-PL"/>
        </w:rPr>
        <w:t>Pzp</w:t>
      </w:r>
      <w:proofErr w:type="spellEnd"/>
      <w:r w:rsidRPr="003F2A88">
        <w:rPr>
          <w:rFonts w:cs="Calibri"/>
          <w:sz w:val="20"/>
          <w:szCs w:val="20"/>
          <w:lang w:eastAsia="pl-PL"/>
        </w:rPr>
        <w:t>, stronom oraz uczestnikom postępowania odwoławczego przysługuje skarga do sądu. Skargę wnosi do Sądu Okręgowego w Warszawie – sądu zamówień publicznych za pośrednictwem Prezesa Krajowej Izby Odwoławczej.</w:t>
      </w:r>
    </w:p>
    <w:p w14:paraId="7FD09781" w14:textId="77777777" w:rsidR="006874AF" w:rsidRPr="003F2A88" w:rsidRDefault="006874AF" w:rsidP="006874AF">
      <w:pPr>
        <w:autoSpaceDE w:val="0"/>
        <w:autoSpaceDN w:val="0"/>
        <w:adjustRightInd w:val="0"/>
        <w:spacing w:after="0" w:line="276" w:lineRule="auto"/>
        <w:jc w:val="both"/>
        <w:rPr>
          <w:rFonts w:cs="Calibri"/>
          <w:sz w:val="20"/>
          <w:szCs w:val="20"/>
          <w:lang w:eastAsia="pl-PL"/>
        </w:rPr>
      </w:pPr>
      <w:r w:rsidRPr="003F2A88">
        <w:rPr>
          <w:rFonts w:cs="Calibri"/>
          <w:sz w:val="20"/>
          <w:szCs w:val="20"/>
          <w:lang w:eastAsia="pl-PL"/>
        </w:rPr>
        <w:t xml:space="preserve">6. Szczegółowe informacje dotyczące środków ochrony prawnej określone są w Dziale IX „Środki ochrony prawnej” ustawy </w:t>
      </w:r>
      <w:proofErr w:type="spellStart"/>
      <w:r w:rsidRPr="003F2A88">
        <w:rPr>
          <w:rFonts w:cs="Calibri"/>
          <w:sz w:val="20"/>
          <w:szCs w:val="20"/>
          <w:lang w:eastAsia="pl-PL"/>
        </w:rPr>
        <w:t>Pzp</w:t>
      </w:r>
      <w:proofErr w:type="spellEnd"/>
      <w:r w:rsidRPr="003F2A88">
        <w:rPr>
          <w:rFonts w:cs="Calibri"/>
          <w:sz w:val="20"/>
          <w:szCs w:val="20"/>
          <w:lang w:eastAsia="pl-PL"/>
        </w:rPr>
        <w:t xml:space="preserve">. </w:t>
      </w:r>
    </w:p>
    <w:p w14:paraId="00512FEC" w14:textId="6D0B00BB" w:rsidR="006874AF" w:rsidRPr="006874AF" w:rsidRDefault="006874AF" w:rsidP="006874AF">
      <w:pPr>
        <w:widowControl w:val="0"/>
        <w:tabs>
          <w:tab w:val="left" w:pos="284"/>
        </w:tabs>
        <w:adjustRightInd w:val="0"/>
        <w:spacing w:after="0" w:line="276" w:lineRule="auto"/>
        <w:jc w:val="both"/>
        <w:textAlignment w:val="baseline"/>
        <w:rPr>
          <w:rFonts w:cs="Calibri"/>
          <w:b/>
          <w:bCs/>
          <w:sz w:val="20"/>
          <w:szCs w:val="20"/>
        </w:rPr>
      </w:pPr>
      <w:r>
        <w:rPr>
          <w:rFonts w:cs="Calibri"/>
          <w:b/>
          <w:bCs/>
          <w:sz w:val="20"/>
          <w:szCs w:val="20"/>
        </w:rPr>
        <w:t>22)</w:t>
      </w:r>
      <w:r w:rsidRPr="006874AF">
        <w:rPr>
          <w:rFonts w:cs="Calibri"/>
          <w:b/>
          <w:bCs/>
          <w:sz w:val="20"/>
          <w:szCs w:val="20"/>
        </w:rPr>
        <w:t>Podstawy wykluczenia, o których mowa w art. 109 ust. 1, jeżeli Zamawiający je przewiduje</w:t>
      </w:r>
      <w:r w:rsidRPr="006874AF">
        <w:rPr>
          <w:rFonts w:cs="Calibri"/>
          <w:b/>
          <w:sz w:val="20"/>
          <w:szCs w:val="20"/>
        </w:rPr>
        <w:t>.</w:t>
      </w:r>
    </w:p>
    <w:p w14:paraId="45A80E2E" w14:textId="77777777" w:rsidR="006874AF" w:rsidRPr="002A137F" w:rsidRDefault="006874AF" w:rsidP="006874AF">
      <w:pPr>
        <w:tabs>
          <w:tab w:val="left" w:pos="284"/>
        </w:tabs>
        <w:spacing w:after="0" w:line="276" w:lineRule="auto"/>
        <w:jc w:val="both"/>
        <w:rPr>
          <w:rFonts w:cs="Calibri"/>
          <w:sz w:val="20"/>
          <w:szCs w:val="20"/>
        </w:rPr>
      </w:pPr>
      <w:r w:rsidRPr="003F2A88">
        <w:rPr>
          <w:rFonts w:cs="Calibri"/>
          <w:sz w:val="20"/>
          <w:szCs w:val="20"/>
        </w:rPr>
        <w:t>Zamawiający informuje, iż nie przewiduje  dodatkowych podstaw do wykluczenia Wykonawców</w:t>
      </w:r>
      <w:r>
        <w:rPr>
          <w:rFonts w:cs="Calibri"/>
          <w:sz w:val="20"/>
          <w:szCs w:val="20"/>
        </w:rPr>
        <w:t>.</w:t>
      </w:r>
    </w:p>
    <w:p w14:paraId="5B34E350" w14:textId="2B8FFBA3" w:rsidR="006874AF" w:rsidRPr="003F2A88" w:rsidRDefault="006874AF" w:rsidP="006874AF">
      <w:pPr>
        <w:widowControl w:val="0"/>
        <w:tabs>
          <w:tab w:val="left" w:pos="567"/>
        </w:tabs>
        <w:adjustRightInd w:val="0"/>
        <w:spacing w:after="0" w:line="276" w:lineRule="auto"/>
        <w:jc w:val="both"/>
        <w:textAlignment w:val="baseline"/>
        <w:rPr>
          <w:rFonts w:cs="Calibri"/>
          <w:b/>
          <w:bCs/>
          <w:sz w:val="20"/>
          <w:szCs w:val="20"/>
        </w:rPr>
      </w:pPr>
      <w:r w:rsidRPr="003F2A88">
        <w:rPr>
          <w:rFonts w:cs="Calibri"/>
          <w:b/>
          <w:bCs/>
          <w:sz w:val="20"/>
          <w:szCs w:val="20"/>
        </w:rPr>
        <w:t>2</w:t>
      </w:r>
      <w:r>
        <w:rPr>
          <w:rFonts w:cs="Calibri"/>
          <w:b/>
          <w:bCs/>
          <w:sz w:val="20"/>
          <w:szCs w:val="20"/>
        </w:rPr>
        <w:t>3</w:t>
      </w:r>
      <w:r w:rsidRPr="003F2A88">
        <w:rPr>
          <w:rFonts w:cs="Calibri"/>
          <w:b/>
          <w:bCs/>
          <w:sz w:val="20"/>
          <w:szCs w:val="20"/>
        </w:rPr>
        <w:t>) Informacja o podmiotowych środkach dowodowych</w:t>
      </w:r>
      <w:r w:rsidRPr="003F2A88">
        <w:rPr>
          <w:rFonts w:cs="Calibri"/>
          <w:b/>
          <w:sz w:val="20"/>
          <w:szCs w:val="20"/>
        </w:rPr>
        <w:t>.</w:t>
      </w:r>
    </w:p>
    <w:p w14:paraId="706156ED" w14:textId="0FDEC922" w:rsidR="00647CC9" w:rsidRPr="00647CC9" w:rsidRDefault="00647CC9" w:rsidP="00647CC9">
      <w:pPr>
        <w:pStyle w:val="Akapitzlist"/>
        <w:widowControl w:val="0"/>
        <w:numPr>
          <w:ilvl w:val="6"/>
          <w:numId w:val="41"/>
        </w:numPr>
        <w:tabs>
          <w:tab w:val="left" w:pos="567"/>
        </w:tabs>
        <w:adjustRightInd w:val="0"/>
        <w:spacing w:after="0" w:line="276" w:lineRule="auto"/>
        <w:ind w:left="0" w:firstLine="0"/>
        <w:jc w:val="both"/>
        <w:textAlignment w:val="baseline"/>
        <w:rPr>
          <w:rFonts w:cs="Calibri"/>
          <w:sz w:val="20"/>
          <w:szCs w:val="20"/>
        </w:rPr>
      </w:pPr>
      <w:r w:rsidRPr="00647CC9">
        <w:rPr>
          <w:rFonts w:cs="Calibri"/>
          <w:sz w:val="20"/>
          <w:szCs w:val="20"/>
        </w:rPr>
        <w:t>Zamawiający przed wyborem najkorzystniejszej oferty wzywa Wykonawcę, którego oferta została najwyżej oceniona, do złożenia w wyznaczonym terminie, nie krótszym niż 5 dni, aktualnych na dzień złożenia podmiotowych środków dowodowych, tj</w:t>
      </w:r>
      <w:r>
        <w:rPr>
          <w:rFonts w:cs="Calibri"/>
          <w:sz w:val="20"/>
          <w:szCs w:val="20"/>
        </w:rPr>
        <w:t>.:</w:t>
      </w:r>
    </w:p>
    <w:p w14:paraId="6B947F51" w14:textId="3251897C" w:rsidR="00647CC9" w:rsidRDefault="00647CC9" w:rsidP="00647CC9">
      <w:pPr>
        <w:pStyle w:val="Akapitzlist"/>
        <w:widowControl w:val="0"/>
        <w:numPr>
          <w:ilvl w:val="1"/>
          <w:numId w:val="46"/>
        </w:numPr>
        <w:tabs>
          <w:tab w:val="left" w:pos="567"/>
        </w:tabs>
        <w:adjustRightInd w:val="0"/>
        <w:spacing w:after="0" w:line="276" w:lineRule="auto"/>
        <w:jc w:val="both"/>
        <w:textAlignment w:val="baseline"/>
        <w:rPr>
          <w:rFonts w:cs="Calibri"/>
          <w:sz w:val="20"/>
          <w:szCs w:val="20"/>
        </w:rPr>
      </w:pPr>
      <w:r>
        <w:rPr>
          <w:rFonts w:cs="Calibri"/>
          <w:sz w:val="20"/>
          <w:szCs w:val="20"/>
        </w:rPr>
        <w:t>d</w:t>
      </w:r>
      <w:bookmarkStart w:id="1" w:name="_GoBack"/>
      <w:bookmarkEnd w:id="1"/>
      <w:r>
        <w:rPr>
          <w:rFonts w:cs="Calibri"/>
          <w:sz w:val="20"/>
          <w:szCs w:val="20"/>
        </w:rPr>
        <w:t xml:space="preserve">okumentu potwierdzającego, </w:t>
      </w:r>
      <w:r w:rsidRPr="00F9152E">
        <w:rPr>
          <w:rFonts w:asciiTheme="minorHAnsi" w:hAnsiTheme="minorHAnsi" w:cstheme="minorHAnsi"/>
          <w:color w:val="000000"/>
          <w:sz w:val="20"/>
          <w:szCs w:val="20"/>
        </w:rPr>
        <w:t>że jest autoryzowanym dystrybutorem lub partnerem firmy Microsoft, będącej Producentem oprogramowania</w:t>
      </w:r>
      <w:r>
        <w:rPr>
          <w:rFonts w:asciiTheme="minorHAnsi" w:hAnsiTheme="minorHAnsi" w:cstheme="minorHAnsi"/>
          <w:color w:val="000000"/>
          <w:sz w:val="20"/>
          <w:szCs w:val="20"/>
        </w:rPr>
        <w:t>,</w:t>
      </w:r>
      <w:r w:rsidRPr="00F9152E">
        <w:rPr>
          <w:rFonts w:asciiTheme="minorHAnsi" w:hAnsiTheme="minorHAnsi" w:cstheme="minorHAnsi"/>
          <w:color w:val="000000"/>
          <w:sz w:val="20"/>
          <w:szCs w:val="20"/>
        </w:rPr>
        <w:t xml:space="preserve"> o którym mowa w rozdziale III SWZ. W przypadku złożenia oferty równoważnej Wykonawca wykaże, że jest </w:t>
      </w:r>
      <w:r>
        <w:rPr>
          <w:rFonts w:asciiTheme="minorHAnsi" w:hAnsiTheme="minorHAnsi" w:cstheme="minorHAnsi"/>
          <w:color w:val="000000"/>
          <w:sz w:val="20"/>
          <w:szCs w:val="20"/>
        </w:rPr>
        <w:t>producentem/</w:t>
      </w:r>
      <w:r w:rsidRPr="00F9152E">
        <w:rPr>
          <w:rFonts w:asciiTheme="minorHAnsi" w:hAnsiTheme="minorHAnsi" w:cstheme="minorHAnsi"/>
          <w:color w:val="000000"/>
          <w:sz w:val="20"/>
          <w:szCs w:val="20"/>
        </w:rPr>
        <w:t>autoryzowanym dystrybutorem lub partnerem firmy, której oprogramowanie oferuje.</w:t>
      </w:r>
    </w:p>
    <w:p w14:paraId="17014BCE" w14:textId="3316E1BC" w:rsidR="006874AF" w:rsidRPr="00647CC9" w:rsidRDefault="006874AF" w:rsidP="00647CC9">
      <w:pPr>
        <w:pStyle w:val="Akapitzlist"/>
        <w:widowControl w:val="0"/>
        <w:numPr>
          <w:ilvl w:val="1"/>
          <w:numId w:val="46"/>
        </w:numPr>
        <w:tabs>
          <w:tab w:val="left" w:pos="567"/>
        </w:tabs>
        <w:adjustRightInd w:val="0"/>
        <w:spacing w:after="0" w:line="276" w:lineRule="auto"/>
        <w:jc w:val="both"/>
        <w:textAlignment w:val="baseline"/>
        <w:rPr>
          <w:rFonts w:cs="Calibri"/>
          <w:sz w:val="20"/>
          <w:szCs w:val="20"/>
        </w:rPr>
      </w:pPr>
      <w:r w:rsidRPr="00647CC9">
        <w:rPr>
          <w:rFonts w:cs="Calibri"/>
          <w:sz w:val="20"/>
          <w:szCs w:val="20"/>
        </w:rPr>
        <w:t xml:space="preserve">oświadczenia Wykonawcy w zakresie art. 108 ust. 1 pkt 5) </w:t>
      </w:r>
      <w:proofErr w:type="spellStart"/>
      <w:r w:rsidRPr="00647CC9">
        <w:rPr>
          <w:rFonts w:cs="Calibri"/>
          <w:sz w:val="20"/>
          <w:szCs w:val="20"/>
        </w:rPr>
        <w:t>Pzp</w:t>
      </w:r>
      <w:proofErr w:type="spellEnd"/>
      <w:r w:rsidRPr="00647CC9">
        <w:rPr>
          <w:rFonts w:cs="Calibri"/>
          <w:sz w:val="20"/>
          <w:szCs w:val="20"/>
        </w:rPr>
        <w:t xml:space="preserve">, o braku przynależności do tej samej grupy kapitałowej, w rozumieniu ustawy z dnia 16.02.2007r. o ochronie konkurencji i konsumentów (tekst jednolity: Dziennik Ustaw z 2019r. poz. 369 z </w:t>
      </w:r>
      <w:proofErr w:type="spellStart"/>
      <w:r w:rsidRPr="00647CC9">
        <w:rPr>
          <w:rFonts w:cs="Calibri"/>
          <w:sz w:val="20"/>
          <w:szCs w:val="20"/>
        </w:rPr>
        <w:t>późn</w:t>
      </w:r>
      <w:proofErr w:type="spellEnd"/>
      <w:r w:rsidRPr="00647CC9">
        <w:rPr>
          <w:rFonts w:cs="Calibri"/>
          <w:sz w:val="20"/>
          <w:szCs w:val="20"/>
        </w:rPr>
        <w:t>.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7C5EC36" w14:textId="3581BA19" w:rsidR="006874AF" w:rsidRPr="00647CC9" w:rsidRDefault="006874AF" w:rsidP="00647CC9">
      <w:pPr>
        <w:pStyle w:val="Akapitzlist"/>
        <w:widowControl w:val="0"/>
        <w:numPr>
          <w:ilvl w:val="0"/>
          <w:numId w:val="46"/>
        </w:numPr>
        <w:tabs>
          <w:tab w:val="left" w:pos="567"/>
        </w:tabs>
        <w:adjustRightInd w:val="0"/>
        <w:spacing w:after="0" w:line="276" w:lineRule="auto"/>
        <w:ind w:left="0" w:firstLine="0"/>
        <w:jc w:val="both"/>
        <w:textAlignment w:val="baseline"/>
        <w:rPr>
          <w:rFonts w:cs="Calibri"/>
          <w:sz w:val="20"/>
          <w:szCs w:val="20"/>
        </w:rPr>
      </w:pPr>
      <w:r w:rsidRPr="00647CC9">
        <w:rPr>
          <w:rFonts w:cs="Calibri"/>
          <w:sz w:val="20"/>
          <w:szCs w:val="20"/>
        </w:rPr>
        <w:t>W przypadku wspólnego ubiegania się o zamówienie przez Wykonawców, oświadczenia i dokumenty, o których mowa w pkt 1 powyżej, składa każdy z Wykonawców. Oświadczenia te potwierdzają brak podstaw wykluczenia oraz spełnianie warunków udziału w postępowaniu w zakresie, w jakim każdy z Wykonawców wykazuje spełnianie warunków udziału w postępowaniu.</w:t>
      </w:r>
    </w:p>
    <w:p w14:paraId="6F03AD4E" w14:textId="0D8FABAD" w:rsidR="006874AF" w:rsidRPr="00647CC9" w:rsidRDefault="006874AF" w:rsidP="00647CC9">
      <w:pPr>
        <w:pStyle w:val="Akapitzlist"/>
        <w:widowControl w:val="0"/>
        <w:numPr>
          <w:ilvl w:val="0"/>
          <w:numId w:val="46"/>
        </w:numPr>
        <w:tabs>
          <w:tab w:val="left" w:pos="567"/>
        </w:tabs>
        <w:adjustRightInd w:val="0"/>
        <w:spacing w:after="0" w:line="276" w:lineRule="auto"/>
        <w:ind w:left="0" w:firstLine="0"/>
        <w:jc w:val="both"/>
        <w:textAlignment w:val="baseline"/>
        <w:rPr>
          <w:rFonts w:cs="Calibri"/>
          <w:sz w:val="20"/>
          <w:szCs w:val="20"/>
        </w:rPr>
      </w:pPr>
      <w:r w:rsidRPr="00647CC9">
        <w:rPr>
          <w:rFonts w:cs="Calibri"/>
          <w:sz w:val="20"/>
          <w:szCs w:val="20"/>
        </w:rPr>
        <w:t>Wykonawca, w przypadku polegania na zdolnościach lub sytuacji podmiotów udostępniających zasoby, przedstawia, wraz z oświadczeniem i dokumentami, o których mowa w ust. 1, także oświadczenie podmiotu udostępniającego zasoby, potwierdzające brak podstaw Wykluczenia tego podmiotu oraz odpowiednio spełnianie warunków udziału w postępowaniu, w zakresie, w jakim Wykonawca powołuje się na jego zasoby.</w:t>
      </w:r>
    </w:p>
    <w:p w14:paraId="7B1C736E" w14:textId="488FED28" w:rsidR="006874AF" w:rsidRPr="00647CC9" w:rsidRDefault="006874AF" w:rsidP="00647CC9">
      <w:pPr>
        <w:pStyle w:val="Akapitzlist"/>
        <w:widowControl w:val="0"/>
        <w:numPr>
          <w:ilvl w:val="0"/>
          <w:numId w:val="46"/>
        </w:numPr>
        <w:tabs>
          <w:tab w:val="left" w:pos="567"/>
        </w:tabs>
        <w:adjustRightInd w:val="0"/>
        <w:spacing w:after="0" w:line="276" w:lineRule="auto"/>
        <w:ind w:left="0" w:firstLine="0"/>
        <w:jc w:val="both"/>
        <w:textAlignment w:val="baseline"/>
        <w:rPr>
          <w:rFonts w:cs="Calibri"/>
          <w:sz w:val="20"/>
          <w:szCs w:val="20"/>
        </w:rPr>
      </w:pPr>
      <w:r w:rsidRPr="00647CC9">
        <w:rPr>
          <w:rFonts w:cs="Calibri"/>
          <w:sz w:val="20"/>
          <w:szCs w:val="20"/>
        </w:rPr>
        <w:t>Wykonawca może wykorzystać oświadczenia i dokumenty złożone w odrębnym postępowaniu o udzielenie zamówienia, jeżeli potwierdzi, że informacje w nim zawarte pozostają prawidłowe.</w:t>
      </w:r>
    </w:p>
    <w:p w14:paraId="0D854AF6" w14:textId="7ABF4296" w:rsidR="006874AF" w:rsidRPr="00647CC9" w:rsidRDefault="006874AF" w:rsidP="00647CC9">
      <w:pPr>
        <w:pStyle w:val="Akapitzlist"/>
        <w:widowControl w:val="0"/>
        <w:numPr>
          <w:ilvl w:val="0"/>
          <w:numId w:val="46"/>
        </w:numPr>
        <w:tabs>
          <w:tab w:val="left" w:pos="567"/>
        </w:tabs>
        <w:adjustRightInd w:val="0"/>
        <w:spacing w:after="0" w:line="276" w:lineRule="auto"/>
        <w:ind w:left="0" w:firstLine="0"/>
        <w:jc w:val="both"/>
        <w:textAlignment w:val="baseline"/>
        <w:rPr>
          <w:rFonts w:cs="Calibri"/>
          <w:sz w:val="20"/>
          <w:szCs w:val="20"/>
        </w:rPr>
      </w:pPr>
      <w:r w:rsidRPr="00647CC9">
        <w:rPr>
          <w:rFonts w:cs="Calibri"/>
          <w:sz w:val="20"/>
          <w:szCs w:val="20"/>
        </w:rPr>
        <w:t>Zamawiający nie wzywa do złożenia podmiotowych środków dowodowych, jeżeli może je uzyskać za pomocą bezpłatnych i ogólnodostępnych baz danych, w szczególności rejestrów publicznych w rozumieniu ustawy z dnia 17.02.2005r. o informatyzacji działalności podmiotów realizujących zadania publiczne, o ile Wykonawca wskazał w oświadczeniu dane umożliwiające dostęp do tych środków, a także wówczas gdy podmiotowym środkiem dowodowym jest oświadczenie własne Wykonawcy. Wykonawca nie jest zobowiązany do złożenia podmiotowych środków dowodowych, które Zamawiający posiada, jeżeli Wykonawca wskaże te środki oraz potwierdzi ich prawidłowość i aktualność.</w:t>
      </w:r>
    </w:p>
    <w:p w14:paraId="4D99668E" w14:textId="33690A24" w:rsidR="006874AF" w:rsidRPr="00647CC9" w:rsidRDefault="006874AF" w:rsidP="00647CC9">
      <w:pPr>
        <w:pStyle w:val="Akapitzlist"/>
        <w:widowControl w:val="0"/>
        <w:numPr>
          <w:ilvl w:val="0"/>
          <w:numId w:val="46"/>
        </w:numPr>
        <w:tabs>
          <w:tab w:val="left" w:pos="567"/>
        </w:tabs>
        <w:adjustRightInd w:val="0"/>
        <w:spacing w:after="0" w:line="276" w:lineRule="auto"/>
        <w:ind w:left="0" w:firstLine="0"/>
        <w:jc w:val="both"/>
        <w:textAlignment w:val="baseline"/>
        <w:rPr>
          <w:rFonts w:cs="Calibri"/>
          <w:sz w:val="20"/>
          <w:szCs w:val="20"/>
        </w:rPr>
      </w:pPr>
      <w:r w:rsidRPr="00647CC9">
        <w:rPr>
          <w:rFonts w:cs="Calibri"/>
          <w:sz w:val="20"/>
          <w:szCs w:val="20"/>
        </w:rPr>
        <w:t xml:space="preserve">W zakresie nieuregulowanym ustawą </w:t>
      </w:r>
      <w:proofErr w:type="spellStart"/>
      <w:r w:rsidRPr="00647CC9">
        <w:rPr>
          <w:rFonts w:cs="Calibri"/>
          <w:sz w:val="20"/>
          <w:szCs w:val="20"/>
        </w:rPr>
        <w:t>Pzp</w:t>
      </w:r>
      <w:proofErr w:type="spellEnd"/>
      <w:r w:rsidRPr="00647CC9">
        <w:rPr>
          <w:rFonts w:cs="Calibri"/>
          <w:sz w:val="20"/>
          <w:szCs w:val="20"/>
        </w:rPr>
        <w:t xml:space="preserve"> lub niniejszą SWZ do oświadczeń i dokumentów składanych przez Wykonawcę w postępowaniu, zastosowanie mają przepisy rozporządzenia Ministra Rozwoju, Pracy i Technologii z dnia 23 grudnia 2020r. w sprawie podmiotowych środków dowodowych oraz innych dokumentów lub oświadczeń, jakich może żądać zamawiający od wykonawcy (</w:t>
      </w:r>
      <w:proofErr w:type="spellStart"/>
      <w:r w:rsidRPr="00647CC9">
        <w:rPr>
          <w:rFonts w:cs="Calibri"/>
          <w:sz w:val="20"/>
          <w:szCs w:val="20"/>
        </w:rPr>
        <w:t>Dz.U</w:t>
      </w:r>
      <w:proofErr w:type="spellEnd"/>
      <w:r w:rsidRPr="00647CC9">
        <w:rPr>
          <w:rFonts w:cs="Calibri"/>
          <w:sz w:val="20"/>
          <w:szCs w:val="20"/>
        </w:rPr>
        <w:t>. z 2020r. poz. 2415) oraz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p>
    <w:p w14:paraId="11002F5A" w14:textId="20E8D3D5" w:rsidR="006874AF" w:rsidRPr="003F2A88" w:rsidRDefault="006874AF" w:rsidP="006874AF">
      <w:pPr>
        <w:widowControl w:val="0"/>
        <w:tabs>
          <w:tab w:val="left" w:pos="567"/>
        </w:tabs>
        <w:adjustRightInd w:val="0"/>
        <w:spacing w:after="0" w:line="276" w:lineRule="auto"/>
        <w:jc w:val="both"/>
        <w:textAlignment w:val="baseline"/>
        <w:rPr>
          <w:rFonts w:cs="Calibri"/>
          <w:b/>
          <w:bCs/>
          <w:sz w:val="20"/>
          <w:szCs w:val="20"/>
        </w:rPr>
      </w:pPr>
      <w:r w:rsidRPr="003F2A88">
        <w:rPr>
          <w:rFonts w:cs="Calibri"/>
          <w:b/>
          <w:bCs/>
          <w:sz w:val="20"/>
          <w:szCs w:val="20"/>
        </w:rPr>
        <w:t>2</w:t>
      </w:r>
      <w:r>
        <w:rPr>
          <w:rFonts w:cs="Calibri"/>
          <w:b/>
          <w:bCs/>
          <w:sz w:val="20"/>
          <w:szCs w:val="20"/>
        </w:rPr>
        <w:t>4</w:t>
      </w:r>
      <w:r w:rsidRPr="003F2A88">
        <w:rPr>
          <w:rFonts w:cs="Calibri"/>
          <w:b/>
          <w:bCs/>
          <w:sz w:val="20"/>
          <w:szCs w:val="20"/>
        </w:rPr>
        <w:t>) Opis części zamówienia, jeżeli Zamawiający dopuszcza składanie ofert częściowych</w:t>
      </w:r>
      <w:r w:rsidRPr="003F2A88">
        <w:rPr>
          <w:rFonts w:cs="Calibri"/>
          <w:b/>
          <w:sz w:val="20"/>
          <w:szCs w:val="20"/>
        </w:rPr>
        <w:t>.</w:t>
      </w:r>
    </w:p>
    <w:p w14:paraId="2A10BAFE" w14:textId="0B793DB5" w:rsidR="007557EE" w:rsidRPr="007557EE" w:rsidRDefault="007557EE" w:rsidP="007557EE">
      <w:pPr>
        <w:suppressAutoHyphens w:val="0"/>
        <w:spacing w:before="120" w:after="120" w:line="240" w:lineRule="auto"/>
        <w:jc w:val="both"/>
        <w:textAlignment w:val="top"/>
        <w:rPr>
          <w:rFonts w:asciiTheme="minorHAnsi" w:hAnsiTheme="minorHAnsi" w:cstheme="minorHAnsi"/>
          <w:sz w:val="20"/>
          <w:szCs w:val="20"/>
        </w:rPr>
      </w:pPr>
      <w:r w:rsidRPr="007557EE">
        <w:rPr>
          <w:rFonts w:asciiTheme="minorHAnsi" w:hAnsiTheme="minorHAnsi" w:cstheme="minorHAnsi"/>
          <w:sz w:val="20"/>
          <w:szCs w:val="20"/>
        </w:rPr>
        <w:t>Zamawiający nie dokonuje podziału zamówienia na części, o którym mowa w art. 91 ustawy, z uwagi na niepodzielny charakter zamówienia. Wszystkie prace programistyczne, testowe, wdrożeniowej jak i serwis powdrożeniowy muszą być świadczone przez tego samego wykonawcę z uwagi na ewentualne błędy systemu i trudności w ustaleniu odpowiedzialności w przypadku realizacji zamówienia przez więcej niż jednego wykonawcę.</w:t>
      </w:r>
    </w:p>
    <w:p w14:paraId="6709D890" w14:textId="2D0C8B67" w:rsidR="006874AF" w:rsidRPr="003F2A88" w:rsidRDefault="006874AF" w:rsidP="006874AF">
      <w:pPr>
        <w:widowControl w:val="0"/>
        <w:tabs>
          <w:tab w:val="left" w:pos="567"/>
        </w:tabs>
        <w:adjustRightInd w:val="0"/>
        <w:spacing w:after="0" w:line="276" w:lineRule="auto"/>
        <w:jc w:val="both"/>
        <w:textAlignment w:val="baseline"/>
        <w:rPr>
          <w:rFonts w:cs="Calibri"/>
          <w:b/>
          <w:bCs/>
          <w:sz w:val="20"/>
          <w:szCs w:val="20"/>
        </w:rPr>
      </w:pPr>
      <w:r w:rsidRPr="003F2A88">
        <w:rPr>
          <w:rFonts w:cs="Calibri"/>
          <w:b/>
          <w:bCs/>
          <w:sz w:val="20"/>
          <w:szCs w:val="20"/>
        </w:rPr>
        <w:t>2</w:t>
      </w:r>
      <w:r>
        <w:rPr>
          <w:rFonts w:cs="Calibri"/>
          <w:b/>
          <w:bCs/>
          <w:sz w:val="20"/>
          <w:szCs w:val="20"/>
        </w:rPr>
        <w:t>5</w:t>
      </w:r>
      <w:r w:rsidRPr="003F2A88">
        <w:rPr>
          <w:rFonts w:cs="Calibri"/>
          <w:b/>
          <w:bCs/>
          <w:sz w:val="20"/>
          <w:szCs w:val="20"/>
        </w:rPr>
        <w:t>) Informacja dotycząca ofert wariantowych, w tym informacja o sposobie przedstawiania ofert wariantowych oraz minimalne warunki, jakim muszą odpowiadać oferty wariantowe, jeżeli Zamawiający wymaga lub dopuszcza ich składanie</w:t>
      </w:r>
      <w:r w:rsidRPr="003F2A88">
        <w:rPr>
          <w:rFonts w:cs="Calibri"/>
          <w:b/>
          <w:sz w:val="20"/>
          <w:szCs w:val="20"/>
        </w:rPr>
        <w:t>.</w:t>
      </w:r>
    </w:p>
    <w:p w14:paraId="7FC60086" w14:textId="1866741F" w:rsidR="006874AF" w:rsidRPr="003F2A88" w:rsidRDefault="006874AF" w:rsidP="006874AF">
      <w:pPr>
        <w:widowControl w:val="0"/>
        <w:tabs>
          <w:tab w:val="left" w:pos="567"/>
        </w:tabs>
        <w:adjustRightInd w:val="0"/>
        <w:spacing w:after="0" w:line="276" w:lineRule="auto"/>
        <w:jc w:val="both"/>
        <w:textAlignment w:val="baseline"/>
        <w:rPr>
          <w:rFonts w:cs="Calibri"/>
          <w:sz w:val="20"/>
          <w:szCs w:val="20"/>
        </w:rPr>
      </w:pPr>
      <w:r w:rsidRPr="003F2A88">
        <w:rPr>
          <w:rFonts w:cs="Calibri"/>
          <w:sz w:val="20"/>
          <w:szCs w:val="20"/>
        </w:rPr>
        <w:t>Zamawiający nie wymaga i nie dopuszcza składania ofert wariantowych.</w:t>
      </w:r>
    </w:p>
    <w:p w14:paraId="6A0F0A51" w14:textId="2D817B8A" w:rsidR="006874AF" w:rsidRPr="003F2A88" w:rsidRDefault="006874AF" w:rsidP="006874AF">
      <w:pPr>
        <w:widowControl w:val="0"/>
        <w:tabs>
          <w:tab w:val="left" w:pos="567"/>
        </w:tabs>
        <w:adjustRightInd w:val="0"/>
        <w:spacing w:after="0" w:line="276" w:lineRule="auto"/>
        <w:jc w:val="both"/>
        <w:textAlignment w:val="baseline"/>
        <w:rPr>
          <w:rFonts w:cs="Calibri"/>
          <w:b/>
          <w:bCs/>
          <w:sz w:val="20"/>
          <w:szCs w:val="20"/>
        </w:rPr>
      </w:pPr>
      <w:r>
        <w:rPr>
          <w:rFonts w:cs="Calibri"/>
          <w:b/>
          <w:bCs/>
          <w:sz w:val="20"/>
          <w:szCs w:val="20"/>
        </w:rPr>
        <w:t>26</w:t>
      </w:r>
      <w:r w:rsidRPr="003F2A88">
        <w:rPr>
          <w:rFonts w:cs="Calibri"/>
          <w:b/>
          <w:bCs/>
          <w:sz w:val="20"/>
          <w:szCs w:val="20"/>
        </w:rPr>
        <w:t xml:space="preserve">) Wymagania w zakresie zatrudnienia na podstawie stosunku pracy, w okolicznościach, o których mowa w art. 95 ustawy </w:t>
      </w:r>
      <w:proofErr w:type="spellStart"/>
      <w:r w:rsidRPr="003F2A88">
        <w:rPr>
          <w:rFonts w:cs="Calibri"/>
          <w:b/>
          <w:bCs/>
          <w:sz w:val="20"/>
          <w:szCs w:val="20"/>
        </w:rPr>
        <w:t>Pzp</w:t>
      </w:r>
      <w:proofErr w:type="spellEnd"/>
      <w:r w:rsidRPr="003F2A88">
        <w:rPr>
          <w:rFonts w:cs="Calibri"/>
          <w:b/>
          <w:bCs/>
          <w:sz w:val="20"/>
          <w:szCs w:val="20"/>
        </w:rPr>
        <w:t>.</w:t>
      </w:r>
    </w:p>
    <w:p w14:paraId="5E0BA628" w14:textId="567BB060" w:rsidR="006874AF" w:rsidRPr="003F2A88" w:rsidRDefault="006874AF" w:rsidP="006874AF">
      <w:pPr>
        <w:tabs>
          <w:tab w:val="left" w:pos="567"/>
        </w:tabs>
        <w:spacing w:after="0" w:line="276" w:lineRule="auto"/>
        <w:jc w:val="both"/>
        <w:rPr>
          <w:rFonts w:cs="Calibri"/>
          <w:sz w:val="20"/>
          <w:szCs w:val="20"/>
        </w:rPr>
      </w:pPr>
      <w:r w:rsidRPr="003F2A88">
        <w:rPr>
          <w:rFonts w:cs="Calibri"/>
          <w:sz w:val="20"/>
          <w:szCs w:val="20"/>
        </w:rPr>
        <w:t xml:space="preserve">Zamawiający odstępuje od wymogu zatrudnienia osób przewidzianych do realizacji zamówienia na podstawie umowy o pracę w myśl art. 95 ustawy </w:t>
      </w:r>
      <w:proofErr w:type="spellStart"/>
      <w:r w:rsidRPr="003F2A88">
        <w:rPr>
          <w:rFonts w:cs="Calibri"/>
          <w:sz w:val="20"/>
          <w:szCs w:val="20"/>
        </w:rPr>
        <w:t>Pzp</w:t>
      </w:r>
      <w:proofErr w:type="spellEnd"/>
      <w:r w:rsidRPr="003F2A88">
        <w:rPr>
          <w:rFonts w:cs="Calibri"/>
          <w:sz w:val="20"/>
          <w:szCs w:val="20"/>
        </w:rPr>
        <w:t>, z uwagi na fakt, że przedmiot zamówienia w zakresie usług edukacyjnych i szkoleniowych charakteryzuje się działalnością twórczą i autorską, więc sposób jego realizacji nie wyczerpuje znamion definicji pracy wynikającej z Kodeksu pracy. Zauważyć też należy, iż wykładowcy i trenerzy najczęściej są najczęściej osobami fizycznymi nieprowadzącymi działalności gospodarczej lub przedsiębiorcami prowadzącymi własną działalność gospodarczą, a w taki przypadku realizacja usług tego rodzaju następuje w umowy cywilnoprawnej.</w:t>
      </w:r>
    </w:p>
    <w:p w14:paraId="7FF23979" w14:textId="16843791" w:rsidR="006874AF" w:rsidRPr="003F2A88" w:rsidRDefault="006874AF" w:rsidP="006874AF">
      <w:pPr>
        <w:widowControl w:val="0"/>
        <w:tabs>
          <w:tab w:val="left" w:pos="567"/>
        </w:tabs>
        <w:adjustRightInd w:val="0"/>
        <w:spacing w:after="0" w:line="276" w:lineRule="auto"/>
        <w:jc w:val="both"/>
        <w:textAlignment w:val="baseline"/>
        <w:rPr>
          <w:rFonts w:cs="Calibri"/>
          <w:b/>
          <w:bCs/>
          <w:sz w:val="20"/>
          <w:szCs w:val="20"/>
        </w:rPr>
      </w:pPr>
      <w:r w:rsidRPr="003F2A88">
        <w:rPr>
          <w:rFonts w:cs="Calibri"/>
          <w:b/>
          <w:bCs/>
          <w:sz w:val="20"/>
          <w:szCs w:val="20"/>
        </w:rPr>
        <w:t>2</w:t>
      </w:r>
      <w:r>
        <w:rPr>
          <w:rFonts w:cs="Calibri"/>
          <w:b/>
          <w:bCs/>
          <w:sz w:val="20"/>
          <w:szCs w:val="20"/>
        </w:rPr>
        <w:t>7</w:t>
      </w:r>
      <w:r w:rsidRPr="003F2A88">
        <w:rPr>
          <w:rFonts w:cs="Calibri"/>
          <w:b/>
          <w:bCs/>
          <w:sz w:val="20"/>
          <w:szCs w:val="20"/>
        </w:rPr>
        <w:t xml:space="preserve">) Wymagania w zakresie zatrudnienia osób, o których mowa w art. 96 ust. 2 pkt 2) </w:t>
      </w:r>
      <w:proofErr w:type="spellStart"/>
      <w:r w:rsidRPr="003F2A88">
        <w:rPr>
          <w:rFonts w:cs="Calibri"/>
          <w:b/>
          <w:bCs/>
          <w:sz w:val="20"/>
          <w:szCs w:val="20"/>
        </w:rPr>
        <w:t>Pzp</w:t>
      </w:r>
      <w:proofErr w:type="spellEnd"/>
      <w:r w:rsidRPr="003F2A88">
        <w:rPr>
          <w:rFonts w:cs="Calibri"/>
          <w:b/>
          <w:bCs/>
          <w:sz w:val="20"/>
          <w:szCs w:val="20"/>
        </w:rPr>
        <w:t>, jeżeli Zamawiający przewiduje takie wymagania.</w:t>
      </w:r>
    </w:p>
    <w:p w14:paraId="0A93DB36" w14:textId="39809FEE" w:rsidR="006874AF" w:rsidRPr="003F2A88" w:rsidRDefault="006874AF" w:rsidP="006874AF">
      <w:pPr>
        <w:widowControl w:val="0"/>
        <w:tabs>
          <w:tab w:val="left" w:pos="567"/>
        </w:tabs>
        <w:adjustRightInd w:val="0"/>
        <w:spacing w:after="0" w:line="276" w:lineRule="auto"/>
        <w:jc w:val="both"/>
        <w:textAlignment w:val="baseline"/>
        <w:rPr>
          <w:rFonts w:cs="Calibri"/>
          <w:sz w:val="20"/>
          <w:szCs w:val="20"/>
        </w:rPr>
      </w:pPr>
      <w:r w:rsidRPr="003F2A88">
        <w:rPr>
          <w:rFonts w:cs="Calibri"/>
          <w:sz w:val="20"/>
          <w:szCs w:val="20"/>
        </w:rPr>
        <w:t>Zamawiający nie stawia wymagań związanych z realizacją zamówienia, które obejmowałyby aspekty gospodarcze, środowiskowe, społeczne, związane z innowacyjnością, zatrudnieniem lub zachowaniem poufnego charakteru informacji przekazanych Wykonawcy w toku realizacji zamówienia.</w:t>
      </w:r>
    </w:p>
    <w:p w14:paraId="654D4AA8" w14:textId="394226DF" w:rsidR="006874AF" w:rsidRPr="003F2A88" w:rsidRDefault="006874AF" w:rsidP="006874AF">
      <w:pPr>
        <w:widowControl w:val="0"/>
        <w:tabs>
          <w:tab w:val="left" w:pos="567"/>
        </w:tabs>
        <w:adjustRightInd w:val="0"/>
        <w:spacing w:after="0" w:line="276" w:lineRule="auto"/>
        <w:jc w:val="both"/>
        <w:textAlignment w:val="baseline"/>
        <w:rPr>
          <w:rFonts w:cs="Calibri"/>
          <w:b/>
          <w:bCs/>
          <w:sz w:val="20"/>
          <w:szCs w:val="20"/>
        </w:rPr>
      </w:pPr>
      <w:r w:rsidRPr="003F2A88">
        <w:rPr>
          <w:rFonts w:cs="Calibri"/>
          <w:b/>
          <w:bCs/>
          <w:sz w:val="20"/>
          <w:szCs w:val="20"/>
        </w:rPr>
        <w:t>2</w:t>
      </w:r>
      <w:r>
        <w:rPr>
          <w:rFonts w:cs="Calibri"/>
          <w:b/>
          <w:bCs/>
          <w:sz w:val="20"/>
          <w:szCs w:val="20"/>
        </w:rPr>
        <w:t>8</w:t>
      </w:r>
      <w:r w:rsidRPr="003F2A88">
        <w:rPr>
          <w:rFonts w:cs="Calibri"/>
          <w:b/>
          <w:bCs/>
          <w:sz w:val="20"/>
          <w:szCs w:val="20"/>
        </w:rPr>
        <w:t xml:space="preserve">) Informacja o zastrzeżeniu możliwości ubiegania się o udzielenie zamówienia wyłącznie przez Wykonawców, o których mowa w art. 94 </w:t>
      </w:r>
      <w:proofErr w:type="spellStart"/>
      <w:r w:rsidRPr="003F2A88">
        <w:rPr>
          <w:rFonts w:cs="Calibri"/>
          <w:b/>
          <w:bCs/>
          <w:sz w:val="20"/>
          <w:szCs w:val="20"/>
        </w:rPr>
        <w:t>Pzp</w:t>
      </w:r>
      <w:proofErr w:type="spellEnd"/>
      <w:r w:rsidRPr="003F2A88">
        <w:rPr>
          <w:rFonts w:cs="Calibri"/>
          <w:b/>
          <w:bCs/>
          <w:sz w:val="20"/>
          <w:szCs w:val="20"/>
        </w:rPr>
        <w:t>, jeżeli zamawiający przewiduje takie wymagania.</w:t>
      </w:r>
    </w:p>
    <w:p w14:paraId="6135F708" w14:textId="39DA19E5" w:rsidR="006874AF" w:rsidRPr="003F2A88" w:rsidRDefault="006874AF" w:rsidP="006874AF">
      <w:pPr>
        <w:widowControl w:val="0"/>
        <w:tabs>
          <w:tab w:val="left" w:pos="567"/>
        </w:tabs>
        <w:adjustRightInd w:val="0"/>
        <w:spacing w:after="0" w:line="276" w:lineRule="auto"/>
        <w:jc w:val="both"/>
        <w:textAlignment w:val="baseline"/>
        <w:rPr>
          <w:rFonts w:cs="Calibri"/>
          <w:sz w:val="20"/>
          <w:szCs w:val="20"/>
        </w:rPr>
      </w:pPr>
      <w:r w:rsidRPr="003F2A88">
        <w:rPr>
          <w:rFonts w:cs="Calibri"/>
          <w:sz w:val="20"/>
          <w:szCs w:val="20"/>
        </w:rPr>
        <w:t>Zamawiający nie wprowadza zastrzeżeń w zakresie ubiegania się o udzielenie zamówienia wyłącznie Wykonawców mających status zakładu pracy chronionej, spółdzielni socjalnej oraz innych Wykonawcy, których głównym celem lub głównym celem działalności ich wyodrębnionych organizacyjnie jednostek, które będą realizowały zamówienie, jest społeczna i zawodowa integracja osób społecznie marginalizowanych.</w:t>
      </w:r>
    </w:p>
    <w:p w14:paraId="6E52CC3D" w14:textId="5CDF70C9" w:rsidR="006874AF" w:rsidRDefault="006874AF" w:rsidP="006874AF">
      <w:pPr>
        <w:widowControl w:val="0"/>
        <w:tabs>
          <w:tab w:val="left" w:pos="567"/>
        </w:tabs>
        <w:adjustRightInd w:val="0"/>
        <w:spacing w:after="0" w:line="276" w:lineRule="auto"/>
        <w:jc w:val="both"/>
        <w:textAlignment w:val="baseline"/>
        <w:rPr>
          <w:rFonts w:cs="Calibri"/>
          <w:b/>
          <w:bCs/>
          <w:sz w:val="20"/>
          <w:szCs w:val="20"/>
        </w:rPr>
      </w:pPr>
      <w:r w:rsidRPr="003F2A88">
        <w:rPr>
          <w:rFonts w:cs="Calibri"/>
          <w:b/>
          <w:bCs/>
          <w:sz w:val="20"/>
          <w:szCs w:val="20"/>
        </w:rPr>
        <w:t>2</w:t>
      </w:r>
      <w:r>
        <w:rPr>
          <w:rFonts w:cs="Calibri"/>
          <w:b/>
          <w:bCs/>
          <w:sz w:val="20"/>
          <w:szCs w:val="20"/>
        </w:rPr>
        <w:t>9</w:t>
      </w:r>
      <w:r w:rsidRPr="003F2A88">
        <w:rPr>
          <w:rFonts w:cs="Calibri"/>
          <w:b/>
          <w:bCs/>
          <w:sz w:val="20"/>
          <w:szCs w:val="20"/>
        </w:rPr>
        <w:t>) Wymagania dotyczące wadium, jeżeli Zamawiający przewiduje obowiązek wniesienia wadium</w:t>
      </w:r>
      <w:r w:rsidRPr="003F2A88">
        <w:rPr>
          <w:rFonts w:cs="Calibri"/>
          <w:b/>
          <w:sz w:val="20"/>
          <w:szCs w:val="20"/>
        </w:rPr>
        <w:t>.</w:t>
      </w:r>
    </w:p>
    <w:p w14:paraId="7972344C" w14:textId="77777777" w:rsidR="006874AF" w:rsidRPr="002A137F" w:rsidRDefault="006874AF" w:rsidP="006874AF">
      <w:pPr>
        <w:widowControl w:val="0"/>
        <w:tabs>
          <w:tab w:val="left" w:pos="0"/>
        </w:tabs>
        <w:adjustRightInd w:val="0"/>
        <w:spacing w:after="0" w:line="276" w:lineRule="auto"/>
        <w:jc w:val="both"/>
        <w:textAlignment w:val="baseline"/>
        <w:rPr>
          <w:rFonts w:cs="Calibri"/>
          <w:sz w:val="20"/>
          <w:szCs w:val="20"/>
        </w:rPr>
      </w:pPr>
      <w:r w:rsidRPr="003F2A88">
        <w:rPr>
          <w:rFonts w:cs="Calibri"/>
          <w:sz w:val="20"/>
          <w:szCs w:val="20"/>
        </w:rPr>
        <w:t>Zamawiający nie przewiduje konieczności wniesienia wadium.</w:t>
      </w:r>
    </w:p>
    <w:p w14:paraId="2D4D366E" w14:textId="55E83D3B" w:rsidR="006874AF" w:rsidRPr="006874AF" w:rsidRDefault="006874AF" w:rsidP="00405E4F">
      <w:pPr>
        <w:pStyle w:val="Akapitzlist"/>
        <w:widowControl w:val="0"/>
        <w:numPr>
          <w:ilvl w:val="0"/>
          <w:numId w:val="59"/>
        </w:numPr>
        <w:tabs>
          <w:tab w:val="left" w:pos="0"/>
        </w:tabs>
        <w:adjustRightInd w:val="0"/>
        <w:spacing w:after="0" w:line="276" w:lineRule="auto"/>
        <w:ind w:left="0" w:firstLine="0"/>
        <w:jc w:val="both"/>
        <w:textAlignment w:val="baseline"/>
        <w:rPr>
          <w:rFonts w:cs="Calibri"/>
          <w:b/>
          <w:bCs/>
          <w:sz w:val="20"/>
          <w:szCs w:val="20"/>
        </w:rPr>
      </w:pPr>
      <w:r w:rsidRPr="006874AF">
        <w:rPr>
          <w:rFonts w:cs="Calibri"/>
          <w:b/>
          <w:bCs/>
          <w:sz w:val="20"/>
          <w:szCs w:val="20"/>
        </w:rPr>
        <w:t xml:space="preserve">Informacja o przewidywanych zamówieniach, o których mowa w art. 214 ust. 1 pkt 7) i 8) </w:t>
      </w:r>
      <w:proofErr w:type="spellStart"/>
      <w:r w:rsidRPr="006874AF">
        <w:rPr>
          <w:rFonts w:cs="Calibri"/>
          <w:b/>
          <w:bCs/>
          <w:sz w:val="20"/>
          <w:szCs w:val="20"/>
        </w:rPr>
        <w:t>Pzp</w:t>
      </w:r>
      <w:proofErr w:type="spellEnd"/>
      <w:r w:rsidRPr="006874AF">
        <w:rPr>
          <w:rFonts w:cs="Calibri"/>
          <w:b/>
          <w:bCs/>
          <w:sz w:val="20"/>
          <w:szCs w:val="20"/>
        </w:rPr>
        <w:t>, jeżeli Zamawiający przewiduje udzielenie takich zamówień</w:t>
      </w:r>
      <w:r w:rsidRPr="006874AF">
        <w:rPr>
          <w:rFonts w:cs="Calibri"/>
          <w:b/>
          <w:sz w:val="20"/>
          <w:szCs w:val="20"/>
        </w:rPr>
        <w:t>.</w:t>
      </w:r>
    </w:p>
    <w:p w14:paraId="062DE651" w14:textId="4981F446" w:rsidR="006874AF" w:rsidRPr="002A137F" w:rsidRDefault="006874AF" w:rsidP="006874AF">
      <w:pPr>
        <w:widowControl w:val="0"/>
        <w:tabs>
          <w:tab w:val="left" w:pos="567"/>
        </w:tabs>
        <w:adjustRightInd w:val="0"/>
        <w:spacing w:after="0" w:line="276" w:lineRule="auto"/>
        <w:jc w:val="both"/>
        <w:textAlignment w:val="baseline"/>
        <w:rPr>
          <w:rFonts w:cs="Calibri"/>
          <w:sz w:val="20"/>
          <w:szCs w:val="20"/>
        </w:rPr>
      </w:pPr>
      <w:r w:rsidRPr="00DB110F">
        <w:rPr>
          <w:rFonts w:cs="Calibri"/>
          <w:sz w:val="20"/>
          <w:szCs w:val="20"/>
        </w:rPr>
        <w:t xml:space="preserve">Zamawiający nie  przewiduje możliwość udzielenia zamówień podobnych, na podstawie art. 214 ust. 1 pkt 7) ustawy </w:t>
      </w:r>
      <w:proofErr w:type="spellStart"/>
      <w:r w:rsidRPr="00DB110F">
        <w:rPr>
          <w:rFonts w:cs="Calibri"/>
          <w:sz w:val="20"/>
          <w:szCs w:val="20"/>
        </w:rPr>
        <w:t>Pzp</w:t>
      </w:r>
      <w:proofErr w:type="spellEnd"/>
      <w:r>
        <w:rPr>
          <w:rFonts w:cs="Calibri"/>
          <w:sz w:val="20"/>
          <w:szCs w:val="20"/>
        </w:rPr>
        <w:t>.</w:t>
      </w:r>
    </w:p>
    <w:p w14:paraId="29E9686D" w14:textId="47E33147" w:rsidR="006874AF" w:rsidRPr="006874AF" w:rsidRDefault="006874AF" w:rsidP="00405E4F">
      <w:pPr>
        <w:pStyle w:val="Akapitzlist"/>
        <w:widowControl w:val="0"/>
        <w:numPr>
          <w:ilvl w:val="5"/>
          <w:numId w:val="54"/>
        </w:numPr>
        <w:tabs>
          <w:tab w:val="left" w:pos="567"/>
        </w:tabs>
        <w:adjustRightInd w:val="0"/>
        <w:spacing w:after="0" w:line="276" w:lineRule="auto"/>
        <w:ind w:left="0" w:firstLine="0"/>
        <w:jc w:val="both"/>
        <w:textAlignment w:val="baseline"/>
        <w:rPr>
          <w:rFonts w:cs="Calibri"/>
          <w:b/>
          <w:bCs/>
          <w:sz w:val="20"/>
          <w:szCs w:val="20"/>
        </w:rPr>
      </w:pPr>
      <w:r w:rsidRPr="006874AF">
        <w:rPr>
          <w:rFonts w:cs="Calibri"/>
          <w:b/>
          <w:bCs/>
          <w:sz w:val="20"/>
          <w:szCs w:val="20"/>
        </w:rPr>
        <w:t xml:space="preserve">Informacja dotycząca przeprowadzenia przez Wykonawcę wizji lokalnej lub sprawdzenia przez niego dokumentów niezbędnych do realizacji zamówienia, o których mowa w art. 131 ust. 2 </w:t>
      </w:r>
      <w:proofErr w:type="spellStart"/>
      <w:r w:rsidRPr="006874AF">
        <w:rPr>
          <w:rFonts w:cs="Calibri"/>
          <w:b/>
          <w:bCs/>
          <w:sz w:val="20"/>
          <w:szCs w:val="20"/>
        </w:rPr>
        <w:t>Pzp</w:t>
      </w:r>
      <w:proofErr w:type="spellEnd"/>
      <w:r w:rsidRPr="006874AF">
        <w:rPr>
          <w:rFonts w:cs="Calibri"/>
          <w:b/>
          <w:bCs/>
          <w:sz w:val="20"/>
          <w:szCs w:val="20"/>
        </w:rPr>
        <w:t>, jeżeli Zamawiający przewiduje możliwość albo wymaga złożenia oferty po odbyciu wizji lokalnej lub sprawdzeniu tych dokumentów</w:t>
      </w:r>
      <w:r w:rsidRPr="006874AF">
        <w:rPr>
          <w:rFonts w:cs="Calibri"/>
          <w:b/>
          <w:sz w:val="20"/>
          <w:szCs w:val="20"/>
        </w:rPr>
        <w:t>.</w:t>
      </w:r>
    </w:p>
    <w:p w14:paraId="7A57DD82" w14:textId="7DF03977" w:rsidR="006874AF" w:rsidRPr="003F2A88" w:rsidRDefault="006874AF" w:rsidP="006874AF">
      <w:pPr>
        <w:widowControl w:val="0"/>
        <w:tabs>
          <w:tab w:val="left" w:pos="567"/>
        </w:tabs>
        <w:adjustRightInd w:val="0"/>
        <w:spacing w:after="0" w:line="276" w:lineRule="auto"/>
        <w:jc w:val="both"/>
        <w:textAlignment w:val="baseline"/>
        <w:rPr>
          <w:rFonts w:cs="Calibri"/>
          <w:sz w:val="20"/>
          <w:szCs w:val="20"/>
        </w:rPr>
      </w:pPr>
      <w:r w:rsidRPr="003F2A88">
        <w:rPr>
          <w:rFonts w:cs="Calibri"/>
          <w:sz w:val="20"/>
          <w:szCs w:val="20"/>
        </w:rPr>
        <w:t>Zamawiający nie przewiduje konieczności przeprowadzenia przez Wykonawcę wizji lokalnej ani sprawdzenia ani sprawdzenia innych dokumentów niezbędnych do realizacji zamówienia dostępnych w miejscu wskazanym przez Zamawiającego, za wyjątkiem udostępnionych w niniejszej SWZ i jej załącznikach.</w:t>
      </w:r>
    </w:p>
    <w:p w14:paraId="17D9C21C" w14:textId="03D97648" w:rsidR="006874AF" w:rsidRPr="003F2A88" w:rsidRDefault="006874AF" w:rsidP="006874AF">
      <w:pPr>
        <w:widowControl w:val="0"/>
        <w:tabs>
          <w:tab w:val="left" w:pos="567"/>
        </w:tabs>
        <w:suppressAutoHyphens w:val="0"/>
        <w:adjustRightInd w:val="0"/>
        <w:spacing w:after="0" w:line="276" w:lineRule="auto"/>
        <w:jc w:val="both"/>
        <w:textAlignment w:val="baseline"/>
        <w:rPr>
          <w:rFonts w:cs="Calibri"/>
          <w:b/>
          <w:bCs/>
          <w:sz w:val="20"/>
          <w:szCs w:val="20"/>
        </w:rPr>
      </w:pPr>
      <w:r>
        <w:rPr>
          <w:rFonts w:cs="Calibri"/>
          <w:b/>
          <w:bCs/>
          <w:sz w:val="20"/>
          <w:szCs w:val="20"/>
        </w:rPr>
        <w:t xml:space="preserve">32) </w:t>
      </w:r>
      <w:r w:rsidRPr="003F2A88">
        <w:rPr>
          <w:rFonts w:cs="Calibri"/>
          <w:b/>
          <w:bCs/>
          <w:sz w:val="20"/>
          <w:szCs w:val="20"/>
        </w:rPr>
        <w:t>Informacja dotycząca walut obcych, w jakich mogą być prowadzone rozliczenia między Zamawiającym a Wykonawcą, jeżeli Zamawiający przewiduje rozliczenia w walutach obcych</w:t>
      </w:r>
      <w:r w:rsidRPr="003F2A88">
        <w:rPr>
          <w:rFonts w:cs="Calibri"/>
          <w:b/>
          <w:sz w:val="20"/>
          <w:szCs w:val="20"/>
        </w:rPr>
        <w:t>.</w:t>
      </w:r>
    </w:p>
    <w:p w14:paraId="17F865A5" w14:textId="77777777" w:rsidR="006874AF" w:rsidRPr="003F2A88" w:rsidRDefault="006874AF" w:rsidP="00405E4F">
      <w:pPr>
        <w:widowControl w:val="0"/>
        <w:numPr>
          <w:ilvl w:val="6"/>
          <w:numId w:val="47"/>
        </w:numPr>
        <w:tabs>
          <w:tab w:val="left" w:pos="567"/>
        </w:tabs>
        <w:suppressAutoHyphens w:val="0"/>
        <w:adjustRightInd w:val="0"/>
        <w:spacing w:after="0" w:line="276" w:lineRule="auto"/>
        <w:ind w:left="0" w:firstLine="0"/>
        <w:jc w:val="both"/>
        <w:textAlignment w:val="baseline"/>
        <w:rPr>
          <w:rFonts w:cs="Calibri"/>
          <w:sz w:val="20"/>
          <w:szCs w:val="20"/>
        </w:rPr>
      </w:pPr>
      <w:r w:rsidRPr="003F2A88">
        <w:rPr>
          <w:rFonts w:cs="Calibri"/>
          <w:sz w:val="20"/>
          <w:szCs w:val="20"/>
        </w:rPr>
        <w:t>Rozliczenia pomiędzy Wykonawcą, a Zamawiającym będą dokonywane w złotych polskich (PLN).</w:t>
      </w:r>
    </w:p>
    <w:p w14:paraId="2F602AA2" w14:textId="77777777" w:rsidR="006874AF" w:rsidRPr="002A137F" w:rsidRDefault="006874AF" w:rsidP="00405E4F">
      <w:pPr>
        <w:widowControl w:val="0"/>
        <w:numPr>
          <w:ilvl w:val="6"/>
          <w:numId w:val="47"/>
        </w:numPr>
        <w:tabs>
          <w:tab w:val="left" w:pos="567"/>
        </w:tabs>
        <w:suppressAutoHyphens w:val="0"/>
        <w:adjustRightInd w:val="0"/>
        <w:spacing w:after="0" w:line="276" w:lineRule="auto"/>
        <w:ind w:left="0" w:firstLine="0"/>
        <w:jc w:val="both"/>
        <w:textAlignment w:val="baseline"/>
        <w:rPr>
          <w:rFonts w:cs="Calibri"/>
          <w:sz w:val="20"/>
          <w:szCs w:val="20"/>
        </w:rPr>
      </w:pPr>
      <w:r w:rsidRPr="003F2A88">
        <w:rPr>
          <w:rFonts w:cs="Calibri"/>
          <w:sz w:val="20"/>
          <w:szCs w:val="20"/>
        </w:rPr>
        <w:t>Zamawiający nie przewiduje rozliczenia w walutach obcych.</w:t>
      </w:r>
    </w:p>
    <w:p w14:paraId="17504B77" w14:textId="192206F0" w:rsidR="006874AF" w:rsidRPr="003F2A88" w:rsidRDefault="006874AF" w:rsidP="006874AF">
      <w:pPr>
        <w:widowControl w:val="0"/>
        <w:tabs>
          <w:tab w:val="left" w:pos="567"/>
        </w:tabs>
        <w:suppressAutoHyphens w:val="0"/>
        <w:adjustRightInd w:val="0"/>
        <w:spacing w:after="0" w:line="276" w:lineRule="auto"/>
        <w:jc w:val="both"/>
        <w:textAlignment w:val="baseline"/>
        <w:rPr>
          <w:rFonts w:cs="Calibri"/>
          <w:b/>
          <w:bCs/>
          <w:sz w:val="20"/>
          <w:szCs w:val="20"/>
        </w:rPr>
      </w:pPr>
      <w:r>
        <w:rPr>
          <w:rFonts w:cs="Calibri"/>
          <w:b/>
          <w:bCs/>
          <w:sz w:val="20"/>
          <w:szCs w:val="20"/>
        </w:rPr>
        <w:t xml:space="preserve">33) </w:t>
      </w:r>
      <w:r w:rsidRPr="003F2A88">
        <w:rPr>
          <w:rFonts w:cs="Calibri"/>
          <w:b/>
          <w:bCs/>
          <w:sz w:val="20"/>
          <w:szCs w:val="20"/>
        </w:rPr>
        <w:t>Informacja dotycząca zwrotu kosztów udziału w postępowaniu, jeżeli Zamawiający przewiduje ich zwrot</w:t>
      </w:r>
      <w:r w:rsidRPr="003F2A88">
        <w:rPr>
          <w:rFonts w:cs="Calibri"/>
          <w:b/>
          <w:sz w:val="20"/>
          <w:szCs w:val="20"/>
        </w:rPr>
        <w:t>.</w:t>
      </w:r>
    </w:p>
    <w:p w14:paraId="7E6BDA0F" w14:textId="77777777" w:rsidR="006874AF" w:rsidRPr="003F2A88" w:rsidRDefault="006874AF" w:rsidP="006874AF">
      <w:pPr>
        <w:widowControl w:val="0"/>
        <w:tabs>
          <w:tab w:val="left" w:pos="567"/>
        </w:tabs>
        <w:adjustRightInd w:val="0"/>
        <w:spacing w:after="0" w:line="276" w:lineRule="auto"/>
        <w:jc w:val="both"/>
        <w:textAlignment w:val="baseline"/>
        <w:rPr>
          <w:rFonts w:cs="Calibri"/>
          <w:sz w:val="20"/>
          <w:szCs w:val="20"/>
        </w:rPr>
      </w:pPr>
      <w:r w:rsidRPr="003F2A88">
        <w:rPr>
          <w:rFonts w:cs="Calibri"/>
          <w:sz w:val="20"/>
          <w:szCs w:val="20"/>
        </w:rPr>
        <w:t>Zamawiający nie przewiduje zwrotu kosztów udziału w postępowaniu.</w:t>
      </w:r>
    </w:p>
    <w:p w14:paraId="0A997CBF" w14:textId="4DA965AC" w:rsidR="006874AF" w:rsidRPr="006874AF" w:rsidRDefault="006874AF" w:rsidP="00405E4F">
      <w:pPr>
        <w:pStyle w:val="Akapitzlist"/>
        <w:widowControl w:val="0"/>
        <w:numPr>
          <w:ilvl w:val="0"/>
          <w:numId w:val="60"/>
        </w:numPr>
        <w:tabs>
          <w:tab w:val="left" w:pos="567"/>
        </w:tabs>
        <w:adjustRightInd w:val="0"/>
        <w:spacing w:after="0" w:line="276" w:lineRule="auto"/>
        <w:ind w:left="0" w:firstLine="0"/>
        <w:jc w:val="both"/>
        <w:textAlignment w:val="baseline"/>
        <w:rPr>
          <w:rFonts w:cs="Calibri"/>
          <w:b/>
          <w:bCs/>
          <w:sz w:val="20"/>
          <w:szCs w:val="20"/>
        </w:rPr>
      </w:pPr>
      <w:r w:rsidRPr="006874AF">
        <w:rPr>
          <w:rFonts w:cs="Calibri"/>
          <w:b/>
          <w:bCs/>
          <w:sz w:val="20"/>
          <w:szCs w:val="20"/>
        </w:rPr>
        <w:t xml:space="preserve">Informacja o obowiązku osobistego wykonania przez Wykonawcę kluczowych zadań, jeżeli Zamawiający dokonuje takiego zastrzeżenia zgodnie z art. 60 i art. 121 </w:t>
      </w:r>
      <w:proofErr w:type="spellStart"/>
      <w:r w:rsidRPr="006874AF">
        <w:rPr>
          <w:rFonts w:cs="Calibri"/>
          <w:b/>
          <w:bCs/>
          <w:sz w:val="20"/>
          <w:szCs w:val="20"/>
        </w:rPr>
        <w:t>Pzp</w:t>
      </w:r>
      <w:proofErr w:type="spellEnd"/>
      <w:r w:rsidRPr="006874AF">
        <w:rPr>
          <w:rFonts w:cs="Calibri"/>
          <w:b/>
          <w:sz w:val="20"/>
          <w:szCs w:val="20"/>
        </w:rPr>
        <w:t>.</w:t>
      </w:r>
    </w:p>
    <w:p w14:paraId="3D535246" w14:textId="76AE55E4" w:rsidR="006874AF" w:rsidRPr="002A137F" w:rsidRDefault="006874AF" w:rsidP="006874AF">
      <w:pPr>
        <w:widowControl w:val="0"/>
        <w:tabs>
          <w:tab w:val="left" w:pos="567"/>
        </w:tabs>
        <w:adjustRightInd w:val="0"/>
        <w:spacing w:after="0" w:line="276" w:lineRule="auto"/>
        <w:jc w:val="both"/>
        <w:textAlignment w:val="baseline"/>
        <w:rPr>
          <w:rFonts w:cs="Calibri"/>
          <w:sz w:val="20"/>
          <w:szCs w:val="20"/>
        </w:rPr>
      </w:pPr>
      <w:r w:rsidRPr="003F2A88">
        <w:rPr>
          <w:rFonts w:cs="Calibri"/>
          <w:sz w:val="20"/>
          <w:szCs w:val="20"/>
        </w:rPr>
        <w:t>Zamawiający nie zastrzega obowiązku osobistego wykonania przez Wykonawcę kluczowych zadań w ramach realizacji zamówienia.</w:t>
      </w:r>
    </w:p>
    <w:p w14:paraId="40882BAF" w14:textId="3A90E19D" w:rsidR="006874AF" w:rsidRPr="003F2A88" w:rsidRDefault="006874AF" w:rsidP="00405E4F">
      <w:pPr>
        <w:widowControl w:val="0"/>
        <w:numPr>
          <w:ilvl w:val="0"/>
          <w:numId w:val="60"/>
        </w:numPr>
        <w:tabs>
          <w:tab w:val="left" w:pos="567"/>
        </w:tabs>
        <w:suppressAutoHyphens w:val="0"/>
        <w:adjustRightInd w:val="0"/>
        <w:spacing w:after="0" w:line="276" w:lineRule="auto"/>
        <w:ind w:left="0" w:firstLine="0"/>
        <w:jc w:val="both"/>
        <w:textAlignment w:val="baseline"/>
        <w:rPr>
          <w:rFonts w:cs="Calibri"/>
          <w:b/>
          <w:bCs/>
          <w:sz w:val="20"/>
          <w:szCs w:val="20"/>
        </w:rPr>
      </w:pPr>
      <w:r w:rsidRPr="003F2A88">
        <w:rPr>
          <w:rFonts w:cs="Calibri"/>
          <w:b/>
          <w:bCs/>
          <w:sz w:val="20"/>
          <w:szCs w:val="20"/>
        </w:rPr>
        <w:t>Maksymalna liczba Wykonawców, z którymi Zamawiający zawrze umowę ramową, jeżeli Zamawiający przewiduje zawarcie umowy ramowej</w:t>
      </w:r>
      <w:r w:rsidRPr="003F2A88">
        <w:rPr>
          <w:rFonts w:cs="Calibri"/>
          <w:b/>
          <w:sz w:val="20"/>
          <w:szCs w:val="20"/>
        </w:rPr>
        <w:t>.</w:t>
      </w:r>
    </w:p>
    <w:p w14:paraId="4300B3C3" w14:textId="77777777" w:rsidR="006874AF" w:rsidRPr="003F2A88" w:rsidRDefault="006874AF" w:rsidP="006874AF">
      <w:pPr>
        <w:widowControl w:val="0"/>
        <w:tabs>
          <w:tab w:val="left" w:pos="567"/>
        </w:tabs>
        <w:adjustRightInd w:val="0"/>
        <w:spacing w:after="0" w:line="276" w:lineRule="auto"/>
        <w:jc w:val="both"/>
        <w:textAlignment w:val="baseline"/>
        <w:rPr>
          <w:rFonts w:cs="Calibri"/>
          <w:sz w:val="20"/>
          <w:szCs w:val="20"/>
        </w:rPr>
      </w:pPr>
      <w:r w:rsidRPr="003F2A88">
        <w:rPr>
          <w:rFonts w:cs="Calibri"/>
          <w:sz w:val="20"/>
          <w:szCs w:val="20"/>
        </w:rPr>
        <w:t>Zamawiający nie przewiduje zawarcia umowy ramowej.</w:t>
      </w:r>
    </w:p>
    <w:p w14:paraId="0CFD1BDB" w14:textId="2B19135D" w:rsidR="006874AF" w:rsidRPr="003F2A88" w:rsidRDefault="006874AF" w:rsidP="00405E4F">
      <w:pPr>
        <w:widowControl w:val="0"/>
        <w:numPr>
          <w:ilvl w:val="0"/>
          <w:numId w:val="60"/>
        </w:numPr>
        <w:tabs>
          <w:tab w:val="left" w:pos="567"/>
        </w:tabs>
        <w:suppressAutoHyphens w:val="0"/>
        <w:adjustRightInd w:val="0"/>
        <w:spacing w:after="0" w:line="276" w:lineRule="auto"/>
        <w:ind w:left="0" w:firstLine="0"/>
        <w:jc w:val="both"/>
        <w:textAlignment w:val="baseline"/>
        <w:rPr>
          <w:rFonts w:cs="Calibri"/>
          <w:b/>
          <w:bCs/>
          <w:sz w:val="20"/>
          <w:szCs w:val="20"/>
        </w:rPr>
      </w:pPr>
      <w:r w:rsidRPr="003F2A88">
        <w:rPr>
          <w:rFonts w:cs="Calibri"/>
          <w:b/>
          <w:bCs/>
          <w:sz w:val="20"/>
          <w:szCs w:val="20"/>
        </w:rPr>
        <w:t xml:space="preserve">Informacja o przewidywanym wyborze najkorzystniejszej oferty z zastosowaniem aukcji elektronicznej wraz z informacjami, o których mowa w art. 230 </w:t>
      </w:r>
      <w:proofErr w:type="spellStart"/>
      <w:r w:rsidRPr="003F2A88">
        <w:rPr>
          <w:rFonts w:cs="Calibri"/>
          <w:b/>
          <w:bCs/>
          <w:sz w:val="20"/>
          <w:szCs w:val="20"/>
        </w:rPr>
        <w:t>Pzp</w:t>
      </w:r>
      <w:proofErr w:type="spellEnd"/>
      <w:r w:rsidRPr="003F2A88">
        <w:rPr>
          <w:rFonts w:cs="Calibri"/>
          <w:b/>
          <w:bCs/>
          <w:sz w:val="20"/>
          <w:szCs w:val="20"/>
        </w:rPr>
        <w:t>, jeżeli Zamawiający przewiduje aukcję elektroniczną.</w:t>
      </w:r>
    </w:p>
    <w:p w14:paraId="65225621" w14:textId="59C255D0" w:rsidR="006874AF" w:rsidRPr="003F2A88" w:rsidRDefault="006874AF" w:rsidP="006874AF">
      <w:pPr>
        <w:widowControl w:val="0"/>
        <w:tabs>
          <w:tab w:val="left" w:pos="567"/>
        </w:tabs>
        <w:adjustRightInd w:val="0"/>
        <w:spacing w:after="0" w:line="276" w:lineRule="auto"/>
        <w:jc w:val="both"/>
        <w:textAlignment w:val="baseline"/>
        <w:rPr>
          <w:rFonts w:cs="Calibri"/>
          <w:sz w:val="20"/>
          <w:szCs w:val="20"/>
        </w:rPr>
      </w:pPr>
      <w:r w:rsidRPr="003F2A88">
        <w:rPr>
          <w:rFonts w:cs="Calibri"/>
          <w:sz w:val="20"/>
          <w:szCs w:val="20"/>
        </w:rPr>
        <w:t>Zamawiający nie przewiduje aukcji elektronicznej.</w:t>
      </w:r>
    </w:p>
    <w:p w14:paraId="714F2B51" w14:textId="0F62F384" w:rsidR="006874AF" w:rsidRPr="003F2A88" w:rsidRDefault="006874AF" w:rsidP="00405E4F">
      <w:pPr>
        <w:widowControl w:val="0"/>
        <w:numPr>
          <w:ilvl w:val="0"/>
          <w:numId w:val="60"/>
        </w:numPr>
        <w:tabs>
          <w:tab w:val="left" w:pos="567"/>
        </w:tabs>
        <w:suppressAutoHyphens w:val="0"/>
        <w:adjustRightInd w:val="0"/>
        <w:spacing w:after="0" w:line="276" w:lineRule="auto"/>
        <w:ind w:left="0" w:firstLine="0"/>
        <w:jc w:val="both"/>
        <w:textAlignment w:val="baseline"/>
        <w:rPr>
          <w:rFonts w:cs="Calibri"/>
          <w:b/>
          <w:bCs/>
          <w:sz w:val="20"/>
          <w:szCs w:val="20"/>
        </w:rPr>
      </w:pPr>
      <w:r w:rsidRPr="003F2A88">
        <w:rPr>
          <w:rFonts w:cs="Calibri"/>
          <w:b/>
          <w:bCs/>
          <w:sz w:val="20"/>
          <w:szCs w:val="20"/>
        </w:rPr>
        <w:t xml:space="preserve">Wymóg lub możliwość złożenia ofert w postaci katalogów elektronicznych lub dołączenia katalogów elektronicznych do oferty, w sytuacji określonej w art. 93 </w:t>
      </w:r>
      <w:proofErr w:type="spellStart"/>
      <w:r w:rsidRPr="003F2A88">
        <w:rPr>
          <w:rFonts w:cs="Calibri"/>
          <w:b/>
          <w:bCs/>
          <w:sz w:val="20"/>
          <w:szCs w:val="20"/>
        </w:rPr>
        <w:t>Pzp</w:t>
      </w:r>
      <w:proofErr w:type="spellEnd"/>
      <w:r w:rsidRPr="003F2A88">
        <w:rPr>
          <w:rFonts w:cs="Calibri"/>
          <w:b/>
          <w:sz w:val="20"/>
          <w:szCs w:val="20"/>
        </w:rPr>
        <w:t>.</w:t>
      </w:r>
    </w:p>
    <w:p w14:paraId="053DC1E2" w14:textId="7C08A2FC" w:rsidR="006874AF" w:rsidRPr="003F2A88" w:rsidRDefault="006874AF" w:rsidP="006874AF">
      <w:pPr>
        <w:widowControl w:val="0"/>
        <w:tabs>
          <w:tab w:val="left" w:pos="567"/>
        </w:tabs>
        <w:adjustRightInd w:val="0"/>
        <w:spacing w:after="0" w:line="276" w:lineRule="auto"/>
        <w:jc w:val="both"/>
        <w:textAlignment w:val="baseline"/>
        <w:rPr>
          <w:rFonts w:cs="Calibri"/>
          <w:sz w:val="20"/>
          <w:szCs w:val="20"/>
        </w:rPr>
      </w:pPr>
      <w:r w:rsidRPr="003F2A88">
        <w:rPr>
          <w:rFonts w:cs="Calibri"/>
          <w:sz w:val="20"/>
          <w:szCs w:val="20"/>
        </w:rPr>
        <w:t>Zamawiający nie wymaga, jak i nie przewiduje możliwości złożenia ofert w postaci katalogów elektronicznych lub dołączenia katalogów elektronicznych do oferty.</w:t>
      </w:r>
    </w:p>
    <w:p w14:paraId="2D43AD88" w14:textId="632C0718" w:rsidR="006874AF" w:rsidRPr="003F2A88" w:rsidRDefault="006874AF" w:rsidP="00405E4F">
      <w:pPr>
        <w:widowControl w:val="0"/>
        <w:numPr>
          <w:ilvl w:val="0"/>
          <w:numId w:val="60"/>
        </w:numPr>
        <w:tabs>
          <w:tab w:val="left" w:pos="567"/>
        </w:tabs>
        <w:suppressAutoHyphens w:val="0"/>
        <w:adjustRightInd w:val="0"/>
        <w:spacing w:after="0" w:line="276" w:lineRule="auto"/>
        <w:ind w:left="0" w:firstLine="0"/>
        <w:jc w:val="both"/>
        <w:textAlignment w:val="baseline"/>
        <w:rPr>
          <w:rFonts w:cs="Calibri"/>
          <w:b/>
          <w:bCs/>
          <w:sz w:val="20"/>
          <w:szCs w:val="20"/>
        </w:rPr>
      </w:pPr>
      <w:r w:rsidRPr="003F2A88">
        <w:rPr>
          <w:rFonts w:cs="Calibri"/>
          <w:b/>
          <w:bCs/>
          <w:sz w:val="20"/>
          <w:szCs w:val="20"/>
        </w:rPr>
        <w:t>Informacja dotycząca zabezpieczenia należytego wykonania umowy, jeżeli Zamawiający przewiduje obowiązek jego wniesienia</w:t>
      </w:r>
      <w:r w:rsidRPr="003F2A88">
        <w:rPr>
          <w:rFonts w:cs="Calibri"/>
          <w:b/>
          <w:sz w:val="20"/>
          <w:szCs w:val="20"/>
        </w:rPr>
        <w:t>.</w:t>
      </w:r>
    </w:p>
    <w:p w14:paraId="1864F740" w14:textId="6224D875" w:rsidR="006874AF" w:rsidRPr="003F2A88" w:rsidRDefault="006874AF" w:rsidP="006874AF">
      <w:pPr>
        <w:widowControl w:val="0"/>
        <w:tabs>
          <w:tab w:val="left" w:pos="567"/>
        </w:tabs>
        <w:adjustRightInd w:val="0"/>
        <w:spacing w:after="0" w:line="276" w:lineRule="auto"/>
        <w:jc w:val="both"/>
        <w:textAlignment w:val="baseline"/>
        <w:rPr>
          <w:rFonts w:cs="Calibri"/>
          <w:sz w:val="20"/>
          <w:szCs w:val="20"/>
        </w:rPr>
      </w:pPr>
      <w:r w:rsidRPr="003F2A88">
        <w:rPr>
          <w:rFonts w:cs="Calibri"/>
          <w:sz w:val="20"/>
          <w:szCs w:val="20"/>
        </w:rPr>
        <w:t>Zamawiający nie przewiduje konieczności wniesienia zabezpieczenia należytego wykonania umowy.</w:t>
      </w:r>
    </w:p>
    <w:p w14:paraId="746E189B" w14:textId="77777777" w:rsidR="006874AF" w:rsidRPr="003F2A88" w:rsidRDefault="006874AF" w:rsidP="00405E4F">
      <w:pPr>
        <w:widowControl w:val="0"/>
        <w:numPr>
          <w:ilvl w:val="0"/>
          <w:numId w:val="60"/>
        </w:numPr>
        <w:tabs>
          <w:tab w:val="left" w:pos="567"/>
        </w:tabs>
        <w:suppressAutoHyphens w:val="0"/>
        <w:adjustRightInd w:val="0"/>
        <w:spacing w:after="0" w:line="276" w:lineRule="auto"/>
        <w:ind w:left="0" w:firstLine="0"/>
        <w:jc w:val="both"/>
        <w:textAlignment w:val="baseline"/>
        <w:rPr>
          <w:rFonts w:cs="Calibri"/>
          <w:sz w:val="20"/>
          <w:szCs w:val="20"/>
        </w:rPr>
      </w:pPr>
      <w:r w:rsidRPr="003F2A88">
        <w:rPr>
          <w:rFonts w:cs="Calibri"/>
          <w:b/>
          <w:bCs/>
          <w:sz w:val="20"/>
          <w:szCs w:val="20"/>
        </w:rPr>
        <w:t>Ochrona danych osobowych – Informacja o przetwarzaniu danych osobowych.</w:t>
      </w:r>
    </w:p>
    <w:p w14:paraId="3EB2E1A7" w14:textId="77777777" w:rsidR="006874AF" w:rsidRPr="003F2A88" w:rsidRDefault="006874AF" w:rsidP="006874AF">
      <w:pPr>
        <w:tabs>
          <w:tab w:val="left" w:pos="567"/>
        </w:tabs>
        <w:spacing w:after="0" w:line="276" w:lineRule="auto"/>
        <w:jc w:val="both"/>
        <w:rPr>
          <w:rFonts w:cs="Calibri"/>
          <w:sz w:val="20"/>
          <w:szCs w:val="20"/>
        </w:rPr>
      </w:pPr>
      <w:r w:rsidRPr="003F2A88">
        <w:rPr>
          <w:rFonts w:cs="Calibr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związku z art. 19 ust. 1 ustawy </w:t>
      </w:r>
      <w:proofErr w:type="spellStart"/>
      <w:r w:rsidRPr="003F2A88">
        <w:rPr>
          <w:rFonts w:cs="Calibri"/>
          <w:sz w:val="20"/>
          <w:szCs w:val="20"/>
        </w:rPr>
        <w:t>Pzp</w:t>
      </w:r>
      <w:proofErr w:type="spellEnd"/>
      <w:r w:rsidRPr="003F2A88">
        <w:rPr>
          <w:rFonts w:cs="Calibri"/>
          <w:sz w:val="20"/>
          <w:szCs w:val="20"/>
        </w:rPr>
        <w:t>, Uniwersytet Papieski Jana Pawła II w Krakowie informuje, że:</w:t>
      </w:r>
    </w:p>
    <w:p w14:paraId="6F879A82" w14:textId="77777777" w:rsidR="006874AF" w:rsidRPr="003F2A88" w:rsidRDefault="006874AF" w:rsidP="00405E4F">
      <w:pPr>
        <w:pStyle w:val="Akapitzlist"/>
        <w:numPr>
          <w:ilvl w:val="0"/>
          <w:numId w:val="37"/>
        </w:numPr>
        <w:tabs>
          <w:tab w:val="left" w:pos="284"/>
          <w:tab w:val="left" w:pos="993"/>
        </w:tabs>
        <w:spacing w:after="0" w:line="276" w:lineRule="auto"/>
        <w:ind w:left="0" w:firstLine="0"/>
        <w:jc w:val="both"/>
        <w:rPr>
          <w:rFonts w:cs="Calibri"/>
          <w:b/>
          <w:kern w:val="1"/>
          <w:sz w:val="20"/>
          <w:szCs w:val="20"/>
        </w:rPr>
      </w:pPr>
      <w:r w:rsidRPr="003F2A88">
        <w:rPr>
          <w:rFonts w:cs="Calibri"/>
          <w:b/>
          <w:sz w:val="20"/>
          <w:szCs w:val="20"/>
        </w:rPr>
        <w:t>Administratorem</w:t>
      </w:r>
      <w:r w:rsidRPr="003F2A88">
        <w:rPr>
          <w:rFonts w:cs="Calibri"/>
          <w:sz w:val="20"/>
          <w:szCs w:val="20"/>
        </w:rPr>
        <w:t xml:space="preserve"> Pani/Pana/Państwa danych osobowych jest </w:t>
      </w:r>
      <w:r w:rsidRPr="003F2A88">
        <w:rPr>
          <w:rFonts w:cs="Calibri"/>
          <w:b/>
          <w:kern w:val="1"/>
          <w:sz w:val="20"/>
          <w:szCs w:val="20"/>
        </w:rPr>
        <w:t>Uniwersytet Papieski Jana Pawła II  w Krakowie z siedzibą w Krakowie, adres: 31-002 Kraków, ul. Kanonicza 25, reprezentowaną przez o. Arkadiusza Maciołka</w:t>
      </w:r>
      <w:r w:rsidRPr="003F2A88">
        <w:rPr>
          <w:rFonts w:cs="Calibri"/>
          <w:kern w:val="1"/>
          <w:sz w:val="20"/>
          <w:szCs w:val="20"/>
        </w:rPr>
        <w:t xml:space="preserve"> Kanclerza UPJPII w Krakowie,</w:t>
      </w:r>
      <w:r w:rsidRPr="003F2A88">
        <w:rPr>
          <w:rFonts w:cs="Calibri"/>
          <w:b/>
          <w:kern w:val="1"/>
          <w:sz w:val="20"/>
          <w:szCs w:val="20"/>
        </w:rPr>
        <w:t xml:space="preserve"> </w:t>
      </w:r>
      <w:r w:rsidRPr="003F2A88">
        <w:rPr>
          <w:rFonts w:cs="Calibri"/>
          <w:kern w:val="1"/>
          <w:sz w:val="20"/>
          <w:szCs w:val="20"/>
        </w:rPr>
        <w:t>z</w:t>
      </w:r>
      <w:r w:rsidRPr="003F2A88">
        <w:rPr>
          <w:rFonts w:cs="Calibri"/>
          <w:b/>
          <w:kern w:val="1"/>
          <w:sz w:val="20"/>
          <w:szCs w:val="20"/>
        </w:rPr>
        <w:t xml:space="preserve"> </w:t>
      </w:r>
      <w:r w:rsidRPr="003F2A88">
        <w:rPr>
          <w:rFonts w:cs="Calibri"/>
          <w:kern w:val="1"/>
          <w:sz w:val="20"/>
          <w:szCs w:val="20"/>
        </w:rPr>
        <w:t xml:space="preserve">siedzibą </w:t>
      </w:r>
      <w:proofErr w:type="spellStart"/>
      <w:r w:rsidRPr="003F2A88">
        <w:rPr>
          <w:rFonts w:cs="Calibri"/>
          <w:kern w:val="1"/>
          <w:sz w:val="20"/>
          <w:szCs w:val="20"/>
        </w:rPr>
        <w:t>j.w</w:t>
      </w:r>
      <w:proofErr w:type="spellEnd"/>
      <w:r w:rsidRPr="003F2A88">
        <w:rPr>
          <w:rFonts w:cs="Calibri"/>
          <w:kern w:val="1"/>
          <w:sz w:val="20"/>
          <w:szCs w:val="20"/>
        </w:rPr>
        <w:t>., działającego</w:t>
      </w:r>
      <w:r w:rsidRPr="003F2A88">
        <w:rPr>
          <w:rFonts w:cs="Calibri"/>
          <w:b/>
          <w:kern w:val="1"/>
          <w:sz w:val="20"/>
          <w:szCs w:val="20"/>
        </w:rPr>
        <w:t xml:space="preserve"> </w:t>
      </w:r>
      <w:r w:rsidRPr="003F2A88">
        <w:rPr>
          <w:rFonts w:cs="Calibri"/>
          <w:kern w:val="1"/>
          <w:sz w:val="20"/>
          <w:szCs w:val="20"/>
        </w:rPr>
        <w:t>na podstawie pełnomocnictwa nr 220/2021 Rektora UPJPI w Krakowie z dnia 1 września 2021r.</w:t>
      </w:r>
      <w:r w:rsidRPr="003F2A88">
        <w:rPr>
          <w:rFonts w:cs="Calibri"/>
          <w:b/>
          <w:kern w:val="1"/>
          <w:sz w:val="20"/>
          <w:szCs w:val="20"/>
        </w:rPr>
        <w:t>, zwana w dalszej treści Zamawiającym</w:t>
      </w:r>
    </w:p>
    <w:p w14:paraId="403F5B12" w14:textId="77777777" w:rsidR="006874AF" w:rsidRPr="003F2A88" w:rsidRDefault="006874AF" w:rsidP="00405E4F">
      <w:pPr>
        <w:pStyle w:val="Akapitzlist"/>
        <w:numPr>
          <w:ilvl w:val="0"/>
          <w:numId w:val="37"/>
        </w:numPr>
        <w:tabs>
          <w:tab w:val="left" w:pos="284"/>
          <w:tab w:val="left" w:pos="993"/>
        </w:tabs>
        <w:spacing w:after="0" w:line="276" w:lineRule="auto"/>
        <w:ind w:left="0" w:firstLine="0"/>
        <w:jc w:val="both"/>
        <w:rPr>
          <w:rFonts w:cs="Calibri"/>
          <w:b/>
          <w:kern w:val="1"/>
          <w:sz w:val="20"/>
          <w:szCs w:val="20"/>
        </w:rPr>
      </w:pPr>
      <w:r w:rsidRPr="003F2A88">
        <w:rPr>
          <w:rFonts w:cs="Calibri"/>
          <w:b/>
          <w:kern w:val="1"/>
          <w:sz w:val="20"/>
          <w:szCs w:val="20"/>
        </w:rPr>
        <w:t xml:space="preserve">Uniwersytet Papieski Jana Pawła II w Krakowie </w:t>
      </w:r>
      <w:r w:rsidRPr="003F2A88">
        <w:rPr>
          <w:rFonts w:cs="Calibri"/>
          <w:b/>
          <w:sz w:val="20"/>
          <w:szCs w:val="20"/>
        </w:rPr>
        <w:t xml:space="preserve"> wyznaczył Inspektora Ochrony Danych</w:t>
      </w:r>
      <w:r w:rsidRPr="003F2A88">
        <w:rPr>
          <w:rFonts w:cs="Calibri"/>
          <w:sz w:val="20"/>
          <w:szCs w:val="20"/>
        </w:rPr>
        <w:t xml:space="preserve">, Kontakt z Inspektorem możliwy jest przez email: </w:t>
      </w:r>
      <w:hyperlink r:id="rId31" w:history="1">
        <w:r w:rsidRPr="003F2A88">
          <w:rPr>
            <w:rStyle w:val="Hipercze"/>
            <w:rFonts w:cs="Calibri"/>
            <w:sz w:val="20"/>
            <w:szCs w:val="20"/>
          </w:rPr>
          <w:t>IODO@upjp2.edu.pl</w:t>
        </w:r>
      </w:hyperlink>
      <w:r w:rsidRPr="003F2A88">
        <w:rPr>
          <w:rFonts w:cs="Calibri"/>
          <w:sz w:val="20"/>
          <w:szCs w:val="20"/>
        </w:rPr>
        <w:t xml:space="preserve">  lub pisemnie przesyłając korespondencję na adres: Uniwersytet Papieski Jana Pawła II ul. Kanonicza 25; 31-002 Kraków z dopiskiem IOD.</w:t>
      </w:r>
    </w:p>
    <w:p w14:paraId="5995A677" w14:textId="77777777" w:rsidR="006874AF" w:rsidRPr="003F2A88" w:rsidRDefault="006874AF" w:rsidP="006874AF">
      <w:pPr>
        <w:pStyle w:val="Akapitzlist"/>
        <w:tabs>
          <w:tab w:val="left" w:pos="426"/>
          <w:tab w:val="left" w:pos="567"/>
        </w:tabs>
        <w:spacing w:after="0" w:line="276" w:lineRule="auto"/>
        <w:ind w:left="0"/>
        <w:jc w:val="both"/>
        <w:rPr>
          <w:rFonts w:cs="Calibri"/>
          <w:sz w:val="20"/>
          <w:szCs w:val="20"/>
        </w:rPr>
      </w:pPr>
      <w:r w:rsidRPr="003F2A88">
        <w:rPr>
          <w:rFonts w:cs="Calibri"/>
          <w:sz w:val="20"/>
          <w:szCs w:val="20"/>
        </w:rPr>
        <w:t>3. Pani/Pana/Państwa dane osobowe przetwarzane będą na podstawie art. 6 ust 1 lit c Rozporządzenia Ogólnego w celu związanym z postępowaniem o udzielenie zamówienia publicznego objętego niniejsza SWZ</w:t>
      </w:r>
    </w:p>
    <w:p w14:paraId="5D2016C5" w14:textId="77777777" w:rsidR="006874AF" w:rsidRPr="003F2A88" w:rsidRDefault="006874AF" w:rsidP="006874AF">
      <w:pPr>
        <w:spacing w:after="0" w:line="276" w:lineRule="auto"/>
        <w:rPr>
          <w:rFonts w:eastAsia="Times New Roman" w:cs="Calibri"/>
          <w:sz w:val="20"/>
          <w:szCs w:val="20"/>
          <w:lang w:eastAsia="pl-PL"/>
        </w:rPr>
      </w:pPr>
      <w:r w:rsidRPr="003F2A88">
        <w:rPr>
          <w:rFonts w:cs="Calibri"/>
          <w:sz w:val="20"/>
          <w:szCs w:val="20"/>
        </w:rPr>
        <w:t xml:space="preserve">4. </w:t>
      </w:r>
      <w:r w:rsidRPr="003F2A88">
        <w:rPr>
          <w:rFonts w:eastAsia="Times New Roman" w:cs="Calibri"/>
          <w:sz w:val="20"/>
          <w:szCs w:val="20"/>
          <w:lang w:eastAsia="pl-PL"/>
        </w:rPr>
        <w:t xml:space="preserve">Podanie przez Panią/Pana danych osobowych jest wymogiem ustawowym określonym w przepisach ustawy </w:t>
      </w:r>
      <w:proofErr w:type="spellStart"/>
      <w:r w:rsidRPr="003F2A88">
        <w:rPr>
          <w:rFonts w:eastAsia="Times New Roman" w:cs="Calibri"/>
          <w:sz w:val="20"/>
          <w:szCs w:val="20"/>
          <w:lang w:eastAsia="pl-PL"/>
        </w:rPr>
        <w:t>Pzp</w:t>
      </w:r>
      <w:proofErr w:type="spellEnd"/>
      <w:r w:rsidRPr="003F2A88">
        <w:rPr>
          <w:rFonts w:eastAsia="Times New Roman" w:cs="Calibri"/>
          <w:sz w:val="20"/>
          <w:szCs w:val="20"/>
          <w:lang w:eastAsia="pl-PL"/>
        </w:rPr>
        <w:t xml:space="preserve"> związanym z udziałem w postępowaniu o udzielenie zamówienia publicznego.  </w:t>
      </w:r>
    </w:p>
    <w:p w14:paraId="331660DA" w14:textId="77777777" w:rsidR="006874AF" w:rsidRPr="003F2A88" w:rsidRDefault="006874AF" w:rsidP="006874AF">
      <w:pPr>
        <w:spacing w:after="0" w:line="276" w:lineRule="auto"/>
        <w:rPr>
          <w:rFonts w:eastAsia="Times New Roman" w:cs="Calibri"/>
          <w:sz w:val="20"/>
          <w:szCs w:val="20"/>
          <w:lang w:eastAsia="pl-PL"/>
        </w:rPr>
      </w:pPr>
      <w:r w:rsidRPr="003F2A88">
        <w:rPr>
          <w:rFonts w:eastAsia="Times New Roman" w:cs="Calibri"/>
          <w:sz w:val="20"/>
          <w:szCs w:val="20"/>
          <w:lang w:eastAsia="pl-PL"/>
        </w:rPr>
        <w:t xml:space="preserve">5. Konsekwencje niepodania danych osobowych wynikają z ustawy </w:t>
      </w:r>
      <w:proofErr w:type="spellStart"/>
      <w:r w:rsidRPr="003F2A88">
        <w:rPr>
          <w:rFonts w:eastAsia="Times New Roman" w:cs="Calibri"/>
          <w:sz w:val="20"/>
          <w:szCs w:val="20"/>
          <w:lang w:eastAsia="pl-PL"/>
        </w:rPr>
        <w:t>Pzp</w:t>
      </w:r>
      <w:proofErr w:type="spellEnd"/>
      <w:r w:rsidRPr="003F2A88">
        <w:rPr>
          <w:rFonts w:eastAsia="Times New Roman" w:cs="Calibri"/>
          <w:sz w:val="20"/>
          <w:szCs w:val="20"/>
          <w:lang w:eastAsia="pl-PL"/>
        </w:rPr>
        <w:t>. </w:t>
      </w:r>
    </w:p>
    <w:p w14:paraId="7C8E6A80" w14:textId="77777777" w:rsidR="006874AF" w:rsidRPr="003F2A88" w:rsidRDefault="006874AF" w:rsidP="006874AF">
      <w:pPr>
        <w:pStyle w:val="Akapitzlist"/>
        <w:tabs>
          <w:tab w:val="left" w:pos="426"/>
          <w:tab w:val="left" w:pos="567"/>
        </w:tabs>
        <w:spacing w:after="0" w:line="276" w:lineRule="auto"/>
        <w:ind w:left="0"/>
        <w:jc w:val="both"/>
        <w:rPr>
          <w:rFonts w:cs="Calibri"/>
          <w:sz w:val="20"/>
          <w:szCs w:val="20"/>
        </w:rPr>
      </w:pPr>
      <w:r w:rsidRPr="003F2A88">
        <w:rPr>
          <w:rFonts w:cs="Calibri"/>
          <w:sz w:val="20"/>
          <w:szCs w:val="20"/>
        </w:rPr>
        <w:t xml:space="preserve">6. Odbiorcami Pani/Pana danych osobowych będą osoby lub podmioty, którym udostępniona zostanie dokumentacja postępowania w oparciu o art. 18 oraz art. 74 ust. 3 oraz 4 ustawy </w:t>
      </w:r>
      <w:proofErr w:type="spellStart"/>
      <w:r w:rsidRPr="003F2A88">
        <w:rPr>
          <w:rFonts w:cs="Calibri"/>
          <w:sz w:val="20"/>
          <w:szCs w:val="20"/>
        </w:rPr>
        <w:t>Pzp</w:t>
      </w:r>
      <w:proofErr w:type="spellEnd"/>
      <w:r w:rsidRPr="003F2A88">
        <w:rPr>
          <w:rFonts w:cs="Calibri"/>
          <w:sz w:val="20"/>
          <w:szCs w:val="20"/>
        </w:rPr>
        <w:t>, przy czym udostepnieniu nie podlegają dane osobowe, o których mowa w art. 9 ust. 1 RODO, zebrane w toku postępowania o udzielenie zamówienia.</w:t>
      </w:r>
    </w:p>
    <w:p w14:paraId="7E98B27F" w14:textId="77777777" w:rsidR="006874AF" w:rsidRPr="003F2A88" w:rsidRDefault="006874AF" w:rsidP="006874AF">
      <w:pPr>
        <w:pStyle w:val="Akapitzlist"/>
        <w:tabs>
          <w:tab w:val="left" w:pos="426"/>
          <w:tab w:val="left" w:pos="567"/>
        </w:tabs>
        <w:spacing w:after="0" w:line="276" w:lineRule="auto"/>
        <w:ind w:left="0"/>
        <w:jc w:val="both"/>
        <w:rPr>
          <w:rFonts w:cs="Calibri"/>
          <w:sz w:val="20"/>
          <w:szCs w:val="20"/>
        </w:rPr>
      </w:pPr>
      <w:r w:rsidRPr="003F2A88">
        <w:rPr>
          <w:rFonts w:cs="Calibri"/>
          <w:sz w:val="20"/>
          <w:szCs w:val="20"/>
        </w:rPr>
        <w:t xml:space="preserve">7. Pani/Pana dane osobowe będą przechowywane zgodnie z art. 78 ust. 1 ustawy </w:t>
      </w:r>
      <w:proofErr w:type="spellStart"/>
      <w:r w:rsidRPr="003F2A88">
        <w:rPr>
          <w:rFonts w:cs="Calibri"/>
          <w:sz w:val="20"/>
          <w:szCs w:val="20"/>
        </w:rPr>
        <w:t>Pzp</w:t>
      </w:r>
      <w:proofErr w:type="spellEnd"/>
      <w:r w:rsidRPr="003F2A88">
        <w:rPr>
          <w:rFonts w:cs="Calibri"/>
          <w:sz w:val="20"/>
          <w:szCs w:val="20"/>
        </w:rPr>
        <w:t xml:space="preserve">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4304B809" w14:textId="77777777" w:rsidR="006874AF" w:rsidRPr="003F2A88" w:rsidRDefault="006874AF" w:rsidP="006874AF">
      <w:pPr>
        <w:pStyle w:val="Akapitzlist"/>
        <w:tabs>
          <w:tab w:val="left" w:pos="426"/>
          <w:tab w:val="left" w:pos="567"/>
        </w:tabs>
        <w:spacing w:after="0" w:line="276" w:lineRule="auto"/>
        <w:ind w:left="284"/>
        <w:jc w:val="both"/>
        <w:rPr>
          <w:rFonts w:cs="Calibri"/>
          <w:sz w:val="20"/>
          <w:szCs w:val="20"/>
        </w:rPr>
      </w:pPr>
      <w:r w:rsidRPr="003F2A88">
        <w:rPr>
          <w:rFonts w:cs="Calibri"/>
          <w:b/>
          <w:sz w:val="20"/>
          <w:szCs w:val="20"/>
        </w:rPr>
        <w:t>8. Posiada Pani/Pan</w:t>
      </w:r>
      <w:r w:rsidRPr="003F2A88">
        <w:rPr>
          <w:rFonts w:cs="Calibri"/>
          <w:sz w:val="20"/>
          <w:szCs w:val="20"/>
        </w:rPr>
        <w:t xml:space="preserve"> </w:t>
      </w:r>
      <w:r w:rsidRPr="003F2A88">
        <w:rPr>
          <w:rFonts w:cs="Calibri"/>
          <w:b/>
          <w:sz w:val="20"/>
          <w:szCs w:val="20"/>
        </w:rPr>
        <w:t>prawo do</w:t>
      </w:r>
      <w:r w:rsidRPr="003F2A88">
        <w:rPr>
          <w:rFonts w:cs="Calibri"/>
          <w:sz w:val="20"/>
          <w:szCs w:val="20"/>
        </w:rPr>
        <w:t xml:space="preserve">: </w:t>
      </w:r>
    </w:p>
    <w:p w14:paraId="2714FB86" w14:textId="77777777" w:rsidR="006874AF" w:rsidRPr="003F2A88" w:rsidRDefault="006874AF" w:rsidP="00405E4F">
      <w:pPr>
        <w:pStyle w:val="Akapitzlist"/>
        <w:numPr>
          <w:ilvl w:val="0"/>
          <w:numId w:val="38"/>
        </w:numPr>
        <w:tabs>
          <w:tab w:val="left" w:pos="426"/>
          <w:tab w:val="left" w:pos="567"/>
        </w:tabs>
        <w:spacing w:after="0" w:line="276" w:lineRule="auto"/>
        <w:ind w:left="0" w:firstLine="0"/>
        <w:jc w:val="both"/>
        <w:rPr>
          <w:rFonts w:cs="Calibri"/>
          <w:sz w:val="20"/>
          <w:szCs w:val="20"/>
        </w:rPr>
      </w:pPr>
      <w:r w:rsidRPr="003F2A88">
        <w:rPr>
          <w:rFonts w:cs="Calibri"/>
          <w:sz w:val="20"/>
          <w:szCs w:val="20"/>
        </w:rPr>
        <w:t>na podstawie art. 15 RODO prawo dostępu do danych osobowych Pani/Pana dotyczących;</w:t>
      </w:r>
    </w:p>
    <w:p w14:paraId="6B021DBE" w14:textId="77777777" w:rsidR="006874AF" w:rsidRPr="003F2A88" w:rsidRDefault="006874AF" w:rsidP="00405E4F">
      <w:pPr>
        <w:pStyle w:val="Akapitzlist"/>
        <w:numPr>
          <w:ilvl w:val="0"/>
          <w:numId w:val="38"/>
        </w:numPr>
        <w:tabs>
          <w:tab w:val="left" w:pos="426"/>
          <w:tab w:val="left" w:pos="567"/>
        </w:tabs>
        <w:spacing w:after="0" w:line="276" w:lineRule="auto"/>
        <w:ind w:left="0" w:firstLine="0"/>
        <w:jc w:val="both"/>
        <w:rPr>
          <w:rFonts w:cs="Calibri"/>
          <w:sz w:val="20"/>
          <w:szCs w:val="20"/>
        </w:rPr>
      </w:pPr>
      <w:r w:rsidRPr="003F2A88">
        <w:rPr>
          <w:rFonts w:cs="Calibri"/>
          <w:sz w:val="20"/>
          <w:szCs w:val="20"/>
        </w:rPr>
        <w:t>na podstawie art. 16 RODO prawo do sprostowania Pani/Pana danych osobowych;</w:t>
      </w:r>
    </w:p>
    <w:p w14:paraId="4B3BE89A" w14:textId="77777777" w:rsidR="006874AF" w:rsidRPr="003F2A88" w:rsidRDefault="006874AF" w:rsidP="00405E4F">
      <w:pPr>
        <w:pStyle w:val="Akapitzlist"/>
        <w:numPr>
          <w:ilvl w:val="0"/>
          <w:numId w:val="38"/>
        </w:numPr>
        <w:tabs>
          <w:tab w:val="left" w:pos="426"/>
          <w:tab w:val="left" w:pos="567"/>
        </w:tabs>
        <w:spacing w:after="0" w:line="276" w:lineRule="auto"/>
        <w:ind w:left="0" w:firstLine="0"/>
        <w:jc w:val="both"/>
        <w:rPr>
          <w:rFonts w:cs="Calibri"/>
          <w:sz w:val="20"/>
          <w:szCs w:val="20"/>
        </w:rPr>
      </w:pPr>
      <w:r w:rsidRPr="003F2A88">
        <w:rPr>
          <w:rFonts w:cs="Calibri"/>
          <w:sz w:val="20"/>
          <w:szCs w:val="20"/>
        </w:rPr>
        <w:t>na podstawie art. 18 RODO prawo żądania od administratora ograniczenia przetwarzania danych osobowych,</w:t>
      </w:r>
    </w:p>
    <w:p w14:paraId="5457290C" w14:textId="77777777" w:rsidR="006874AF" w:rsidRPr="003F2A88" w:rsidRDefault="006874AF" w:rsidP="00405E4F">
      <w:pPr>
        <w:pStyle w:val="Akapitzlist"/>
        <w:numPr>
          <w:ilvl w:val="0"/>
          <w:numId w:val="38"/>
        </w:numPr>
        <w:tabs>
          <w:tab w:val="left" w:pos="426"/>
          <w:tab w:val="left" w:pos="567"/>
        </w:tabs>
        <w:spacing w:after="0" w:line="276" w:lineRule="auto"/>
        <w:ind w:left="0" w:firstLine="0"/>
        <w:jc w:val="both"/>
        <w:rPr>
          <w:rFonts w:cs="Calibri"/>
          <w:sz w:val="20"/>
          <w:szCs w:val="20"/>
        </w:rPr>
      </w:pPr>
      <w:r w:rsidRPr="003F2A88">
        <w:rPr>
          <w:rFonts w:cs="Calibri"/>
          <w:sz w:val="20"/>
          <w:szCs w:val="20"/>
        </w:rPr>
        <w:t>prawo do wniesienia skargi do Prezesa Urzędu Ochrony Danych Osobowych, gdy uzna Pani/Pan, że przetwarzanie danych osobowych Pani/Pana dotyczących narusza przepisy RODO.</w:t>
      </w:r>
    </w:p>
    <w:p w14:paraId="2ECE87AE" w14:textId="77777777" w:rsidR="006874AF" w:rsidRPr="003F2A88" w:rsidRDefault="006874AF" w:rsidP="006874AF">
      <w:pPr>
        <w:pStyle w:val="Akapitzlist"/>
        <w:tabs>
          <w:tab w:val="left" w:pos="426"/>
          <w:tab w:val="left" w:pos="567"/>
        </w:tabs>
        <w:spacing w:after="0" w:line="276" w:lineRule="auto"/>
        <w:ind w:left="0"/>
        <w:jc w:val="both"/>
        <w:rPr>
          <w:rFonts w:cs="Calibri"/>
          <w:sz w:val="20"/>
          <w:szCs w:val="20"/>
        </w:rPr>
      </w:pPr>
      <w:r w:rsidRPr="003F2A88">
        <w:rPr>
          <w:rFonts w:cs="Calibri"/>
          <w:b/>
          <w:sz w:val="20"/>
          <w:szCs w:val="20"/>
        </w:rPr>
        <w:t>9. Nie przysługuje Pani/Panu prawo do:</w:t>
      </w:r>
    </w:p>
    <w:p w14:paraId="4437DB47" w14:textId="77777777" w:rsidR="006874AF" w:rsidRPr="003F2A88" w:rsidRDefault="006874AF" w:rsidP="00405E4F">
      <w:pPr>
        <w:pStyle w:val="Akapitzlist"/>
        <w:numPr>
          <w:ilvl w:val="0"/>
          <w:numId w:val="39"/>
        </w:numPr>
        <w:tabs>
          <w:tab w:val="left" w:pos="426"/>
          <w:tab w:val="left" w:pos="567"/>
        </w:tabs>
        <w:spacing w:after="0" w:line="276" w:lineRule="auto"/>
        <w:ind w:left="0" w:firstLine="0"/>
        <w:jc w:val="both"/>
        <w:rPr>
          <w:rFonts w:cs="Calibri"/>
          <w:sz w:val="20"/>
          <w:szCs w:val="20"/>
        </w:rPr>
      </w:pPr>
      <w:r w:rsidRPr="003F2A88">
        <w:rPr>
          <w:rFonts w:cs="Calibri"/>
          <w:sz w:val="20"/>
          <w:szCs w:val="20"/>
        </w:rPr>
        <w:t>prawo do usunięcia danych osobowych w zw. z art. 17 ust. 3 lit. b), d) lub e) RODO,</w:t>
      </w:r>
    </w:p>
    <w:p w14:paraId="2DE40E0F" w14:textId="77777777" w:rsidR="006874AF" w:rsidRPr="003F2A88" w:rsidRDefault="006874AF" w:rsidP="00405E4F">
      <w:pPr>
        <w:pStyle w:val="Akapitzlist"/>
        <w:numPr>
          <w:ilvl w:val="0"/>
          <w:numId w:val="39"/>
        </w:numPr>
        <w:tabs>
          <w:tab w:val="left" w:pos="426"/>
          <w:tab w:val="left" w:pos="567"/>
        </w:tabs>
        <w:spacing w:after="0" w:line="276" w:lineRule="auto"/>
        <w:ind w:left="0" w:firstLine="0"/>
        <w:jc w:val="both"/>
        <w:rPr>
          <w:rFonts w:cs="Calibri"/>
          <w:sz w:val="20"/>
          <w:szCs w:val="20"/>
        </w:rPr>
      </w:pPr>
      <w:r w:rsidRPr="003F2A88">
        <w:rPr>
          <w:rFonts w:cs="Calibri"/>
          <w:sz w:val="20"/>
          <w:szCs w:val="20"/>
        </w:rPr>
        <w:t>prawo do przenoszenia danych osobowych, o którym mowa w art. 20 RODO,</w:t>
      </w:r>
    </w:p>
    <w:p w14:paraId="20FC1212" w14:textId="77777777" w:rsidR="006874AF" w:rsidRPr="003F2A88" w:rsidRDefault="006874AF" w:rsidP="00405E4F">
      <w:pPr>
        <w:pStyle w:val="Akapitzlist"/>
        <w:numPr>
          <w:ilvl w:val="0"/>
          <w:numId w:val="39"/>
        </w:numPr>
        <w:tabs>
          <w:tab w:val="left" w:pos="426"/>
          <w:tab w:val="left" w:pos="567"/>
        </w:tabs>
        <w:spacing w:after="0" w:line="276" w:lineRule="auto"/>
        <w:ind w:left="0" w:firstLine="0"/>
        <w:jc w:val="both"/>
        <w:rPr>
          <w:rFonts w:cs="Calibri"/>
          <w:sz w:val="20"/>
          <w:szCs w:val="20"/>
        </w:rPr>
      </w:pPr>
      <w:r w:rsidRPr="003F2A88">
        <w:rPr>
          <w:rFonts w:cs="Calibri"/>
          <w:sz w:val="20"/>
          <w:szCs w:val="20"/>
        </w:rPr>
        <w:t>prawo sprzeciwu, wobec przetwarzania danych osobowych, gdyż podstawą prawną przetwarzania Pani/Pana danych osobowych jest art. 6 ust. 1 lit. c) w zw. z art. 21 RODO.</w:t>
      </w:r>
    </w:p>
    <w:p w14:paraId="014DEDFF" w14:textId="77777777" w:rsidR="006874AF" w:rsidRPr="003F2A88" w:rsidRDefault="006874AF" w:rsidP="006874AF">
      <w:pPr>
        <w:pStyle w:val="Akapitzlist"/>
        <w:tabs>
          <w:tab w:val="left" w:pos="426"/>
          <w:tab w:val="left" w:pos="567"/>
        </w:tabs>
        <w:spacing w:after="0" w:line="276" w:lineRule="auto"/>
        <w:ind w:left="0"/>
        <w:jc w:val="both"/>
        <w:rPr>
          <w:rFonts w:cs="Calibri"/>
          <w:sz w:val="20"/>
          <w:szCs w:val="20"/>
        </w:rPr>
      </w:pPr>
      <w:r w:rsidRPr="003F2A88">
        <w:rPr>
          <w:rFonts w:cs="Calibri"/>
          <w:b/>
          <w:sz w:val="20"/>
          <w:szCs w:val="20"/>
        </w:rPr>
        <w:t>10. Pana/Pani dane osobowe, o których mowa w art. 10 RODO</w:t>
      </w:r>
      <w:r w:rsidRPr="003F2A88">
        <w:rPr>
          <w:rFonts w:cs="Calibri"/>
          <w:sz w:val="20"/>
          <w:szCs w:val="20"/>
        </w:rPr>
        <w:t xml:space="preserve">, mogą zostać udostępnione, w celu umożliwienia korzystania ze środków ochrony prawnej, o których mowa w Dziale IX ustawy </w:t>
      </w:r>
      <w:proofErr w:type="spellStart"/>
      <w:r w:rsidRPr="003F2A88">
        <w:rPr>
          <w:rFonts w:cs="Calibri"/>
          <w:sz w:val="20"/>
          <w:szCs w:val="20"/>
        </w:rPr>
        <w:t>Pzp</w:t>
      </w:r>
      <w:proofErr w:type="spellEnd"/>
      <w:r w:rsidRPr="003F2A88">
        <w:rPr>
          <w:rFonts w:cs="Calibri"/>
          <w:sz w:val="20"/>
          <w:szCs w:val="20"/>
        </w:rPr>
        <w:t>, do upływu terminu na ich wniesienie.</w:t>
      </w:r>
    </w:p>
    <w:p w14:paraId="25AFFE9E" w14:textId="77777777" w:rsidR="006874AF" w:rsidRPr="003F2A88" w:rsidRDefault="006874AF" w:rsidP="006874AF">
      <w:pPr>
        <w:pStyle w:val="Akapitzlist"/>
        <w:tabs>
          <w:tab w:val="left" w:pos="426"/>
          <w:tab w:val="left" w:pos="567"/>
        </w:tabs>
        <w:spacing w:after="0" w:line="276" w:lineRule="auto"/>
        <w:ind w:left="0"/>
        <w:jc w:val="both"/>
        <w:rPr>
          <w:rFonts w:cs="Calibri"/>
          <w:sz w:val="20"/>
          <w:szCs w:val="20"/>
        </w:rPr>
      </w:pPr>
      <w:r w:rsidRPr="003F2A88">
        <w:rPr>
          <w:rFonts w:cs="Calibri"/>
          <w:sz w:val="20"/>
          <w:szCs w:val="20"/>
        </w:rPr>
        <w:t xml:space="preserve">11. Zamawiający informuje, że </w:t>
      </w:r>
      <w:r w:rsidRPr="003F2A88">
        <w:rPr>
          <w:rFonts w:cs="Calibri"/>
          <w:b/>
          <w:sz w:val="20"/>
          <w:szCs w:val="20"/>
        </w:rPr>
        <w:t>w odniesieniu do Pani/Pana danych osobowych</w:t>
      </w:r>
      <w:r w:rsidRPr="003F2A88">
        <w:rPr>
          <w:rFonts w:cs="Calibri"/>
          <w:sz w:val="20"/>
          <w:szCs w:val="20"/>
        </w:rPr>
        <w:t xml:space="preserve"> decyzje nie będą podejmowane w sposób zautomatyzowany, stosownie do art. 22 RODO.</w:t>
      </w:r>
    </w:p>
    <w:p w14:paraId="6BC7C8F7" w14:textId="77777777" w:rsidR="006874AF" w:rsidRPr="003F2A88" w:rsidRDefault="006874AF" w:rsidP="006874AF">
      <w:pPr>
        <w:pStyle w:val="Akapitzlist"/>
        <w:tabs>
          <w:tab w:val="left" w:pos="426"/>
          <w:tab w:val="left" w:pos="567"/>
        </w:tabs>
        <w:spacing w:after="0" w:line="276" w:lineRule="auto"/>
        <w:ind w:left="0"/>
        <w:jc w:val="both"/>
        <w:rPr>
          <w:rFonts w:cs="Calibri"/>
          <w:sz w:val="20"/>
          <w:szCs w:val="20"/>
        </w:rPr>
      </w:pPr>
      <w:r w:rsidRPr="003F2A88">
        <w:rPr>
          <w:rFonts w:cs="Calibri"/>
          <w:sz w:val="20"/>
          <w:szCs w:val="20"/>
        </w:rPr>
        <w:t xml:space="preserve">12. W przypadku gdy wykonanie obowiązków, o których mowa w art. 15 ust. 1 - 3 RODO, celem realizacji Pani/Pana uprawnienia wskazanego pkt 8 lit. a) powyżej, wymagałoby niewspółmiernie dużego wysiłku, </w:t>
      </w:r>
      <w:r w:rsidRPr="003F2A88">
        <w:rPr>
          <w:rFonts w:cs="Calibri"/>
          <w:b/>
          <w:sz w:val="20"/>
          <w:szCs w:val="20"/>
        </w:rPr>
        <w:t>Zamawiający może żądać od Pana/Pani</w:t>
      </w:r>
      <w:r w:rsidRPr="003F2A88">
        <w:rPr>
          <w:rFonts w:cs="Calibri"/>
          <w:sz w:val="20"/>
          <w:szCs w:val="20"/>
        </w:rPr>
        <w:t>, wskazania dodatkowych informacji mających na celu sprecyzowanie żądania, w szczególności podania nazwy lub daty wszczętego albo zakończonego postępowania o udzielenie zamówienia publicznego.</w:t>
      </w:r>
    </w:p>
    <w:p w14:paraId="6A75A1B4" w14:textId="77777777" w:rsidR="006874AF" w:rsidRPr="003F2A88" w:rsidRDefault="006874AF" w:rsidP="006874AF">
      <w:pPr>
        <w:pStyle w:val="Akapitzlist"/>
        <w:widowControl w:val="0"/>
        <w:tabs>
          <w:tab w:val="left" w:pos="426"/>
          <w:tab w:val="left" w:pos="567"/>
        </w:tabs>
        <w:suppressAutoHyphens/>
        <w:spacing w:after="0" w:line="276" w:lineRule="auto"/>
        <w:ind w:left="0"/>
        <w:jc w:val="both"/>
        <w:rPr>
          <w:rFonts w:cs="Calibri"/>
          <w:b/>
          <w:bCs/>
          <w:sz w:val="20"/>
          <w:szCs w:val="20"/>
          <w:u w:val="single"/>
        </w:rPr>
      </w:pPr>
      <w:r w:rsidRPr="003F2A88">
        <w:rPr>
          <w:rFonts w:cs="Calibri"/>
          <w:b/>
          <w:sz w:val="20"/>
          <w:szCs w:val="20"/>
        </w:rPr>
        <w:t>13. Skorzystanie przez Panią/Pana</w:t>
      </w:r>
      <w:r w:rsidRPr="003F2A88">
        <w:rPr>
          <w:rFonts w:cs="Calibri"/>
          <w:sz w:val="20"/>
          <w:szCs w:val="20"/>
        </w:rPr>
        <w:t xml:space="preserve">, z uprawnienia wskazanego pkt 8 lit. b) powyżej, do sprostowania lub uzupełnienia danych osobowych, o którym mowa w art. 16 RODO, nie może skutkować zmianą wyniku postępowania o udzielenie zamówienia publicznego, ani zmianą postanowień umowy w zakresie niezgodnym z ustawą </w:t>
      </w:r>
      <w:proofErr w:type="spellStart"/>
      <w:r w:rsidRPr="003F2A88">
        <w:rPr>
          <w:rFonts w:cs="Calibri"/>
          <w:sz w:val="20"/>
          <w:szCs w:val="20"/>
        </w:rPr>
        <w:t>Pzp</w:t>
      </w:r>
      <w:proofErr w:type="spellEnd"/>
      <w:r w:rsidRPr="003F2A88">
        <w:rPr>
          <w:rFonts w:cs="Calibri"/>
          <w:sz w:val="20"/>
          <w:szCs w:val="20"/>
        </w:rPr>
        <w:t>, ani nie może naruszać integralności protokołu postępowania o udzielenie zamówienia publicznego oraz jego załączników.</w:t>
      </w:r>
    </w:p>
    <w:p w14:paraId="3DC96343" w14:textId="77777777" w:rsidR="006874AF" w:rsidRPr="002A137F" w:rsidRDefault="006874AF" w:rsidP="006874AF">
      <w:pPr>
        <w:pStyle w:val="Akapitzlist"/>
        <w:widowControl w:val="0"/>
        <w:tabs>
          <w:tab w:val="left" w:pos="426"/>
          <w:tab w:val="left" w:pos="567"/>
        </w:tabs>
        <w:suppressAutoHyphens/>
        <w:spacing w:after="0" w:line="276" w:lineRule="auto"/>
        <w:ind w:left="0"/>
        <w:jc w:val="both"/>
        <w:rPr>
          <w:rFonts w:cs="Calibri"/>
          <w:sz w:val="20"/>
          <w:szCs w:val="20"/>
        </w:rPr>
      </w:pPr>
      <w:r w:rsidRPr="003F2A88">
        <w:rPr>
          <w:rFonts w:cs="Calibri"/>
          <w:b/>
          <w:sz w:val="20"/>
          <w:szCs w:val="20"/>
        </w:rPr>
        <w:t>14. Skorzystanie przez Panią/Pana</w:t>
      </w:r>
      <w:r w:rsidRPr="003F2A88">
        <w:rPr>
          <w:rFonts w:cs="Calibri"/>
          <w:sz w:val="20"/>
          <w:szCs w:val="20"/>
        </w:rPr>
        <w:t>, z uprawnienia wskazanego pkt 8 lit. c) powyżej,</w:t>
      </w:r>
      <w:r w:rsidRPr="003F2A88">
        <w:rPr>
          <w:rFonts w:cs="Calibri"/>
          <w:b/>
          <w:sz w:val="20"/>
          <w:szCs w:val="20"/>
        </w:rPr>
        <w:t xml:space="preserve"> </w:t>
      </w:r>
      <w:r w:rsidRPr="003F2A88">
        <w:rPr>
          <w:rFonts w:cs="Calibri"/>
          <w:sz w:val="20"/>
          <w:szCs w:val="20"/>
        </w:rPr>
        <w:t>polegającym na</w:t>
      </w:r>
      <w:r w:rsidRPr="003F2A88">
        <w:rPr>
          <w:rFonts w:cs="Calibri"/>
          <w:b/>
          <w:sz w:val="20"/>
          <w:szCs w:val="20"/>
        </w:rPr>
        <w:t xml:space="preserve"> </w:t>
      </w:r>
      <w:r w:rsidRPr="003F2A88">
        <w:rPr>
          <w:rFonts w:cs="Calibri"/>
          <w:sz w:val="20"/>
          <w:szCs w:val="20"/>
        </w:rPr>
        <w:t>żądaniu ograniczenia przetwarzania danych, o którym mowa w art. 18 ust. 1 RODO, nie ogranicza przetwarzania danych osobowych do czasu zakończenia postępowania o udzielenie zamówienia publicznego oraz również po postępowania w przypadku wystąpienia okoliczności, o których mowa w art. 18 ust. 2 RODO (</w:t>
      </w:r>
      <w:r w:rsidRPr="003F2A88">
        <w:rPr>
          <w:rFonts w:cs="Calibr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F2A88">
        <w:rPr>
          <w:rFonts w:cs="Calibri"/>
          <w:sz w:val="20"/>
          <w:szCs w:val="20"/>
        </w:rPr>
        <w:t>).</w:t>
      </w:r>
    </w:p>
    <w:p w14:paraId="71F1D841" w14:textId="77777777" w:rsidR="006874AF" w:rsidRPr="000E1752" w:rsidRDefault="006874AF" w:rsidP="00405E4F">
      <w:pPr>
        <w:pStyle w:val="Akapitzlist"/>
        <w:widowControl w:val="0"/>
        <w:numPr>
          <w:ilvl w:val="0"/>
          <w:numId w:val="60"/>
        </w:numPr>
        <w:tabs>
          <w:tab w:val="left" w:pos="567"/>
        </w:tabs>
        <w:suppressAutoHyphens/>
        <w:spacing w:after="0" w:line="276" w:lineRule="auto"/>
        <w:ind w:left="0" w:firstLine="0"/>
        <w:jc w:val="both"/>
        <w:rPr>
          <w:rFonts w:cs="Calibri"/>
          <w:b/>
          <w:bCs/>
          <w:sz w:val="20"/>
          <w:szCs w:val="20"/>
          <w:u w:val="single"/>
        </w:rPr>
      </w:pPr>
      <w:r w:rsidRPr="003F2A88">
        <w:rPr>
          <w:rFonts w:cs="Calibri"/>
          <w:b/>
          <w:sz w:val="20"/>
          <w:szCs w:val="20"/>
        </w:rPr>
        <w:t>Wykaz załączników do SWZ, stanowiących integralną część specyfikacji.</w:t>
      </w:r>
    </w:p>
    <w:p w14:paraId="66022A6D" w14:textId="77777777" w:rsidR="006874AF" w:rsidRDefault="006874AF" w:rsidP="00405E4F">
      <w:pPr>
        <w:pStyle w:val="Akapitzlist"/>
        <w:widowControl w:val="0"/>
        <w:numPr>
          <w:ilvl w:val="6"/>
          <w:numId w:val="60"/>
        </w:numPr>
        <w:tabs>
          <w:tab w:val="left" w:pos="567"/>
        </w:tabs>
        <w:suppressAutoHyphens/>
        <w:spacing w:after="0" w:line="276" w:lineRule="auto"/>
        <w:ind w:left="0" w:firstLine="0"/>
        <w:jc w:val="both"/>
        <w:rPr>
          <w:rFonts w:cs="Calibri"/>
          <w:bCs/>
          <w:sz w:val="20"/>
          <w:szCs w:val="20"/>
        </w:rPr>
      </w:pPr>
      <w:r>
        <w:rPr>
          <w:rFonts w:cs="Calibri"/>
          <w:bCs/>
          <w:sz w:val="20"/>
          <w:szCs w:val="20"/>
        </w:rPr>
        <w:t>Załącznik A – Opis przedmiotu zamówienia</w:t>
      </w:r>
    </w:p>
    <w:p w14:paraId="7C227854" w14:textId="77777777" w:rsidR="006874AF" w:rsidRPr="003F2A88" w:rsidRDefault="006874AF" w:rsidP="00405E4F">
      <w:pPr>
        <w:pStyle w:val="Akapitzlist"/>
        <w:widowControl w:val="0"/>
        <w:numPr>
          <w:ilvl w:val="6"/>
          <w:numId w:val="60"/>
        </w:numPr>
        <w:tabs>
          <w:tab w:val="left" w:pos="567"/>
        </w:tabs>
        <w:suppressAutoHyphens/>
        <w:spacing w:after="0" w:line="276" w:lineRule="auto"/>
        <w:ind w:left="0" w:firstLine="0"/>
        <w:jc w:val="both"/>
        <w:rPr>
          <w:rFonts w:cs="Calibri"/>
          <w:bCs/>
          <w:sz w:val="20"/>
          <w:szCs w:val="20"/>
        </w:rPr>
      </w:pPr>
      <w:r w:rsidRPr="003F2A88">
        <w:rPr>
          <w:rFonts w:cs="Calibri"/>
          <w:bCs/>
          <w:sz w:val="20"/>
          <w:szCs w:val="20"/>
        </w:rPr>
        <w:t>Załącznik nr 1 - Formularz ofertowy (składany wraz z ofertą),</w:t>
      </w:r>
    </w:p>
    <w:p w14:paraId="516F1B76" w14:textId="77777777" w:rsidR="006874AF" w:rsidRPr="003F2A88" w:rsidRDefault="006874AF" w:rsidP="00405E4F">
      <w:pPr>
        <w:pStyle w:val="Akapitzlist"/>
        <w:widowControl w:val="0"/>
        <w:numPr>
          <w:ilvl w:val="6"/>
          <w:numId w:val="60"/>
        </w:numPr>
        <w:tabs>
          <w:tab w:val="left" w:pos="567"/>
        </w:tabs>
        <w:suppressAutoHyphens/>
        <w:spacing w:after="0" w:line="276" w:lineRule="auto"/>
        <w:ind w:left="0" w:firstLine="0"/>
        <w:jc w:val="both"/>
        <w:rPr>
          <w:rFonts w:cs="Calibri"/>
          <w:bCs/>
          <w:sz w:val="20"/>
          <w:szCs w:val="20"/>
        </w:rPr>
      </w:pPr>
      <w:r w:rsidRPr="003F2A88">
        <w:rPr>
          <w:rFonts w:cs="Calibri"/>
          <w:bCs/>
          <w:sz w:val="20"/>
          <w:szCs w:val="20"/>
        </w:rPr>
        <w:t>Załącznik nr 2 – Oświadczenia o spełnianiu warunków udziału w postępowaniu i braku podstaw do wykluczenia (składane wraz z ofertą),</w:t>
      </w:r>
    </w:p>
    <w:p w14:paraId="2E7D5BE7" w14:textId="77777777" w:rsidR="006874AF" w:rsidRPr="003F2A88" w:rsidRDefault="006874AF" w:rsidP="00405E4F">
      <w:pPr>
        <w:pStyle w:val="Akapitzlist"/>
        <w:widowControl w:val="0"/>
        <w:numPr>
          <w:ilvl w:val="6"/>
          <w:numId w:val="60"/>
        </w:numPr>
        <w:tabs>
          <w:tab w:val="left" w:pos="567"/>
        </w:tabs>
        <w:suppressAutoHyphens/>
        <w:spacing w:after="0" w:line="276" w:lineRule="auto"/>
        <w:ind w:left="0" w:firstLine="0"/>
        <w:jc w:val="both"/>
        <w:rPr>
          <w:rFonts w:cs="Calibri"/>
          <w:bCs/>
          <w:sz w:val="20"/>
          <w:szCs w:val="20"/>
        </w:rPr>
      </w:pPr>
      <w:r w:rsidRPr="003F2A88">
        <w:rPr>
          <w:rFonts w:cs="Calibri"/>
          <w:bCs/>
          <w:sz w:val="20"/>
          <w:szCs w:val="20"/>
        </w:rPr>
        <w:t>Załącznik nr 3 - Zobowiązanie innego podmiotu do udostępnienia niezbędnych zasobów Wykonawcy (składane wraz z ofertą o ile dotyczy),</w:t>
      </w:r>
    </w:p>
    <w:p w14:paraId="1A3B8530" w14:textId="77777777" w:rsidR="006874AF" w:rsidRPr="003F2A88" w:rsidRDefault="006874AF" w:rsidP="00405E4F">
      <w:pPr>
        <w:pStyle w:val="Akapitzlist"/>
        <w:widowControl w:val="0"/>
        <w:numPr>
          <w:ilvl w:val="6"/>
          <w:numId w:val="60"/>
        </w:numPr>
        <w:tabs>
          <w:tab w:val="left" w:pos="567"/>
        </w:tabs>
        <w:suppressAutoHyphens/>
        <w:spacing w:after="0" w:line="276" w:lineRule="auto"/>
        <w:ind w:left="0" w:firstLine="0"/>
        <w:jc w:val="both"/>
        <w:rPr>
          <w:rFonts w:cs="Calibri"/>
          <w:bCs/>
          <w:sz w:val="20"/>
          <w:szCs w:val="20"/>
        </w:rPr>
      </w:pPr>
      <w:r w:rsidRPr="003F2A88">
        <w:rPr>
          <w:rFonts w:cs="Calibri"/>
          <w:bCs/>
          <w:sz w:val="20"/>
          <w:szCs w:val="20"/>
        </w:rPr>
        <w:t xml:space="preserve">Załącznik nr </w:t>
      </w:r>
      <w:r>
        <w:rPr>
          <w:rFonts w:cs="Calibri"/>
          <w:bCs/>
          <w:sz w:val="20"/>
          <w:szCs w:val="20"/>
        </w:rPr>
        <w:t>4</w:t>
      </w:r>
      <w:r w:rsidRPr="003F2A88">
        <w:rPr>
          <w:rFonts w:cs="Calibri"/>
          <w:bCs/>
          <w:sz w:val="20"/>
          <w:szCs w:val="20"/>
        </w:rPr>
        <w:t xml:space="preserve"> – wzór umowy </w:t>
      </w:r>
    </w:p>
    <w:p w14:paraId="787134DC" w14:textId="77777777" w:rsidR="006874AF" w:rsidRPr="003F2A88" w:rsidRDefault="006874AF" w:rsidP="006874AF">
      <w:pPr>
        <w:tabs>
          <w:tab w:val="left" w:pos="567"/>
        </w:tabs>
        <w:spacing w:after="0" w:line="276" w:lineRule="auto"/>
        <w:jc w:val="right"/>
        <w:rPr>
          <w:rFonts w:cs="Calibri"/>
          <w:sz w:val="20"/>
          <w:szCs w:val="20"/>
          <w:lang w:eastAsia="pl-PL"/>
        </w:rPr>
      </w:pPr>
      <w:r w:rsidRPr="003F2A88">
        <w:rPr>
          <w:rFonts w:cs="Calibri"/>
          <w:sz w:val="20"/>
          <w:szCs w:val="20"/>
          <w:highlight w:val="yellow"/>
          <w:lang w:eastAsia="pl-PL"/>
        </w:rPr>
        <w:br w:type="page"/>
      </w:r>
      <w:r w:rsidRPr="003F2A88">
        <w:rPr>
          <w:rFonts w:cs="Calibri"/>
          <w:bCs/>
          <w:sz w:val="20"/>
          <w:szCs w:val="20"/>
        </w:rPr>
        <w:t>Załącznik nr 1 do SWZ</w:t>
      </w:r>
    </w:p>
    <w:p w14:paraId="2A05E57E" w14:textId="77777777" w:rsidR="006874AF" w:rsidRDefault="006874AF" w:rsidP="006874AF">
      <w:pPr>
        <w:tabs>
          <w:tab w:val="left" w:pos="567"/>
        </w:tabs>
        <w:spacing w:after="0" w:line="276" w:lineRule="auto"/>
        <w:contextualSpacing/>
        <w:rPr>
          <w:rFonts w:eastAsia="Times New Roman" w:cs="Calibri"/>
          <w:b/>
          <w:bCs/>
          <w:sz w:val="20"/>
          <w:szCs w:val="20"/>
          <w:u w:val="single"/>
          <w:lang w:eastAsia="pl-PL"/>
        </w:rPr>
      </w:pPr>
    </w:p>
    <w:p w14:paraId="3F41D922" w14:textId="77777777" w:rsidR="006874AF" w:rsidRPr="003F2A88" w:rsidRDefault="006874AF" w:rsidP="006874AF">
      <w:pPr>
        <w:tabs>
          <w:tab w:val="left" w:pos="567"/>
        </w:tabs>
        <w:spacing w:after="0" w:line="276" w:lineRule="auto"/>
        <w:contextualSpacing/>
        <w:jc w:val="center"/>
        <w:rPr>
          <w:rFonts w:eastAsia="Times New Roman" w:cs="Calibri"/>
          <w:b/>
          <w:bCs/>
          <w:sz w:val="20"/>
          <w:szCs w:val="20"/>
          <w:u w:val="single"/>
          <w:lang w:eastAsia="pl-PL"/>
        </w:rPr>
      </w:pPr>
      <w:r w:rsidRPr="003F2A88">
        <w:rPr>
          <w:rFonts w:eastAsia="Times New Roman" w:cs="Calibri"/>
          <w:b/>
          <w:bCs/>
          <w:sz w:val="20"/>
          <w:szCs w:val="20"/>
          <w:u w:val="single"/>
          <w:lang w:eastAsia="pl-PL"/>
        </w:rPr>
        <w:t>FORMULARZ OFERTY</w:t>
      </w:r>
    </w:p>
    <w:p w14:paraId="5C33B655" w14:textId="77777777" w:rsidR="006874AF" w:rsidRPr="003F2A88" w:rsidRDefault="006874AF" w:rsidP="006874AF">
      <w:pPr>
        <w:tabs>
          <w:tab w:val="left" w:pos="567"/>
        </w:tabs>
        <w:spacing w:after="0" w:line="276" w:lineRule="auto"/>
        <w:contextualSpacing/>
        <w:jc w:val="center"/>
        <w:rPr>
          <w:rFonts w:eastAsia="Times New Roman" w:cs="Calibri"/>
          <w:b/>
          <w:sz w:val="20"/>
          <w:szCs w:val="20"/>
          <w:lang w:eastAsia="pl-PL"/>
        </w:rPr>
      </w:pPr>
      <w:r w:rsidRPr="003F2A88">
        <w:rPr>
          <w:rFonts w:eastAsia="Times New Roman" w:cs="Calibri"/>
          <w:b/>
          <w:sz w:val="20"/>
          <w:szCs w:val="20"/>
          <w:lang w:eastAsia="pl-PL"/>
        </w:rPr>
        <w:t xml:space="preserve">dla Uniwersytetu Papieskiego Jana Pawła II w Krakowie </w:t>
      </w:r>
    </w:p>
    <w:p w14:paraId="46E6B192" w14:textId="77777777" w:rsidR="006874AF" w:rsidRPr="003F2A88" w:rsidRDefault="006874AF" w:rsidP="006874AF">
      <w:pPr>
        <w:tabs>
          <w:tab w:val="left" w:pos="567"/>
        </w:tabs>
        <w:spacing w:after="0" w:line="276" w:lineRule="auto"/>
        <w:contextualSpacing/>
        <w:jc w:val="center"/>
        <w:rPr>
          <w:rFonts w:eastAsia="Times New Roman" w:cs="Calibri"/>
          <w:b/>
          <w:sz w:val="20"/>
          <w:szCs w:val="20"/>
          <w:lang w:eastAsia="pl-PL"/>
        </w:rPr>
      </w:pPr>
      <w:r w:rsidRPr="003F2A88">
        <w:rPr>
          <w:rFonts w:eastAsia="Times New Roman" w:cs="Calibri"/>
          <w:b/>
          <w:sz w:val="20"/>
          <w:szCs w:val="20"/>
          <w:lang w:eastAsia="pl-PL"/>
        </w:rPr>
        <w:t>ul. Kanonicza 25, 31-002 Kraków</w:t>
      </w:r>
    </w:p>
    <w:p w14:paraId="1B370DF3" w14:textId="77777777" w:rsidR="006874AF" w:rsidRPr="003F2A88" w:rsidRDefault="006874AF" w:rsidP="006874AF">
      <w:pPr>
        <w:tabs>
          <w:tab w:val="left" w:pos="567"/>
        </w:tabs>
        <w:spacing w:after="0" w:line="276" w:lineRule="auto"/>
        <w:contextualSpacing/>
        <w:jc w:val="both"/>
        <w:rPr>
          <w:rFonts w:eastAsia="Times New Roman" w:cs="Calibri"/>
          <w:sz w:val="20"/>
          <w:szCs w:val="20"/>
          <w:lang w:eastAsia="pl-PL"/>
        </w:rPr>
      </w:pPr>
    </w:p>
    <w:p w14:paraId="2A1EE9F0" w14:textId="77777777" w:rsidR="006874AF" w:rsidRPr="003F2A88" w:rsidRDefault="006874AF" w:rsidP="006874AF">
      <w:pPr>
        <w:tabs>
          <w:tab w:val="left" w:pos="567"/>
        </w:tabs>
        <w:spacing w:before="240" w:after="0" w:line="276" w:lineRule="auto"/>
        <w:jc w:val="both"/>
        <w:rPr>
          <w:rFonts w:cs="Calibri"/>
          <w:sz w:val="20"/>
          <w:szCs w:val="20"/>
          <w:lang w:eastAsia="pl-PL"/>
        </w:rPr>
      </w:pPr>
      <w:r w:rsidRPr="003F2A88">
        <w:rPr>
          <w:rFonts w:cs="Calibri"/>
          <w:sz w:val="20"/>
          <w:szCs w:val="20"/>
          <w:lang w:eastAsia="pl-PL"/>
        </w:rPr>
        <w:t xml:space="preserve">Nazwa Wykonawcy </w:t>
      </w:r>
      <w:r>
        <w:rPr>
          <w:rFonts w:cs="Calibri"/>
          <w:sz w:val="20"/>
          <w:szCs w:val="20"/>
          <w:lang w:eastAsia="pl-PL"/>
        </w:rPr>
        <w:t xml:space="preserve">           </w:t>
      </w:r>
      <w:r w:rsidRPr="003F2A88">
        <w:rPr>
          <w:rFonts w:cs="Calibri"/>
          <w:sz w:val="20"/>
          <w:szCs w:val="20"/>
          <w:lang w:eastAsia="pl-PL"/>
        </w:rPr>
        <w:t>…………………….............................................................................................................</w:t>
      </w:r>
    </w:p>
    <w:p w14:paraId="7F015AAD" w14:textId="77777777" w:rsidR="006874AF" w:rsidRPr="003F2A88" w:rsidRDefault="006874AF" w:rsidP="006874AF">
      <w:pPr>
        <w:tabs>
          <w:tab w:val="left" w:pos="567"/>
        </w:tabs>
        <w:spacing w:before="240" w:after="0" w:line="276" w:lineRule="auto"/>
        <w:jc w:val="both"/>
        <w:rPr>
          <w:rFonts w:cs="Calibri"/>
          <w:sz w:val="20"/>
          <w:szCs w:val="20"/>
          <w:lang w:eastAsia="pl-PL"/>
        </w:rPr>
      </w:pPr>
      <w:r w:rsidRPr="003F2A88">
        <w:rPr>
          <w:rFonts w:cs="Calibri"/>
          <w:sz w:val="20"/>
          <w:szCs w:val="20"/>
          <w:lang w:eastAsia="pl-PL"/>
        </w:rPr>
        <w:t xml:space="preserve">Adres Wykonawcy  </w:t>
      </w:r>
      <w:r>
        <w:rPr>
          <w:rFonts w:cs="Calibri"/>
          <w:sz w:val="20"/>
          <w:szCs w:val="20"/>
          <w:lang w:eastAsia="pl-PL"/>
        </w:rPr>
        <w:t xml:space="preserve">            </w:t>
      </w:r>
      <w:r w:rsidRPr="003F2A88">
        <w:rPr>
          <w:rFonts w:cs="Calibri"/>
          <w:sz w:val="20"/>
          <w:szCs w:val="20"/>
          <w:lang w:eastAsia="pl-PL"/>
        </w:rPr>
        <w:t>……..............................................................................................................................</w:t>
      </w:r>
    </w:p>
    <w:p w14:paraId="72008B6B" w14:textId="77777777" w:rsidR="006874AF" w:rsidRDefault="006874AF" w:rsidP="006874AF">
      <w:pPr>
        <w:tabs>
          <w:tab w:val="left" w:pos="567"/>
        </w:tabs>
        <w:spacing w:before="240" w:after="0" w:line="276" w:lineRule="auto"/>
        <w:jc w:val="both"/>
        <w:rPr>
          <w:rFonts w:cs="Calibri"/>
          <w:sz w:val="20"/>
          <w:szCs w:val="20"/>
          <w:lang w:eastAsia="pl-PL"/>
        </w:rPr>
      </w:pPr>
      <w:r w:rsidRPr="003F2A88">
        <w:rPr>
          <w:rFonts w:cs="Calibri"/>
          <w:sz w:val="20"/>
          <w:szCs w:val="20"/>
          <w:lang w:eastAsia="pl-PL"/>
        </w:rPr>
        <w:t xml:space="preserve">Adres do korespondencji </w:t>
      </w:r>
      <w:r>
        <w:rPr>
          <w:rFonts w:cs="Calibri"/>
          <w:sz w:val="20"/>
          <w:szCs w:val="20"/>
          <w:lang w:eastAsia="pl-PL"/>
        </w:rPr>
        <w:t xml:space="preserve">   </w:t>
      </w:r>
      <w:r w:rsidRPr="003F2A88">
        <w:rPr>
          <w:rFonts w:cs="Calibri"/>
          <w:sz w:val="20"/>
          <w:szCs w:val="20"/>
          <w:lang w:eastAsia="pl-PL"/>
        </w:rPr>
        <w:t>……..............................................................................................................................</w:t>
      </w:r>
    </w:p>
    <w:p w14:paraId="19F1695B" w14:textId="77777777" w:rsidR="006874AF" w:rsidRPr="007557EE" w:rsidRDefault="006874AF" w:rsidP="006874AF">
      <w:pPr>
        <w:tabs>
          <w:tab w:val="left" w:pos="567"/>
        </w:tabs>
        <w:spacing w:before="240" w:after="0" w:line="276" w:lineRule="auto"/>
        <w:jc w:val="both"/>
        <w:rPr>
          <w:rFonts w:cs="Calibri"/>
          <w:sz w:val="20"/>
          <w:szCs w:val="20"/>
          <w:lang w:eastAsia="pl-PL"/>
        </w:rPr>
      </w:pPr>
      <w:r w:rsidRPr="007557EE">
        <w:rPr>
          <w:rFonts w:cs="Calibri"/>
          <w:sz w:val="20"/>
          <w:szCs w:val="20"/>
          <w:lang w:eastAsia="pl-PL"/>
        </w:rPr>
        <w:t>Województwo ....................................................................................................</w:t>
      </w:r>
    </w:p>
    <w:p w14:paraId="5D6387AC" w14:textId="77777777" w:rsidR="006874AF" w:rsidRPr="007557EE" w:rsidRDefault="006874AF" w:rsidP="006874AF">
      <w:pPr>
        <w:tabs>
          <w:tab w:val="left" w:pos="567"/>
        </w:tabs>
        <w:spacing w:after="0" w:line="276" w:lineRule="auto"/>
        <w:jc w:val="both"/>
        <w:rPr>
          <w:rFonts w:cs="Calibri"/>
          <w:sz w:val="20"/>
          <w:szCs w:val="20"/>
          <w:lang w:eastAsia="pl-PL"/>
        </w:rPr>
      </w:pPr>
    </w:p>
    <w:p w14:paraId="4E58B37D" w14:textId="77777777" w:rsidR="006874AF" w:rsidRPr="007557EE" w:rsidRDefault="006874AF" w:rsidP="006874AF">
      <w:pPr>
        <w:tabs>
          <w:tab w:val="left" w:pos="567"/>
        </w:tabs>
        <w:spacing w:after="0" w:line="276" w:lineRule="auto"/>
        <w:jc w:val="both"/>
        <w:rPr>
          <w:rFonts w:cs="Calibri"/>
          <w:sz w:val="20"/>
          <w:szCs w:val="20"/>
          <w:lang w:eastAsia="pl-PL"/>
        </w:rPr>
      </w:pPr>
      <w:r w:rsidRPr="007557EE">
        <w:rPr>
          <w:rFonts w:cs="Calibri"/>
          <w:sz w:val="20"/>
          <w:szCs w:val="20"/>
          <w:lang w:eastAsia="pl-PL"/>
        </w:rPr>
        <w:t>tel. - .................................................; e-mail: ...........................................................;</w:t>
      </w:r>
    </w:p>
    <w:p w14:paraId="3BEAB2BA" w14:textId="77777777" w:rsidR="006874AF" w:rsidRPr="007557EE" w:rsidRDefault="006874AF" w:rsidP="006874AF">
      <w:pPr>
        <w:tabs>
          <w:tab w:val="left" w:pos="567"/>
        </w:tabs>
        <w:spacing w:after="0" w:line="276" w:lineRule="auto"/>
        <w:jc w:val="both"/>
        <w:rPr>
          <w:rFonts w:cs="Calibri"/>
          <w:sz w:val="20"/>
          <w:szCs w:val="20"/>
          <w:lang w:eastAsia="pl-PL"/>
        </w:rPr>
      </w:pPr>
    </w:p>
    <w:p w14:paraId="35D76E20" w14:textId="77777777" w:rsidR="006874AF" w:rsidRPr="007557EE" w:rsidRDefault="006874AF" w:rsidP="006874AF">
      <w:pPr>
        <w:tabs>
          <w:tab w:val="left" w:pos="567"/>
        </w:tabs>
        <w:spacing w:after="0" w:line="276" w:lineRule="auto"/>
        <w:jc w:val="both"/>
        <w:rPr>
          <w:rFonts w:cs="Calibri"/>
          <w:sz w:val="20"/>
          <w:szCs w:val="20"/>
          <w:lang w:eastAsia="pl-PL"/>
        </w:rPr>
      </w:pPr>
      <w:r w:rsidRPr="007557EE">
        <w:rPr>
          <w:rFonts w:cs="Calibri"/>
          <w:sz w:val="20"/>
          <w:szCs w:val="20"/>
          <w:lang w:eastAsia="pl-PL"/>
        </w:rPr>
        <w:t>NIP - ...........................................................; PESEL - .............................................; KRS - ………………………………..</w:t>
      </w:r>
    </w:p>
    <w:p w14:paraId="24A89253" w14:textId="77777777" w:rsidR="006874AF" w:rsidRPr="007557EE" w:rsidRDefault="006874AF" w:rsidP="006874AF">
      <w:pPr>
        <w:tabs>
          <w:tab w:val="left" w:pos="567"/>
        </w:tabs>
        <w:autoSpaceDE w:val="0"/>
        <w:autoSpaceDN w:val="0"/>
        <w:adjustRightInd w:val="0"/>
        <w:spacing w:after="0" w:line="276" w:lineRule="auto"/>
        <w:rPr>
          <w:rFonts w:cs="Calibri"/>
          <w:color w:val="000000"/>
          <w:sz w:val="20"/>
          <w:szCs w:val="20"/>
          <w:lang w:eastAsia="pl-PL"/>
        </w:rPr>
      </w:pPr>
    </w:p>
    <w:p w14:paraId="720245AD" w14:textId="77777777" w:rsidR="006874AF" w:rsidRPr="003F2A88" w:rsidRDefault="006874AF" w:rsidP="006874AF">
      <w:pPr>
        <w:pStyle w:val="Akapitzlist"/>
        <w:tabs>
          <w:tab w:val="left" w:pos="567"/>
          <w:tab w:val="num" w:pos="1222"/>
        </w:tabs>
        <w:spacing w:after="0" w:line="276" w:lineRule="auto"/>
        <w:ind w:left="0"/>
        <w:jc w:val="both"/>
        <w:rPr>
          <w:rFonts w:cs="Calibri"/>
          <w:b/>
          <w:i/>
          <w:sz w:val="20"/>
          <w:szCs w:val="20"/>
          <w:lang w:eastAsia="pl-PL"/>
        </w:rPr>
      </w:pPr>
      <w:r w:rsidRPr="0033729E">
        <w:rPr>
          <w:rFonts w:cs="Calibri"/>
          <w:i/>
          <w:sz w:val="20"/>
          <w:szCs w:val="20"/>
          <w:lang w:eastAsia="pl-PL"/>
        </w:rPr>
        <w:t>Nawiązując do ogłoszenia o zamówieniu w trybie podstawowym, którego tematem jest</w:t>
      </w:r>
      <w:r w:rsidRPr="0033729E">
        <w:rPr>
          <w:rFonts w:cs="Calibri"/>
          <w:sz w:val="20"/>
          <w:szCs w:val="20"/>
        </w:rPr>
        <w:t xml:space="preserve"> </w:t>
      </w:r>
      <w:r w:rsidRPr="0033729E">
        <w:rPr>
          <w:rFonts w:cs="Calibri"/>
          <w:b/>
          <w:i/>
          <w:sz w:val="20"/>
          <w:szCs w:val="20"/>
        </w:rPr>
        <w:t>dostaw</w:t>
      </w:r>
      <w:r>
        <w:rPr>
          <w:rFonts w:cs="Calibri"/>
          <w:b/>
          <w:i/>
          <w:sz w:val="20"/>
          <w:szCs w:val="20"/>
        </w:rPr>
        <w:t>a</w:t>
      </w:r>
      <w:r w:rsidRPr="0033729E">
        <w:rPr>
          <w:rFonts w:cs="Calibri"/>
          <w:b/>
          <w:i/>
          <w:sz w:val="20"/>
          <w:szCs w:val="20"/>
        </w:rPr>
        <w:t xml:space="preserve"> </w:t>
      </w:r>
      <w:r w:rsidRPr="00034438">
        <w:rPr>
          <w:rFonts w:cs="Calibri"/>
          <w:b/>
          <w:sz w:val="20"/>
          <w:szCs w:val="20"/>
        </w:rPr>
        <w:t xml:space="preserve">licencji/usług w ramach programów: Microsoft </w:t>
      </w:r>
      <w:proofErr w:type="spellStart"/>
      <w:r w:rsidRPr="00034438">
        <w:rPr>
          <w:rFonts w:cs="Calibri"/>
          <w:b/>
          <w:sz w:val="20"/>
          <w:szCs w:val="20"/>
        </w:rPr>
        <w:t>Enrollment</w:t>
      </w:r>
      <w:proofErr w:type="spellEnd"/>
      <w:r w:rsidRPr="00034438">
        <w:rPr>
          <w:rFonts w:cs="Calibri"/>
          <w:b/>
          <w:sz w:val="20"/>
          <w:szCs w:val="20"/>
        </w:rPr>
        <w:t xml:space="preserve"> for </w:t>
      </w:r>
      <w:proofErr w:type="spellStart"/>
      <w:r w:rsidRPr="00034438">
        <w:rPr>
          <w:rFonts w:cs="Calibri"/>
          <w:b/>
          <w:sz w:val="20"/>
          <w:szCs w:val="20"/>
        </w:rPr>
        <w:t>Education</w:t>
      </w:r>
      <w:proofErr w:type="spellEnd"/>
      <w:r w:rsidRPr="00034438">
        <w:rPr>
          <w:rFonts w:cs="Calibri"/>
          <w:b/>
          <w:sz w:val="20"/>
          <w:szCs w:val="20"/>
        </w:rPr>
        <w:t xml:space="preserve"> Solutions (EES)</w:t>
      </w:r>
      <w:r w:rsidRPr="0033729E">
        <w:rPr>
          <w:rFonts w:cs="Calibri"/>
          <w:b/>
          <w:i/>
          <w:sz w:val="20"/>
          <w:szCs w:val="20"/>
        </w:rPr>
        <w:t xml:space="preserve"> </w:t>
      </w:r>
      <w:r w:rsidRPr="0033729E">
        <w:rPr>
          <w:rFonts w:cs="Calibri"/>
          <w:i/>
          <w:sz w:val="20"/>
          <w:szCs w:val="20"/>
        </w:rPr>
        <w:t>znak sprawy:</w:t>
      </w:r>
      <w:r w:rsidRPr="0033729E">
        <w:rPr>
          <w:rFonts w:cs="Calibri"/>
          <w:b/>
          <w:i/>
          <w:sz w:val="20"/>
          <w:szCs w:val="20"/>
        </w:rPr>
        <w:t xml:space="preserve"> ZP.</w:t>
      </w:r>
      <w:r>
        <w:rPr>
          <w:rFonts w:cs="Calibri"/>
          <w:b/>
          <w:i/>
          <w:sz w:val="20"/>
          <w:szCs w:val="20"/>
        </w:rPr>
        <w:t>237.25 - 02</w:t>
      </w:r>
      <w:r w:rsidRPr="0033729E">
        <w:rPr>
          <w:rFonts w:cs="Calibri"/>
          <w:b/>
          <w:i/>
          <w:sz w:val="20"/>
          <w:szCs w:val="20"/>
          <w:lang w:eastAsia="pl-PL"/>
        </w:rPr>
        <w:t xml:space="preserve">, </w:t>
      </w:r>
      <w:r w:rsidRPr="0033729E">
        <w:rPr>
          <w:rFonts w:cs="Calibri"/>
          <w:i/>
          <w:sz w:val="20"/>
          <w:szCs w:val="20"/>
          <w:lang w:eastAsia="pl-PL"/>
        </w:rPr>
        <w:t>ja/my niżej podpisany/i:</w:t>
      </w:r>
    </w:p>
    <w:p w14:paraId="5C3801A5" w14:textId="77777777" w:rsidR="006874AF" w:rsidRPr="003F2A88" w:rsidRDefault="006874AF" w:rsidP="006874AF">
      <w:pPr>
        <w:tabs>
          <w:tab w:val="left" w:pos="567"/>
        </w:tabs>
        <w:spacing w:after="0" w:line="276" w:lineRule="auto"/>
        <w:jc w:val="center"/>
        <w:rPr>
          <w:rFonts w:cs="Calibri"/>
          <w:sz w:val="20"/>
          <w:szCs w:val="20"/>
          <w:lang w:eastAsia="pl-PL"/>
        </w:rPr>
      </w:pPr>
    </w:p>
    <w:p w14:paraId="6BA40442" w14:textId="77777777" w:rsidR="006874AF" w:rsidRPr="003F2A88" w:rsidRDefault="006874AF" w:rsidP="006874AF">
      <w:pPr>
        <w:tabs>
          <w:tab w:val="left" w:pos="567"/>
        </w:tabs>
        <w:spacing w:after="0" w:line="276" w:lineRule="auto"/>
        <w:jc w:val="center"/>
        <w:rPr>
          <w:rFonts w:cs="Calibri"/>
          <w:sz w:val="20"/>
          <w:szCs w:val="20"/>
          <w:lang w:eastAsia="pl-PL"/>
        </w:rPr>
      </w:pPr>
      <w:r w:rsidRPr="003F2A88">
        <w:rPr>
          <w:rFonts w:cs="Calibri"/>
          <w:sz w:val="20"/>
          <w:szCs w:val="20"/>
          <w:lang w:eastAsia="pl-PL"/>
        </w:rPr>
        <w:t>.............................................................................................................................................</w:t>
      </w:r>
    </w:p>
    <w:p w14:paraId="0E4458B5" w14:textId="77777777" w:rsidR="006874AF" w:rsidRPr="003F2A88" w:rsidRDefault="006874AF" w:rsidP="006874AF">
      <w:pPr>
        <w:tabs>
          <w:tab w:val="left" w:pos="567"/>
        </w:tabs>
        <w:spacing w:after="0" w:line="276" w:lineRule="auto"/>
        <w:jc w:val="center"/>
        <w:rPr>
          <w:rFonts w:cs="Calibri"/>
          <w:i/>
          <w:sz w:val="20"/>
          <w:szCs w:val="20"/>
          <w:lang w:eastAsia="pl-PL"/>
        </w:rPr>
      </w:pPr>
      <w:r w:rsidRPr="003F2A88">
        <w:rPr>
          <w:rFonts w:cs="Calibri"/>
          <w:i/>
          <w:sz w:val="20"/>
          <w:szCs w:val="20"/>
          <w:lang w:eastAsia="pl-PL"/>
        </w:rPr>
        <w:t>imię i nazwisko osoby podpisującej ofertę</w:t>
      </w:r>
    </w:p>
    <w:p w14:paraId="6F0BCDA0" w14:textId="77777777" w:rsidR="006874AF" w:rsidRPr="003F2A88" w:rsidRDefault="006874AF" w:rsidP="006874AF">
      <w:pPr>
        <w:tabs>
          <w:tab w:val="left" w:pos="567"/>
        </w:tabs>
        <w:spacing w:after="0" w:line="276" w:lineRule="auto"/>
        <w:jc w:val="center"/>
        <w:rPr>
          <w:rFonts w:cs="Calibri"/>
          <w:sz w:val="20"/>
          <w:szCs w:val="20"/>
          <w:lang w:eastAsia="pl-PL"/>
        </w:rPr>
      </w:pPr>
      <w:r w:rsidRPr="003F2A88">
        <w:rPr>
          <w:rFonts w:cs="Calibri"/>
          <w:sz w:val="20"/>
          <w:szCs w:val="20"/>
          <w:lang w:eastAsia="pl-PL"/>
        </w:rPr>
        <w:t>działając w imieniu i na rzecz:</w:t>
      </w:r>
    </w:p>
    <w:p w14:paraId="32DC63F8" w14:textId="77777777" w:rsidR="006874AF" w:rsidRPr="003F2A88" w:rsidRDefault="006874AF" w:rsidP="006874AF">
      <w:pPr>
        <w:tabs>
          <w:tab w:val="left" w:pos="567"/>
        </w:tabs>
        <w:spacing w:after="0" w:line="276" w:lineRule="auto"/>
        <w:jc w:val="center"/>
        <w:rPr>
          <w:rFonts w:cs="Calibri"/>
          <w:sz w:val="20"/>
          <w:szCs w:val="20"/>
          <w:lang w:eastAsia="pl-PL"/>
        </w:rPr>
      </w:pPr>
      <w:r w:rsidRPr="003F2A88">
        <w:rPr>
          <w:rFonts w:cs="Calibri"/>
          <w:sz w:val="20"/>
          <w:szCs w:val="20"/>
          <w:lang w:eastAsia="pl-PL"/>
        </w:rPr>
        <w:t>.............................................................................................................................................</w:t>
      </w:r>
    </w:p>
    <w:p w14:paraId="4BF3E9D9" w14:textId="77777777" w:rsidR="006874AF" w:rsidRPr="003F2A88" w:rsidRDefault="006874AF" w:rsidP="006874AF">
      <w:pPr>
        <w:tabs>
          <w:tab w:val="left" w:pos="567"/>
          <w:tab w:val="left" w:pos="709"/>
          <w:tab w:val="left" w:pos="1276"/>
          <w:tab w:val="left" w:pos="6237"/>
        </w:tabs>
        <w:spacing w:after="0" w:line="276" w:lineRule="auto"/>
        <w:jc w:val="center"/>
        <w:rPr>
          <w:rFonts w:cs="Calibri"/>
          <w:i/>
          <w:sz w:val="20"/>
          <w:szCs w:val="20"/>
        </w:rPr>
      </w:pPr>
      <w:r w:rsidRPr="003F2A88">
        <w:rPr>
          <w:rFonts w:cs="Calibri"/>
          <w:i/>
          <w:sz w:val="20"/>
          <w:szCs w:val="20"/>
        </w:rPr>
        <w:t>nazwa i adres Wykonawcy</w:t>
      </w:r>
    </w:p>
    <w:p w14:paraId="675F11FB" w14:textId="77777777" w:rsidR="006874AF" w:rsidRPr="003F2A88" w:rsidRDefault="006874AF" w:rsidP="006874AF">
      <w:pPr>
        <w:tabs>
          <w:tab w:val="left" w:pos="567"/>
          <w:tab w:val="left" w:pos="6237"/>
        </w:tabs>
        <w:spacing w:after="0" w:line="276" w:lineRule="auto"/>
        <w:jc w:val="center"/>
        <w:rPr>
          <w:rFonts w:cs="Calibri"/>
          <w:i/>
          <w:sz w:val="20"/>
          <w:szCs w:val="20"/>
          <w:highlight w:val="yellow"/>
        </w:rPr>
      </w:pPr>
    </w:p>
    <w:p w14:paraId="4541B674" w14:textId="00437D89" w:rsidR="006874AF" w:rsidRPr="001B136A" w:rsidRDefault="006874AF" w:rsidP="006874AF">
      <w:pPr>
        <w:numPr>
          <w:ilvl w:val="0"/>
          <w:numId w:val="11"/>
        </w:numPr>
        <w:tabs>
          <w:tab w:val="left" w:pos="284"/>
        </w:tabs>
        <w:suppressAutoHyphens w:val="0"/>
        <w:spacing w:after="0" w:line="276" w:lineRule="auto"/>
        <w:ind w:left="0" w:firstLine="0"/>
        <w:jc w:val="both"/>
        <w:rPr>
          <w:rFonts w:cs="Calibri"/>
          <w:sz w:val="20"/>
          <w:szCs w:val="20"/>
        </w:rPr>
      </w:pPr>
      <w:r w:rsidRPr="009E2C37">
        <w:rPr>
          <w:rFonts w:eastAsia="Times New Roman" w:cs="Calibri"/>
          <w:sz w:val="20"/>
          <w:szCs w:val="20"/>
          <w:lang w:eastAsia="pl-PL"/>
        </w:rPr>
        <w:t xml:space="preserve">Oferujemy </w:t>
      </w:r>
      <w:r w:rsidR="001039E1" w:rsidRPr="001B136A">
        <w:rPr>
          <w:rFonts w:eastAsia="Times New Roman" w:cs="Calibri"/>
          <w:sz w:val="20"/>
          <w:szCs w:val="20"/>
          <w:lang w:eastAsia="pl-PL"/>
        </w:rPr>
        <w:t xml:space="preserve">dostarczenie wraz z obsługą serwisową </w:t>
      </w:r>
      <w:r w:rsidR="001039E1" w:rsidRPr="001B136A">
        <w:rPr>
          <w:rFonts w:cs="Calibri"/>
          <w:sz w:val="20"/>
          <w:szCs w:val="20"/>
        </w:rPr>
        <w:t xml:space="preserve">36 miesięcznej licencji w formie subskrypcji w ramach Microsoft </w:t>
      </w:r>
      <w:proofErr w:type="spellStart"/>
      <w:r w:rsidR="001039E1" w:rsidRPr="001B136A">
        <w:rPr>
          <w:rFonts w:cs="Calibri"/>
          <w:sz w:val="20"/>
          <w:szCs w:val="20"/>
        </w:rPr>
        <w:t>Enrollment</w:t>
      </w:r>
      <w:proofErr w:type="spellEnd"/>
      <w:r w:rsidR="001039E1" w:rsidRPr="001B136A">
        <w:rPr>
          <w:rFonts w:cs="Calibri"/>
          <w:sz w:val="20"/>
          <w:szCs w:val="20"/>
        </w:rPr>
        <w:t xml:space="preserve"> for </w:t>
      </w:r>
      <w:proofErr w:type="spellStart"/>
      <w:r w:rsidR="001039E1" w:rsidRPr="001B136A">
        <w:rPr>
          <w:rFonts w:cs="Calibri"/>
          <w:sz w:val="20"/>
          <w:szCs w:val="20"/>
        </w:rPr>
        <w:t>Education</w:t>
      </w:r>
      <w:proofErr w:type="spellEnd"/>
      <w:r w:rsidR="001039E1" w:rsidRPr="001B136A">
        <w:rPr>
          <w:rFonts w:cs="Calibri"/>
          <w:sz w:val="20"/>
          <w:szCs w:val="20"/>
        </w:rPr>
        <w:t xml:space="preserve"> Solutions w tym pakiet Microsoft  365 w planie A3 (140szt) oraz A5 (15 </w:t>
      </w:r>
      <w:proofErr w:type="spellStart"/>
      <w:r w:rsidR="001039E1" w:rsidRPr="001B136A">
        <w:rPr>
          <w:rFonts w:cs="Calibri"/>
          <w:sz w:val="20"/>
          <w:szCs w:val="20"/>
        </w:rPr>
        <w:t>szt</w:t>
      </w:r>
      <w:proofErr w:type="spellEnd"/>
      <w:r w:rsidR="001039E1" w:rsidRPr="001B136A">
        <w:rPr>
          <w:rFonts w:cs="Calibri"/>
          <w:sz w:val="20"/>
          <w:szCs w:val="20"/>
        </w:rPr>
        <w:t xml:space="preserve">) dla pracowników wraz z bezpłatną </w:t>
      </w:r>
      <w:proofErr w:type="spellStart"/>
      <w:r w:rsidR="001039E1" w:rsidRPr="001B136A">
        <w:rPr>
          <w:rFonts w:cs="Calibri"/>
          <w:sz w:val="20"/>
          <w:szCs w:val="20"/>
        </w:rPr>
        <w:t>benefitową</w:t>
      </w:r>
      <w:proofErr w:type="spellEnd"/>
      <w:r w:rsidR="001039E1" w:rsidRPr="001B136A">
        <w:rPr>
          <w:rFonts w:cs="Calibri"/>
          <w:sz w:val="20"/>
          <w:szCs w:val="20"/>
        </w:rPr>
        <w:t xml:space="preserve"> licencją dla wszystkich studentów</w:t>
      </w:r>
      <w:r w:rsidRPr="009E2C37">
        <w:rPr>
          <w:rFonts w:eastAsia="Times New Roman" w:cs="Calibri"/>
          <w:sz w:val="20"/>
          <w:szCs w:val="20"/>
          <w:lang w:eastAsia="pl-PL"/>
        </w:rPr>
        <w:t xml:space="preserve"> </w:t>
      </w:r>
      <w:r w:rsidR="001039E1" w:rsidRPr="009E2C37">
        <w:rPr>
          <w:rFonts w:eastAsia="Times New Roman" w:cs="Calibri"/>
          <w:sz w:val="20"/>
          <w:szCs w:val="20"/>
          <w:lang w:eastAsia="pl-PL"/>
        </w:rPr>
        <w:t>(min 6 tys.</w:t>
      </w:r>
      <w:r w:rsidR="001039E1" w:rsidRPr="001B136A">
        <w:rPr>
          <w:rFonts w:eastAsia="Times New Roman" w:cs="Calibri"/>
          <w:sz w:val="20"/>
          <w:szCs w:val="20"/>
          <w:lang w:eastAsia="pl-PL"/>
        </w:rPr>
        <w:t xml:space="preserve"> Szt.)</w:t>
      </w:r>
      <w:r w:rsidR="00D83194">
        <w:rPr>
          <w:rFonts w:eastAsia="Times New Roman" w:cs="Calibri"/>
          <w:sz w:val="20"/>
          <w:szCs w:val="20"/>
          <w:lang w:eastAsia="pl-PL"/>
        </w:rPr>
        <w:t>*/</w:t>
      </w:r>
      <w:r w:rsidR="001039E1" w:rsidRPr="009E2C37">
        <w:rPr>
          <w:rFonts w:eastAsia="Times New Roman" w:cs="Calibri"/>
          <w:sz w:val="20"/>
          <w:szCs w:val="20"/>
          <w:lang w:eastAsia="pl-PL"/>
        </w:rPr>
        <w:t xml:space="preserve">  </w:t>
      </w:r>
      <w:r w:rsidRPr="001B136A">
        <w:rPr>
          <w:rFonts w:eastAsia="Times New Roman" w:cs="Calibri"/>
          <w:sz w:val="20"/>
          <w:szCs w:val="20"/>
          <w:lang w:eastAsia="pl-PL"/>
        </w:rPr>
        <w:t>na warunkach zgodnie z treścią SWZ i ze wszystkimi zmianami:</w:t>
      </w:r>
    </w:p>
    <w:p w14:paraId="05016C0B" w14:textId="77777777" w:rsidR="006874AF" w:rsidRDefault="006874AF" w:rsidP="006874AF">
      <w:pPr>
        <w:tabs>
          <w:tab w:val="left" w:pos="284"/>
        </w:tabs>
        <w:spacing w:after="0" w:line="276" w:lineRule="auto"/>
        <w:jc w:val="both"/>
        <w:rPr>
          <w:rFonts w:eastAsia="Times New Roman" w:cs="Calibri"/>
          <w:sz w:val="20"/>
          <w:szCs w:val="20"/>
          <w:lang w:eastAsia="pl-PL"/>
        </w:rPr>
      </w:pPr>
    </w:p>
    <w:p w14:paraId="229A84B1" w14:textId="72C77C7F" w:rsidR="006874AF" w:rsidRDefault="006874AF" w:rsidP="006874AF">
      <w:pPr>
        <w:tabs>
          <w:tab w:val="left" w:pos="284"/>
        </w:tabs>
        <w:spacing w:after="0" w:line="276" w:lineRule="auto"/>
        <w:jc w:val="both"/>
        <w:rPr>
          <w:rFonts w:eastAsia="Times New Roman" w:cs="Calibri"/>
          <w:sz w:val="20"/>
          <w:szCs w:val="20"/>
          <w:lang w:eastAsia="pl-PL"/>
        </w:rPr>
      </w:pPr>
      <w:r w:rsidRPr="00F857A0">
        <w:rPr>
          <w:rFonts w:eastAsia="Times New Roman" w:cs="Calibri"/>
          <w:sz w:val="20"/>
          <w:szCs w:val="20"/>
          <w:lang w:eastAsia="pl-PL"/>
        </w:rPr>
        <w:t xml:space="preserve">na kwotę brutto ............................................... złotych (słownie: ...................................................................................................................), w tym kwota netto ….……….…… zł, plus podatek ….... % w kwocie ...................... zł. </w:t>
      </w:r>
    </w:p>
    <w:p w14:paraId="3619C691" w14:textId="41801239" w:rsidR="00D83194" w:rsidRPr="007557EE" w:rsidRDefault="00D83194" w:rsidP="00D83194">
      <w:pPr>
        <w:widowControl w:val="0"/>
        <w:suppressAutoHyphens w:val="0"/>
        <w:ind w:left="360"/>
        <w:jc w:val="both"/>
        <w:rPr>
          <w:rFonts w:cs="Calibri"/>
          <w:i/>
          <w:strike/>
          <w:color w:val="FF0000"/>
          <w:sz w:val="20"/>
          <w:szCs w:val="20"/>
        </w:rPr>
      </w:pPr>
      <w:r w:rsidRPr="007557EE">
        <w:rPr>
          <w:rFonts w:cs="Calibri"/>
          <w:color w:val="FF0000"/>
          <w:sz w:val="20"/>
          <w:szCs w:val="20"/>
        </w:rPr>
        <w:t>/*</w:t>
      </w:r>
      <w:r w:rsidRPr="007557EE">
        <w:rPr>
          <w:rFonts w:cs="Calibri"/>
          <w:i/>
          <w:color w:val="FF0000"/>
          <w:sz w:val="20"/>
          <w:szCs w:val="20"/>
        </w:rPr>
        <w:t>W przypadku zaoferowania przez Wykonawcę oprogramowania równoważnego proszę wpisać nazwę oprogramowania i producenta/</w:t>
      </w:r>
    </w:p>
    <w:p w14:paraId="6F15E5B2" w14:textId="6516675F" w:rsidR="00D83194" w:rsidRPr="00F857A0" w:rsidRDefault="00D83194" w:rsidP="006874AF">
      <w:pPr>
        <w:tabs>
          <w:tab w:val="left" w:pos="284"/>
        </w:tabs>
        <w:spacing w:after="0" w:line="276" w:lineRule="auto"/>
        <w:jc w:val="both"/>
        <w:rPr>
          <w:rFonts w:cs="Calibri"/>
          <w:sz w:val="20"/>
          <w:szCs w:val="20"/>
        </w:rPr>
      </w:pPr>
      <w:r>
        <w:rPr>
          <w:rFonts w:cs="Calibri"/>
          <w:sz w:val="20"/>
          <w:szCs w:val="20"/>
        </w:rPr>
        <w:t>…………………………………………………………………………………………………………………………………………………………………………….</w:t>
      </w:r>
    </w:p>
    <w:p w14:paraId="0638965F" w14:textId="77777777" w:rsidR="006874AF" w:rsidRPr="002C5036" w:rsidRDefault="006874AF" w:rsidP="006874AF">
      <w:pPr>
        <w:tabs>
          <w:tab w:val="left" w:pos="284"/>
        </w:tabs>
        <w:spacing w:after="0" w:line="240" w:lineRule="auto"/>
        <w:jc w:val="both"/>
        <w:rPr>
          <w:rFonts w:eastAsia="Times New Roman" w:cs="Calibri"/>
          <w:b/>
          <w:color w:val="00000A"/>
          <w:sz w:val="20"/>
          <w:szCs w:val="20"/>
        </w:rPr>
      </w:pPr>
    </w:p>
    <w:p w14:paraId="43ED818B" w14:textId="77777777" w:rsidR="006874AF" w:rsidRDefault="006874AF" w:rsidP="006874AF">
      <w:pPr>
        <w:numPr>
          <w:ilvl w:val="0"/>
          <w:numId w:val="11"/>
        </w:numPr>
        <w:tabs>
          <w:tab w:val="left" w:pos="0"/>
        </w:tabs>
        <w:suppressAutoHyphens w:val="0"/>
        <w:spacing w:after="0" w:line="240" w:lineRule="auto"/>
        <w:ind w:left="284" w:hanging="284"/>
        <w:jc w:val="both"/>
        <w:rPr>
          <w:rFonts w:cs="Calibri"/>
          <w:sz w:val="20"/>
          <w:szCs w:val="20"/>
          <w:lang w:eastAsia="pl-PL"/>
        </w:rPr>
      </w:pPr>
      <w:r w:rsidRPr="002C5036">
        <w:rPr>
          <w:rFonts w:cs="Calibri"/>
          <w:sz w:val="20"/>
          <w:szCs w:val="20"/>
          <w:lang w:eastAsia="pl-PL"/>
        </w:rPr>
        <w:t>Oświadczamy, że zobowiązujemy się wykonać przedmiot zamówienia w terminie wskazanym w SWZ</w:t>
      </w:r>
      <w:r>
        <w:rPr>
          <w:rFonts w:cs="Calibri"/>
          <w:sz w:val="20"/>
          <w:szCs w:val="20"/>
          <w:lang w:eastAsia="pl-PL"/>
        </w:rPr>
        <w:t>,</w:t>
      </w:r>
      <w:r w:rsidRPr="002C5036">
        <w:rPr>
          <w:rFonts w:cs="Calibri"/>
          <w:sz w:val="20"/>
          <w:szCs w:val="20"/>
          <w:lang w:eastAsia="pl-PL"/>
        </w:rPr>
        <w:t xml:space="preserve"> liczonym od dnia zawarcia umowy, przy uwzględnieniu wymagań i warunków opisanych w treści SWZ.</w:t>
      </w:r>
    </w:p>
    <w:p w14:paraId="098F92D5" w14:textId="77777777" w:rsidR="006874AF" w:rsidRPr="00610468" w:rsidRDefault="006874AF" w:rsidP="006874AF">
      <w:pPr>
        <w:tabs>
          <w:tab w:val="left" w:pos="0"/>
        </w:tabs>
        <w:spacing w:after="0" w:line="240" w:lineRule="auto"/>
        <w:ind w:left="284"/>
        <w:jc w:val="both"/>
        <w:rPr>
          <w:rFonts w:cs="Calibri"/>
          <w:sz w:val="20"/>
          <w:szCs w:val="20"/>
          <w:lang w:eastAsia="pl-PL"/>
        </w:rPr>
      </w:pPr>
    </w:p>
    <w:p w14:paraId="5487788E" w14:textId="77777777" w:rsidR="006874AF" w:rsidRPr="001B136A" w:rsidRDefault="006874AF" w:rsidP="006874AF">
      <w:pPr>
        <w:numPr>
          <w:ilvl w:val="0"/>
          <w:numId w:val="11"/>
        </w:numPr>
        <w:tabs>
          <w:tab w:val="left" w:pos="0"/>
        </w:tabs>
        <w:suppressAutoHyphens w:val="0"/>
        <w:spacing w:after="0" w:line="240" w:lineRule="auto"/>
        <w:ind w:left="284" w:hanging="284"/>
        <w:jc w:val="both"/>
        <w:rPr>
          <w:rFonts w:cs="Calibri"/>
          <w:sz w:val="20"/>
          <w:szCs w:val="20"/>
          <w:lang w:eastAsia="pl-PL"/>
        </w:rPr>
      </w:pPr>
      <w:r w:rsidRPr="001B136A">
        <w:rPr>
          <w:rFonts w:cs="Calibri"/>
          <w:sz w:val="20"/>
          <w:szCs w:val="20"/>
          <w:lang w:eastAsia="pl-PL"/>
        </w:rPr>
        <w:t xml:space="preserve">Autoryzowany serwis gwarancyjny przedmiotu zamówienia wykonywać będzie: </w:t>
      </w:r>
    </w:p>
    <w:p w14:paraId="6C28CACE" w14:textId="77777777" w:rsidR="006874AF" w:rsidRPr="007557EE" w:rsidRDefault="006874AF" w:rsidP="006874AF">
      <w:pPr>
        <w:pStyle w:val="Akapitzlist"/>
        <w:rPr>
          <w:rFonts w:cs="Calibri"/>
          <w:sz w:val="20"/>
          <w:szCs w:val="20"/>
          <w:lang w:val="en-US" w:eastAsia="pl-PL"/>
        </w:rPr>
      </w:pPr>
      <w:r w:rsidRPr="007557EE">
        <w:rPr>
          <w:rFonts w:cs="Calibri"/>
          <w:sz w:val="20"/>
          <w:szCs w:val="20"/>
          <w:lang w:val="en-US" w:eastAsia="pl-PL"/>
        </w:rPr>
        <w:t xml:space="preserve">Firma / </w:t>
      </w:r>
      <w:proofErr w:type="spellStart"/>
      <w:r w:rsidRPr="007557EE">
        <w:rPr>
          <w:rFonts w:cs="Calibri"/>
          <w:sz w:val="20"/>
          <w:szCs w:val="20"/>
          <w:lang w:val="en-US" w:eastAsia="pl-PL"/>
        </w:rPr>
        <w:t>adres</w:t>
      </w:r>
      <w:proofErr w:type="spellEnd"/>
      <w:r w:rsidRPr="007557EE">
        <w:rPr>
          <w:rFonts w:cs="Calibri"/>
          <w:sz w:val="20"/>
          <w:szCs w:val="20"/>
          <w:lang w:val="en-US" w:eastAsia="pl-PL"/>
        </w:rPr>
        <w:t xml:space="preserve"> ..........................................................................................................................</w:t>
      </w:r>
    </w:p>
    <w:p w14:paraId="73F93E43" w14:textId="77777777" w:rsidR="006874AF" w:rsidRPr="007557EE" w:rsidRDefault="006874AF" w:rsidP="006874AF">
      <w:pPr>
        <w:pStyle w:val="Akapitzlist"/>
        <w:rPr>
          <w:rFonts w:cs="Calibri"/>
          <w:sz w:val="20"/>
          <w:szCs w:val="20"/>
          <w:lang w:val="en-US" w:eastAsia="pl-PL"/>
        </w:rPr>
      </w:pPr>
      <w:r w:rsidRPr="007557EE">
        <w:rPr>
          <w:rFonts w:cs="Calibri"/>
          <w:sz w:val="20"/>
          <w:szCs w:val="20"/>
          <w:lang w:val="en-US" w:eastAsia="pl-PL"/>
        </w:rPr>
        <w:t>tel./fax ....................................................................................................................................</w:t>
      </w:r>
    </w:p>
    <w:p w14:paraId="3BD6933D" w14:textId="77777777" w:rsidR="006874AF" w:rsidRPr="007557EE" w:rsidRDefault="006874AF" w:rsidP="006874AF">
      <w:pPr>
        <w:pStyle w:val="Akapitzlist"/>
        <w:rPr>
          <w:rFonts w:cs="Calibri"/>
          <w:sz w:val="20"/>
          <w:szCs w:val="20"/>
          <w:lang w:val="en-US" w:eastAsia="pl-PL"/>
        </w:rPr>
      </w:pPr>
      <w:r w:rsidRPr="007557EE">
        <w:rPr>
          <w:rFonts w:cs="Calibri"/>
          <w:sz w:val="20"/>
          <w:szCs w:val="20"/>
          <w:lang w:val="en-US" w:eastAsia="pl-PL"/>
        </w:rPr>
        <w:t>e-mail .....................................................................................................................................</w:t>
      </w:r>
    </w:p>
    <w:p w14:paraId="31DB7197" w14:textId="77777777" w:rsidR="006874AF" w:rsidRPr="007557EE" w:rsidRDefault="006874AF" w:rsidP="006874AF">
      <w:pPr>
        <w:pStyle w:val="Akapitzlist"/>
        <w:rPr>
          <w:rFonts w:cs="Calibri"/>
          <w:sz w:val="20"/>
          <w:szCs w:val="20"/>
          <w:lang w:val="en-US" w:eastAsia="pl-PL"/>
        </w:rPr>
      </w:pPr>
    </w:p>
    <w:p w14:paraId="4AA16CF2" w14:textId="77777777" w:rsidR="006874AF" w:rsidRPr="001B136A" w:rsidRDefault="006874AF" w:rsidP="006874AF">
      <w:pPr>
        <w:pStyle w:val="Akapitzlist"/>
        <w:numPr>
          <w:ilvl w:val="0"/>
          <w:numId w:val="11"/>
        </w:numPr>
        <w:rPr>
          <w:rFonts w:cs="Calibri"/>
          <w:sz w:val="20"/>
          <w:szCs w:val="20"/>
          <w:lang w:eastAsia="pl-PL"/>
        </w:rPr>
      </w:pPr>
      <w:r w:rsidRPr="001B136A">
        <w:rPr>
          <w:rFonts w:cs="Calibri"/>
          <w:sz w:val="20"/>
          <w:szCs w:val="20"/>
          <w:lang w:eastAsia="pl-PL"/>
        </w:rPr>
        <w:t xml:space="preserve">Wsparcie techniczne przedmiotu zamówienia dostępne będzie: </w:t>
      </w:r>
    </w:p>
    <w:p w14:paraId="2DDD5782" w14:textId="77777777" w:rsidR="006874AF" w:rsidRPr="007557EE" w:rsidRDefault="006874AF" w:rsidP="006874AF">
      <w:pPr>
        <w:pStyle w:val="Akapitzlist"/>
        <w:rPr>
          <w:rFonts w:cs="Calibri"/>
          <w:sz w:val="20"/>
          <w:szCs w:val="20"/>
          <w:lang w:val="en-US" w:eastAsia="pl-PL"/>
        </w:rPr>
      </w:pPr>
      <w:r w:rsidRPr="007557EE">
        <w:rPr>
          <w:rFonts w:cs="Calibri"/>
          <w:sz w:val="20"/>
          <w:szCs w:val="20"/>
          <w:lang w:val="en-US" w:eastAsia="pl-PL"/>
        </w:rPr>
        <w:t>Link strony:.........................................................................................................................................</w:t>
      </w:r>
    </w:p>
    <w:p w14:paraId="1F72D6AB" w14:textId="77777777" w:rsidR="006874AF" w:rsidRPr="007557EE" w:rsidRDefault="006874AF" w:rsidP="006874AF">
      <w:pPr>
        <w:pStyle w:val="Akapitzlist"/>
        <w:rPr>
          <w:rFonts w:cs="Calibri"/>
          <w:sz w:val="20"/>
          <w:szCs w:val="20"/>
          <w:lang w:val="en-US" w:eastAsia="pl-PL"/>
        </w:rPr>
      </w:pPr>
      <w:r w:rsidRPr="007557EE">
        <w:rPr>
          <w:rFonts w:cs="Calibri"/>
          <w:sz w:val="20"/>
          <w:szCs w:val="20"/>
          <w:lang w:val="en-US" w:eastAsia="pl-PL"/>
        </w:rPr>
        <w:t>e-mail:……………………………………………………..……….tel.:…………………………………………………………………….</w:t>
      </w:r>
    </w:p>
    <w:p w14:paraId="13A219B1" w14:textId="77777777" w:rsidR="006874AF" w:rsidRPr="003F2A88" w:rsidRDefault="006874AF" w:rsidP="006874AF">
      <w:pPr>
        <w:numPr>
          <w:ilvl w:val="0"/>
          <w:numId w:val="11"/>
        </w:numPr>
        <w:tabs>
          <w:tab w:val="left" w:pos="567"/>
        </w:tabs>
        <w:suppressAutoHyphens w:val="0"/>
        <w:spacing w:after="0" w:line="276" w:lineRule="auto"/>
        <w:ind w:left="0" w:firstLine="0"/>
        <w:jc w:val="both"/>
        <w:rPr>
          <w:rFonts w:cs="Calibri"/>
          <w:sz w:val="20"/>
          <w:szCs w:val="20"/>
          <w:lang w:eastAsia="pl-PL"/>
        </w:rPr>
      </w:pPr>
      <w:r w:rsidRPr="003F2A88">
        <w:rPr>
          <w:rFonts w:cs="Calibri"/>
          <w:sz w:val="20"/>
          <w:szCs w:val="20"/>
          <w:lang w:eastAsia="pl-PL"/>
        </w:rPr>
        <w:t>Oświadczamy, że zobowiązujemy się wykonać przedmiot zamówienia w okresie wskazanym w SWZ</w:t>
      </w:r>
      <w:r>
        <w:rPr>
          <w:rFonts w:cs="Calibri"/>
          <w:sz w:val="20"/>
          <w:szCs w:val="20"/>
          <w:lang w:eastAsia="pl-PL"/>
        </w:rPr>
        <w:t xml:space="preserve">, </w:t>
      </w:r>
      <w:r w:rsidRPr="003F2A88">
        <w:rPr>
          <w:rFonts w:cs="Calibri"/>
          <w:sz w:val="20"/>
          <w:szCs w:val="20"/>
          <w:lang w:eastAsia="pl-PL"/>
        </w:rPr>
        <w:t>liczonym od dnia zawarcia umowy, przy uwzględnieniu wymagań i warunków opisanych w treści SWZ.</w:t>
      </w:r>
    </w:p>
    <w:p w14:paraId="4CC05E49" w14:textId="77777777" w:rsidR="006874AF" w:rsidRPr="003F2A88" w:rsidRDefault="006874AF" w:rsidP="00405E4F">
      <w:pPr>
        <w:widowControl w:val="0"/>
        <w:numPr>
          <w:ilvl w:val="0"/>
          <w:numId w:val="44"/>
        </w:numPr>
        <w:tabs>
          <w:tab w:val="left" w:pos="567"/>
        </w:tabs>
        <w:spacing w:after="0" w:line="276" w:lineRule="auto"/>
        <w:ind w:left="0" w:firstLine="0"/>
        <w:jc w:val="both"/>
        <w:rPr>
          <w:rFonts w:cs="Calibri"/>
          <w:color w:val="000000"/>
          <w:sz w:val="20"/>
          <w:szCs w:val="20"/>
          <w:lang w:eastAsia="pl-PL"/>
        </w:rPr>
      </w:pPr>
      <w:r w:rsidRPr="003F2A88">
        <w:rPr>
          <w:rFonts w:cs="Calibri"/>
          <w:bCs/>
          <w:sz w:val="20"/>
          <w:szCs w:val="20"/>
          <w:lang w:eastAsia="pl-PL"/>
        </w:rPr>
        <w:t>Oświadczamy</w:t>
      </w:r>
      <w:r w:rsidRPr="003F2A88">
        <w:rPr>
          <w:rFonts w:cs="Calibri"/>
          <w:sz w:val="20"/>
          <w:szCs w:val="20"/>
          <w:lang w:eastAsia="pl-PL"/>
        </w:rPr>
        <w:t xml:space="preserve">, że zapoznaliśmy się z projektowanymi postanowieniami umowy, stanowiącymi </w:t>
      </w:r>
      <w:r w:rsidRPr="003F2A88">
        <w:rPr>
          <w:rFonts w:cs="Calibri"/>
          <w:b/>
          <w:sz w:val="20"/>
          <w:szCs w:val="20"/>
          <w:lang w:eastAsia="pl-PL"/>
        </w:rPr>
        <w:t>integralną część SWZ</w:t>
      </w:r>
      <w:r w:rsidRPr="003F2A88">
        <w:rPr>
          <w:rFonts w:cs="Calibri"/>
          <w:sz w:val="20"/>
          <w:szCs w:val="20"/>
          <w:lang w:eastAsia="pl-PL"/>
        </w:rPr>
        <w:t xml:space="preserve"> i akceptujemy je bez zastrzeżeń oraz zobowiązujemy się, w razie wyboru naszej oferty, do zawarcia umowy na warunkach w nich określonych w miejscu i terminie wskazanym przez Zamawiającego.</w:t>
      </w:r>
    </w:p>
    <w:p w14:paraId="0AEDFF33" w14:textId="77777777" w:rsidR="006874AF" w:rsidRPr="003F2A88" w:rsidRDefault="006874AF" w:rsidP="00405E4F">
      <w:pPr>
        <w:numPr>
          <w:ilvl w:val="0"/>
          <w:numId w:val="44"/>
        </w:numPr>
        <w:tabs>
          <w:tab w:val="left" w:pos="567"/>
        </w:tabs>
        <w:suppressAutoHyphens w:val="0"/>
        <w:spacing w:after="0" w:line="276" w:lineRule="auto"/>
        <w:ind w:left="0" w:firstLine="0"/>
        <w:jc w:val="both"/>
        <w:rPr>
          <w:rFonts w:cs="Calibri"/>
          <w:sz w:val="20"/>
          <w:szCs w:val="20"/>
          <w:lang w:eastAsia="pl-PL"/>
        </w:rPr>
      </w:pPr>
      <w:r w:rsidRPr="003F2A88">
        <w:rPr>
          <w:rFonts w:cs="Calibri"/>
          <w:bCs/>
          <w:sz w:val="20"/>
          <w:szCs w:val="20"/>
          <w:lang w:eastAsia="pl-PL"/>
        </w:rPr>
        <w:t>Oświadczamy</w:t>
      </w:r>
      <w:r w:rsidRPr="003F2A88">
        <w:rPr>
          <w:rFonts w:cs="Calibri"/>
          <w:sz w:val="20"/>
          <w:szCs w:val="20"/>
          <w:lang w:eastAsia="pl-PL"/>
        </w:rPr>
        <w:t xml:space="preserve">, że uważamy się za związanych niniejszą ofertą na czas wskazany w SWZ, tj. </w:t>
      </w:r>
      <w:r w:rsidRPr="003F2A88">
        <w:rPr>
          <w:rFonts w:cs="Calibri"/>
          <w:b/>
          <w:sz w:val="20"/>
          <w:szCs w:val="20"/>
          <w:lang w:eastAsia="pl-PL"/>
        </w:rPr>
        <w:t>30 dni</w:t>
      </w:r>
      <w:r w:rsidRPr="003F2A88">
        <w:rPr>
          <w:rFonts w:cs="Calibri"/>
          <w:sz w:val="20"/>
          <w:szCs w:val="20"/>
          <w:lang w:eastAsia="pl-PL"/>
        </w:rPr>
        <w:t xml:space="preserve"> od daty składania ofert.</w:t>
      </w:r>
    </w:p>
    <w:p w14:paraId="6763F17C" w14:textId="77777777" w:rsidR="006874AF" w:rsidRPr="003F2A88" w:rsidRDefault="006874AF" w:rsidP="00405E4F">
      <w:pPr>
        <w:numPr>
          <w:ilvl w:val="0"/>
          <w:numId w:val="44"/>
        </w:numPr>
        <w:tabs>
          <w:tab w:val="left" w:pos="567"/>
        </w:tabs>
        <w:suppressAutoHyphens w:val="0"/>
        <w:spacing w:after="0" w:line="276" w:lineRule="auto"/>
        <w:ind w:left="0" w:firstLine="0"/>
        <w:jc w:val="both"/>
        <w:rPr>
          <w:rFonts w:cs="Calibri"/>
          <w:sz w:val="20"/>
          <w:szCs w:val="20"/>
          <w:lang w:eastAsia="pl-PL"/>
        </w:rPr>
      </w:pPr>
      <w:r w:rsidRPr="003F2A88">
        <w:rPr>
          <w:rFonts w:cs="Calibri"/>
          <w:bCs/>
          <w:color w:val="000000"/>
          <w:sz w:val="20"/>
          <w:szCs w:val="20"/>
          <w:lang w:eastAsia="pl-PL"/>
        </w:rPr>
        <w:t>Oświadczamy</w:t>
      </w:r>
      <w:r w:rsidRPr="003F2A88">
        <w:rPr>
          <w:rFonts w:cs="Calibri"/>
          <w:b/>
          <w:color w:val="000000"/>
          <w:sz w:val="20"/>
          <w:szCs w:val="20"/>
          <w:lang w:eastAsia="pl-PL"/>
        </w:rPr>
        <w:t xml:space="preserve">, </w:t>
      </w:r>
      <w:r w:rsidRPr="003F2A88">
        <w:rPr>
          <w:rFonts w:cs="Calibri"/>
          <w:color w:val="000000"/>
          <w:sz w:val="20"/>
          <w:szCs w:val="20"/>
          <w:lang w:eastAsia="pl-PL"/>
        </w:rPr>
        <w:t>że akceptujemy</w:t>
      </w:r>
      <w:r w:rsidRPr="003F2A88">
        <w:rPr>
          <w:rFonts w:cs="Calibri"/>
          <w:b/>
          <w:color w:val="000000"/>
          <w:sz w:val="20"/>
          <w:szCs w:val="20"/>
          <w:lang w:eastAsia="pl-PL"/>
        </w:rPr>
        <w:t xml:space="preserve"> </w:t>
      </w:r>
      <w:r w:rsidRPr="003F2A88">
        <w:rPr>
          <w:rFonts w:cs="Calibri"/>
          <w:sz w:val="20"/>
          <w:szCs w:val="20"/>
        </w:rPr>
        <w:t>termin płatności faktury do 30 dni kalendarzowych, liczony od doręczenia prawidłowo wystawionej faktury, odpowiednio dla wymagań określonych w SWZ i wzorze umowy</w:t>
      </w:r>
      <w:r w:rsidRPr="003F2A88">
        <w:rPr>
          <w:rFonts w:cs="Calibri"/>
          <w:sz w:val="20"/>
          <w:szCs w:val="20"/>
          <w:lang w:eastAsia="pl-PL"/>
        </w:rPr>
        <w:t>.</w:t>
      </w:r>
    </w:p>
    <w:p w14:paraId="00341777" w14:textId="77777777" w:rsidR="006874AF" w:rsidRPr="003F2A88" w:rsidRDefault="006874AF" w:rsidP="00405E4F">
      <w:pPr>
        <w:numPr>
          <w:ilvl w:val="0"/>
          <w:numId w:val="44"/>
        </w:numPr>
        <w:tabs>
          <w:tab w:val="left" w:pos="567"/>
        </w:tabs>
        <w:suppressAutoHyphens w:val="0"/>
        <w:spacing w:after="0" w:line="276" w:lineRule="auto"/>
        <w:ind w:left="0" w:firstLine="0"/>
        <w:jc w:val="both"/>
        <w:rPr>
          <w:rFonts w:cs="Calibri"/>
          <w:sz w:val="20"/>
          <w:szCs w:val="20"/>
          <w:lang w:eastAsia="pl-PL"/>
        </w:rPr>
      </w:pPr>
      <w:r w:rsidRPr="003F2A88">
        <w:rPr>
          <w:rFonts w:cs="Calibri"/>
          <w:bCs/>
          <w:sz w:val="20"/>
          <w:szCs w:val="20"/>
          <w:lang w:eastAsia="pl-PL"/>
        </w:rPr>
        <w:t>Oświadczamy</w:t>
      </w:r>
      <w:r w:rsidRPr="003F2A88">
        <w:rPr>
          <w:rFonts w:cs="Calibri"/>
          <w:sz w:val="20"/>
          <w:szCs w:val="20"/>
          <w:lang w:eastAsia="pl-PL"/>
        </w:rPr>
        <w:t>, że jesteśmy</w:t>
      </w:r>
      <w:r w:rsidRPr="003F2A88">
        <w:rPr>
          <w:rFonts w:cs="Calibri"/>
          <w:color w:val="FF0000"/>
          <w:sz w:val="20"/>
          <w:szCs w:val="20"/>
          <w:lang w:eastAsia="pl-PL"/>
        </w:rPr>
        <w:t>* /</w:t>
      </w:r>
      <w:r w:rsidRPr="003F2A88">
        <w:rPr>
          <w:rFonts w:cs="Calibri"/>
          <w:sz w:val="20"/>
          <w:szCs w:val="20"/>
          <w:lang w:eastAsia="pl-PL"/>
        </w:rPr>
        <w:t xml:space="preserve"> nie jesteśmy</w:t>
      </w:r>
      <w:r w:rsidRPr="003F2A88">
        <w:rPr>
          <w:rFonts w:cs="Calibri"/>
          <w:color w:val="FF0000"/>
          <w:sz w:val="20"/>
          <w:szCs w:val="20"/>
          <w:lang w:eastAsia="pl-PL"/>
        </w:rPr>
        <w:t>*</w:t>
      </w:r>
      <w:r w:rsidRPr="003F2A88">
        <w:rPr>
          <w:rFonts w:cs="Calibri"/>
          <w:sz w:val="20"/>
          <w:szCs w:val="20"/>
          <w:lang w:eastAsia="pl-PL"/>
        </w:rPr>
        <w:t>: mikroprzedsiębiorstwem</w:t>
      </w:r>
      <w:r w:rsidRPr="003F2A88">
        <w:rPr>
          <w:rFonts w:cs="Calibri"/>
          <w:color w:val="FF0000"/>
          <w:sz w:val="20"/>
          <w:szCs w:val="20"/>
          <w:lang w:eastAsia="pl-PL"/>
        </w:rPr>
        <w:t>*</w:t>
      </w:r>
      <w:r w:rsidRPr="003F2A88">
        <w:rPr>
          <w:rFonts w:cs="Calibri"/>
          <w:sz w:val="20"/>
          <w:szCs w:val="20"/>
          <w:lang w:eastAsia="pl-PL"/>
        </w:rPr>
        <w:t>, małym przedsiębiorstwem</w:t>
      </w:r>
      <w:r w:rsidRPr="003F2A88">
        <w:rPr>
          <w:rFonts w:cs="Calibri"/>
          <w:color w:val="FF0000"/>
          <w:sz w:val="20"/>
          <w:szCs w:val="20"/>
          <w:lang w:eastAsia="pl-PL"/>
        </w:rPr>
        <w:t>*</w:t>
      </w:r>
      <w:r w:rsidRPr="003F2A88">
        <w:rPr>
          <w:rFonts w:cs="Calibri"/>
          <w:sz w:val="20"/>
          <w:szCs w:val="20"/>
          <w:lang w:eastAsia="pl-PL"/>
        </w:rPr>
        <w:t>, średnim przedsiębiorstwem</w:t>
      </w:r>
      <w:r w:rsidRPr="003F2A88">
        <w:rPr>
          <w:rFonts w:cs="Calibri"/>
          <w:color w:val="FF0000"/>
          <w:sz w:val="20"/>
          <w:szCs w:val="20"/>
          <w:lang w:eastAsia="pl-PL"/>
        </w:rPr>
        <w:t>*</w:t>
      </w:r>
      <w:r w:rsidRPr="003F2A88">
        <w:rPr>
          <w:rFonts w:cs="Calibri"/>
          <w:sz w:val="20"/>
          <w:szCs w:val="20"/>
          <w:lang w:eastAsia="pl-PL"/>
        </w:rPr>
        <w:t>.</w:t>
      </w:r>
    </w:p>
    <w:p w14:paraId="6974D58B" w14:textId="77777777" w:rsidR="006874AF" w:rsidRPr="003F2A88" w:rsidRDefault="006874AF" w:rsidP="006874AF">
      <w:pPr>
        <w:tabs>
          <w:tab w:val="left" w:pos="567"/>
        </w:tabs>
        <w:spacing w:after="0" w:line="276" w:lineRule="auto"/>
        <w:jc w:val="both"/>
        <w:rPr>
          <w:rFonts w:cs="Calibri"/>
          <w:i/>
          <w:color w:val="FF0000"/>
          <w:sz w:val="20"/>
          <w:szCs w:val="20"/>
          <w:lang w:eastAsia="pl-PL"/>
        </w:rPr>
      </w:pPr>
      <w:r w:rsidRPr="003F2A88">
        <w:rPr>
          <w:rFonts w:cs="Calibri"/>
          <w:i/>
          <w:color w:val="FF0000"/>
          <w:sz w:val="20"/>
          <w:szCs w:val="20"/>
          <w:lang w:eastAsia="pl-PL"/>
        </w:rPr>
        <w:t>* - niepotrzebne skreślić</w:t>
      </w:r>
    </w:p>
    <w:p w14:paraId="423120DF" w14:textId="77777777" w:rsidR="006874AF" w:rsidRDefault="006874AF" w:rsidP="00405E4F">
      <w:pPr>
        <w:numPr>
          <w:ilvl w:val="0"/>
          <w:numId w:val="44"/>
        </w:numPr>
        <w:tabs>
          <w:tab w:val="left" w:pos="567"/>
        </w:tabs>
        <w:suppressAutoHyphens w:val="0"/>
        <w:spacing w:after="0" w:line="276" w:lineRule="auto"/>
        <w:ind w:left="0" w:firstLine="0"/>
        <w:jc w:val="both"/>
        <w:rPr>
          <w:rFonts w:cs="Calibri"/>
          <w:bCs/>
          <w:sz w:val="20"/>
          <w:szCs w:val="20"/>
        </w:rPr>
      </w:pPr>
      <w:r w:rsidRPr="003F2A88">
        <w:rPr>
          <w:rFonts w:cs="Calibri"/>
          <w:bCs/>
          <w:sz w:val="20"/>
          <w:szCs w:val="20"/>
        </w:rPr>
        <w:t xml:space="preserve">Oświadczamy, iż w cenie oferty uwzględniliśmy koszty i zakres całości przedmiotu zamówienia oraz, że oferujemy przedmiot zamówienia zgodny z wymaganiami i warunkami opisanymi oraz określonymi przez Zamawiającego w SWZ. </w:t>
      </w:r>
    </w:p>
    <w:p w14:paraId="71C6D809" w14:textId="77777777" w:rsidR="006874AF" w:rsidRPr="005126D4" w:rsidRDefault="006874AF" w:rsidP="00405E4F">
      <w:pPr>
        <w:numPr>
          <w:ilvl w:val="0"/>
          <w:numId w:val="44"/>
        </w:numPr>
        <w:tabs>
          <w:tab w:val="left" w:pos="567"/>
        </w:tabs>
        <w:suppressAutoHyphens w:val="0"/>
        <w:spacing w:after="0" w:line="276" w:lineRule="auto"/>
        <w:ind w:left="0" w:firstLine="0"/>
        <w:jc w:val="both"/>
        <w:rPr>
          <w:rFonts w:cs="Calibri"/>
          <w:bCs/>
          <w:sz w:val="20"/>
          <w:szCs w:val="20"/>
        </w:rPr>
      </w:pPr>
      <w:r w:rsidRPr="005126D4">
        <w:rPr>
          <w:rFonts w:cs="Calibri"/>
          <w:bCs/>
          <w:iCs/>
          <w:sz w:val="20"/>
          <w:szCs w:val="20"/>
        </w:rPr>
        <w:t>Oświadczamy</w:t>
      </w:r>
      <w:r w:rsidRPr="005126D4">
        <w:rPr>
          <w:rFonts w:cs="Calibri"/>
          <w:iCs/>
          <w:sz w:val="20"/>
          <w:szCs w:val="20"/>
        </w:rPr>
        <w:t>, iż wyrażamy zgodę na przetwarzanie moich danych osobowych w zakresie wynikającym</w:t>
      </w:r>
      <w:r w:rsidRPr="005126D4">
        <w:rPr>
          <w:rFonts w:cs="Calibri"/>
          <w:iCs/>
          <w:sz w:val="20"/>
          <w:szCs w:val="20"/>
        </w:rPr>
        <w:br/>
        <w:t>z powszechnie obowiązujących przepisów prawa w celu oceny i porównania ofert oraz wyboru oferty najkorzystniejszej, jak i ewentualnej realizacji umowy zawartej w wyniku przeprowadzonego postępowania, zgodnie z rozporządzeniem Parlamentu Europejskiego i Rady (UE) 2016/679 z dnia 27 kwietnia 2016r. oraz zgodnie ustawą z dnia 10 maja 2018r. o ochronie danych osobowych (Dz</w:t>
      </w:r>
      <w:r>
        <w:rPr>
          <w:rFonts w:cs="Calibri"/>
          <w:iCs/>
          <w:sz w:val="20"/>
          <w:szCs w:val="20"/>
        </w:rPr>
        <w:t>.</w:t>
      </w:r>
      <w:r w:rsidRPr="005126D4">
        <w:rPr>
          <w:rFonts w:cs="Calibri"/>
          <w:iCs/>
          <w:sz w:val="20"/>
          <w:szCs w:val="20"/>
        </w:rPr>
        <w:t xml:space="preserve"> U</w:t>
      </w:r>
      <w:r>
        <w:rPr>
          <w:rFonts w:cs="Calibri"/>
          <w:iCs/>
          <w:sz w:val="20"/>
          <w:szCs w:val="20"/>
        </w:rPr>
        <w:t>.</w:t>
      </w:r>
      <w:r w:rsidRPr="005126D4">
        <w:rPr>
          <w:rFonts w:cs="Calibri"/>
          <w:iCs/>
          <w:sz w:val="20"/>
          <w:szCs w:val="20"/>
        </w:rPr>
        <w:t xml:space="preserve"> 201</w:t>
      </w:r>
      <w:r>
        <w:rPr>
          <w:rFonts w:cs="Calibri"/>
          <w:iCs/>
          <w:sz w:val="20"/>
          <w:szCs w:val="20"/>
        </w:rPr>
        <w:t>8</w:t>
      </w:r>
      <w:r w:rsidRPr="005126D4">
        <w:rPr>
          <w:rFonts w:cs="Calibri"/>
          <w:iCs/>
          <w:sz w:val="20"/>
          <w:szCs w:val="20"/>
        </w:rPr>
        <w:t xml:space="preserve">r. poz. </w:t>
      </w:r>
      <w:r>
        <w:rPr>
          <w:rFonts w:cs="Calibri"/>
          <w:iCs/>
          <w:sz w:val="20"/>
          <w:szCs w:val="20"/>
        </w:rPr>
        <w:t>1000</w:t>
      </w:r>
      <w:r w:rsidRPr="005126D4">
        <w:rPr>
          <w:rFonts w:cs="Calibri"/>
          <w:iCs/>
          <w:sz w:val="20"/>
          <w:szCs w:val="20"/>
        </w:rPr>
        <w:t xml:space="preserve"> z</w:t>
      </w:r>
      <w:r>
        <w:rPr>
          <w:rFonts w:cs="Calibri"/>
          <w:iCs/>
          <w:sz w:val="20"/>
          <w:szCs w:val="20"/>
        </w:rPr>
        <w:t xml:space="preserve">e </w:t>
      </w:r>
      <w:r w:rsidRPr="005126D4">
        <w:rPr>
          <w:rFonts w:cs="Calibri"/>
          <w:iCs/>
          <w:sz w:val="20"/>
          <w:szCs w:val="20"/>
        </w:rPr>
        <w:t>zm.), oraz z klauzulą informacyjną dołączoną do dokumentacji postępowania, a ponadto oświadczamy, iż wypełniliśmy obowiązki informacyjne oraz obowiązki związane z realizacją praw osób fizycznych przewidziane w art. 13 oraz art. 14 RODO, od których dane osobowe bezpośrednio lub pośrednio pozyskaliśmy w celu ubiegania się o udzielenie zamówienia publicznego w niniejszym postępowaniu</w:t>
      </w:r>
      <w:r>
        <w:rPr>
          <w:rFonts w:cs="Calibri"/>
          <w:iCs/>
          <w:sz w:val="20"/>
          <w:szCs w:val="20"/>
        </w:rPr>
        <w:t>.</w:t>
      </w:r>
    </w:p>
    <w:p w14:paraId="745AC6FB" w14:textId="77777777" w:rsidR="006874AF" w:rsidRPr="005126D4" w:rsidRDefault="006874AF" w:rsidP="00405E4F">
      <w:pPr>
        <w:numPr>
          <w:ilvl w:val="0"/>
          <w:numId w:val="44"/>
        </w:numPr>
        <w:tabs>
          <w:tab w:val="left" w:pos="567"/>
        </w:tabs>
        <w:suppressAutoHyphens w:val="0"/>
        <w:spacing w:after="0" w:line="276" w:lineRule="auto"/>
        <w:ind w:left="0" w:firstLine="0"/>
        <w:jc w:val="both"/>
        <w:rPr>
          <w:rFonts w:cs="Calibri"/>
          <w:bCs/>
          <w:sz w:val="20"/>
          <w:szCs w:val="20"/>
        </w:rPr>
      </w:pPr>
      <w:r w:rsidRPr="005126D4">
        <w:rPr>
          <w:rFonts w:cs="Calibri"/>
          <w:sz w:val="20"/>
          <w:szCs w:val="20"/>
          <w:lang w:eastAsia="pl-PL"/>
        </w:rPr>
        <w:t xml:space="preserve">W przypadku wadium wniesionego w pieniądzu prosimy o jego zwrot na nr konta </w:t>
      </w:r>
    </w:p>
    <w:p w14:paraId="599072CF" w14:textId="77777777" w:rsidR="006874AF" w:rsidRPr="003F2A88" w:rsidRDefault="006874AF" w:rsidP="006874AF">
      <w:pPr>
        <w:pStyle w:val="Akapitzlist"/>
        <w:tabs>
          <w:tab w:val="left" w:pos="567"/>
          <w:tab w:val="left" w:pos="993"/>
        </w:tabs>
        <w:spacing w:after="0" w:line="276" w:lineRule="auto"/>
        <w:ind w:left="0"/>
        <w:jc w:val="both"/>
        <w:rPr>
          <w:rFonts w:cs="Calibri"/>
          <w:sz w:val="20"/>
          <w:szCs w:val="20"/>
          <w:lang w:eastAsia="pl-PL"/>
        </w:rPr>
      </w:pPr>
      <w:r w:rsidRPr="003F2A88">
        <w:rPr>
          <w:rFonts w:cs="Calibri"/>
          <w:sz w:val="20"/>
          <w:szCs w:val="20"/>
          <w:lang w:eastAsia="pl-PL"/>
        </w:rPr>
        <w:t>…………………………………………………………………………………………………………………………………………….…………………………</w:t>
      </w:r>
    </w:p>
    <w:p w14:paraId="15915122" w14:textId="77777777" w:rsidR="006874AF" w:rsidRPr="003F2A88" w:rsidRDefault="006874AF" w:rsidP="00405E4F">
      <w:pPr>
        <w:pStyle w:val="Akapitzlist"/>
        <w:numPr>
          <w:ilvl w:val="0"/>
          <w:numId w:val="44"/>
        </w:numPr>
        <w:tabs>
          <w:tab w:val="left" w:pos="567"/>
        </w:tabs>
        <w:spacing w:after="0" w:line="276" w:lineRule="auto"/>
        <w:ind w:left="0" w:firstLine="0"/>
        <w:jc w:val="both"/>
        <w:rPr>
          <w:rFonts w:cs="Calibri"/>
          <w:sz w:val="20"/>
          <w:szCs w:val="20"/>
          <w:lang w:eastAsia="pl-PL"/>
        </w:rPr>
      </w:pPr>
      <w:r w:rsidRPr="003F2A88">
        <w:rPr>
          <w:rFonts w:cs="Calibri"/>
          <w:bCs/>
          <w:sz w:val="20"/>
          <w:szCs w:val="20"/>
          <w:lang w:eastAsia="pl-PL"/>
        </w:rPr>
        <w:t>Oświadczamy</w:t>
      </w:r>
      <w:r w:rsidRPr="003F2A88">
        <w:rPr>
          <w:rFonts w:cs="Calibri"/>
          <w:b/>
          <w:sz w:val="20"/>
          <w:szCs w:val="20"/>
          <w:lang w:eastAsia="pl-PL"/>
        </w:rPr>
        <w:t>,</w:t>
      </w:r>
      <w:r w:rsidRPr="003F2A88">
        <w:rPr>
          <w:rFonts w:cs="Calibri"/>
          <w:sz w:val="20"/>
          <w:szCs w:val="20"/>
          <w:lang w:eastAsia="pl-PL"/>
        </w:rPr>
        <w:t xml:space="preserve"> że deklarujemy doręczanie faktur:</w:t>
      </w:r>
    </w:p>
    <w:p w14:paraId="02E24857" w14:textId="77777777" w:rsidR="006874AF" w:rsidRPr="003F2A88" w:rsidRDefault="006874AF" w:rsidP="00405E4F">
      <w:pPr>
        <w:numPr>
          <w:ilvl w:val="1"/>
          <w:numId w:val="46"/>
        </w:numPr>
        <w:tabs>
          <w:tab w:val="left" w:pos="567"/>
        </w:tabs>
        <w:suppressAutoHyphens w:val="0"/>
        <w:spacing w:after="0" w:line="276" w:lineRule="auto"/>
        <w:jc w:val="both"/>
        <w:rPr>
          <w:rFonts w:cs="Calibri"/>
          <w:iCs/>
          <w:sz w:val="20"/>
          <w:szCs w:val="20"/>
        </w:rPr>
      </w:pPr>
      <w:r w:rsidRPr="003F2A88">
        <w:rPr>
          <w:rFonts w:cs="Calibri"/>
          <w:iCs/>
          <w:sz w:val="20"/>
          <w:szCs w:val="20"/>
        </w:rPr>
        <w:t>w formie papierowej pod warunkiem doręczenia wraz z wymaganymi załącznikami na adres: 31-002 Kraków, ul. Kanonicza 25     *,</w:t>
      </w:r>
    </w:p>
    <w:p w14:paraId="3DFDF3EB" w14:textId="77777777" w:rsidR="006874AF" w:rsidRPr="003F2A88" w:rsidRDefault="006874AF" w:rsidP="006874AF">
      <w:pPr>
        <w:tabs>
          <w:tab w:val="left" w:pos="567"/>
        </w:tabs>
        <w:spacing w:after="0" w:line="276" w:lineRule="auto"/>
        <w:jc w:val="both"/>
        <w:rPr>
          <w:rFonts w:cs="Calibri"/>
          <w:iCs/>
          <w:sz w:val="20"/>
          <w:szCs w:val="20"/>
        </w:rPr>
      </w:pPr>
      <w:r>
        <w:rPr>
          <w:rFonts w:cs="Calibri"/>
          <w:iCs/>
          <w:sz w:val="20"/>
          <w:szCs w:val="20"/>
        </w:rPr>
        <w:t xml:space="preserve">       </w:t>
      </w:r>
      <w:r w:rsidRPr="003F2A88">
        <w:rPr>
          <w:rFonts w:cs="Calibri"/>
          <w:iCs/>
          <w:sz w:val="20"/>
          <w:szCs w:val="20"/>
        </w:rPr>
        <w:t xml:space="preserve">b) w formie elektronicznej pod warunkiem przesłania wraz z wymaganymi załącznikami na adres: </w:t>
      </w:r>
      <w:r>
        <w:rPr>
          <w:rFonts w:cs="Calibri"/>
          <w:iCs/>
          <w:sz w:val="20"/>
          <w:szCs w:val="20"/>
        </w:rPr>
        <w:t xml:space="preserve">               </w:t>
      </w:r>
      <w:hyperlink r:id="rId32" w:history="1">
        <w:r w:rsidRPr="00442E61">
          <w:rPr>
            <w:rStyle w:val="Hipercze"/>
            <w:rFonts w:cs="Calibri"/>
            <w:iCs/>
            <w:sz w:val="20"/>
            <w:szCs w:val="20"/>
          </w:rPr>
          <w:t>faktury@upjp2.edu.pl</w:t>
        </w:r>
      </w:hyperlink>
      <w:r w:rsidRPr="003F2A88">
        <w:rPr>
          <w:rFonts w:cs="Calibri"/>
          <w:iCs/>
          <w:sz w:val="20"/>
          <w:szCs w:val="20"/>
        </w:rPr>
        <w:t xml:space="preserve">      *,</w:t>
      </w:r>
    </w:p>
    <w:p w14:paraId="52834EB2" w14:textId="77777777" w:rsidR="006874AF" w:rsidRPr="003F2A88" w:rsidRDefault="006874AF" w:rsidP="006874AF">
      <w:pPr>
        <w:tabs>
          <w:tab w:val="left" w:pos="567"/>
        </w:tabs>
        <w:spacing w:after="0" w:line="276" w:lineRule="auto"/>
        <w:jc w:val="both"/>
        <w:rPr>
          <w:rFonts w:cs="Calibri"/>
          <w:iCs/>
          <w:sz w:val="20"/>
          <w:szCs w:val="20"/>
        </w:rPr>
      </w:pPr>
      <w:r>
        <w:rPr>
          <w:rFonts w:cs="Calibri"/>
          <w:iCs/>
          <w:sz w:val="20"/>
          <w:szCs w:val="20"/>
        </w:rPr>
        <w:t xml:space="preserve">       </w:t>
      </w:r>
      <w:r w:rsidRPr="003F2A88">
        <w:rPr>
          <w:rFonts w:cs="Calibri"/>
          <w:iCs/>
          <w:sz w:val="20"/>
          <w:szCs w:val="20"/>
        </w:rPr>
        <w:t>c) w formie ustrukturyzowanej faktury elektronicznej wraz z wymaganymi załącznikami pod warunkiem przesłania na adres Platformy Elektronicznego Fakturowania:</w:t>
      </w:r>
    </w:p>
    <w:p w14:paraId="126EE8B8" w14:textId="77777777" w:rsidR="006874AF" w:rsidRPr="003F2A88" w:rsidRDefault="00F51061" w:rsidP="006874AF">
      <w:pPr>
        <w:tabs>
          <w:tab w:val="left" w:pos="567"/>
        </w:tabs>
        <w:spacing w:after="0" w:line="276" w:lineRule="auto"/>
        <w:jc w:val="both"/>
        <w:rPr>
          <w:rFonts w:cs="Calibri"/>
          <w:iCs/>
          <w:sz w:val="20"/>
          <w:szCs w:val="20"/>
        </w:rPr>
      </w:pPr>
      <w:hyperlink r:id="rId33" w:history="1">
        <w:r w:rsidR="006874AF" w:rsidRPr="00442E61">
          <w:rPr>
            <w:rStyle w:val="Hipercze"/>
            <w:rFonts w:cs="Calibri"/>
            <w:iCs/>
            <w:sz w:val="20"/>
            <w:szCs w:val="20"/>
          </w:rPr>
          <w:t>https://www.brokerinfinite.efaktura.gov.pl/panel/accounts</w:t>
        </w:r>
      </w:hyperlink>
      <w:r w:rsidR="006874AF" w:rsidRPr="003F2A88">
        <w:rPr>
          <w:rFonts w:cs="Calibri"/>
          <w:iCs/>
          <w:sz w:val="20"/>
          <w:szCs w:val="20"/>
        </w:rPr>
        <w:t xml:space="preserve"> </w:t>
      </w:r>
    </w:p>
    <w:p w14:paraId="43E29D75" w14:textId="77777777" w:rsidR="006874AF" w:rsidRPr="003F2A88" w:rsidRDefault="006874AF" w:rsidP="006874AF">
      <w:pPr>
        <w:tabs>
          <w:tab w:val="left" w:pos="567"/>
        </w:tabs>
        <w:spacing w:after="0" w:line="276" w:lineRule="auto"/>
        <w:jc w:val="both"/>
        <w:rPr>
          <w:rFonts w:cs="Calibri"/>
          <w:iCs/>
          <w:sz w:val="20"/>
          <w:szCs w:val="20"/>
        </w:rPr>
      </w:pPr>
      <w:r w:rsidRPr="003F2A88">
        <w:rPr>
          <w:rFonts w:cs="Calibri"/>
          <w:iCs/>
          <w:sz w:val="20"/>
          <w:szCs w:val="20"/>
        </w:rPr>
        <w:t>Nazwa skrzynki – Uniwersytet Papieski Jana Pawła II w Krakowie; Skrócona nazwa skrzynki – UPJPII ; Numer PEPPOL lub PEF – 6761011948  *.</w:t>
      </w:r>
    </w:p>
    <w:p w14:paraId="67BF5756" w14:textId="77777777" w:rsidR="006874AF" w:rsidRPr="003F2A88" w:rsidRDefault="006874AF" w:rsidP="006874AF">
      <w:pPr>
        <w:pStyle w:val="Akapitzlist"/>
        <w:tabs>
          <w:tab w:val="left" w:pos="567"/>
        </w:tabs>
        <w:spacing w:after="0" w:line="276" w:lineRule="auto"/>
        <w:ind w:left="0"/>
        <w:jc w:val="both"/>
        <w:rPr>
          <w:rFonts w:cs="Calibri"/>
          <w:i/>
          <w:iCs/>
          <w:color w:val="FF0000"/>
          <w:sz w:val="20"/>
          <w:szCs w:val="20"/>
          <w:lang w:eastAsia="pl-PL"/>
        </w:rPr>
      </w:pPr>
      <w:r w:rsidRPr="003F2A88">
        <w:rPr>
          <w:rFonts w:cs="Calibri"/>
          <w:i/>
          <w:iCs/>
          <w:color w:val="FF0000"/>
          <w:sz w:val="20"/>
          <w:szCs w:val="20"/>
          <w:lang w:eastAsia="pl-PL"/>
        </w:rPr>
        <w:t>* - niepotrzebne skreślić</w:t>
      </w:r>
    </w:p>
    <w:p w14:paraId="3286632C" w14:textId="77777777" w:rsidR="006874AF" w:rsidRPr="003F2A88" w:rsidRDefault="006874AF" w:rsidP="00405E4F">
      <w:pPr>
        <w:numPr>
          <w:ilvl w:val="0"/>
          <w:numId w:val="44"/>
        </w:numPr>
        <w:tabs>
          <w:tab w:val="left" w:pos="567"/>
        </w:tabs>
        <w:suppressAutoHyphens w:val="0"/>
        <w:spacing w:after="0" w:line="276" w:lineRule="auto"/>
        <w:jc w:val="both"/>
        <w:rPr>
          <w:rFonts w:cs="Calibri"/>
          <w:sz w:val="20"/>
          <w:szCs w:val="20"/>
          <w:lang w:eastAsia="pl-PL"/>
        </w:rPr>
      </w:pPr>
      <w:r w:rsidRPr="003F2A88">
        <w:rPr>
          <w:rFonts w:cs="Calibri"/>
          <w:bCs/>
          <w:sz w:val="20"/>
          <w:szCs w:val="20"/>
          <w:lang w:eastAsia="pl-PL"/>
        </w:rPr>
        <w:t>Oświadczamy</w:t>
      </w:r>
      <w:r w:rsidRPr="003F2A88">
        <w:rPr>
          <w:rFonts w:cs="Calibri"/>
          <w:sz w:val="20"/>
          <w:szCs w:val="20"/>
          <w:lang w:eastAsia="pl-PL"/>
        </w:rPr>
        <w:t>, iż wpłata wynagrodzenia powinna być dokonana na rachunek bankowy Wykonawcy o numerze konta:</w:t>
      </w:r>
    </w:p>
    <w:p w14:paraId="68975C29" w14:textId="77777777" w:rsidR="006874AF" w:rsidRPr="003F2A88" w:rsidRDefault="006874AF" w:rsidP="006874AF">
      <w:pPr>
        <w:tabs>
          <w:tab w:val="left" w:pos="567"/>
        </w:tabs>
        <w:spacing w:after="0" w:line="276" w:lineRule="auto"/>
        <w:jc w:val="both"/>
        <w:rPr>
          <w:rFonts w:cs="Calibri"/>
          <w:sz w:val="20"/>
          <w:szCs w:val="20"/>
          <w:lang w:eastAsia="pl-PL"/>
        </w:rPr>
      </w:pPr>
      <w:r w:rsidRPr="003F2A88">
        <w:rPr>
          <w:rFonts w:cs="Calibri"/>
          <w:sz w:val="20"/>
          <w:szCs w:val="20"/>
          <w:lang w:eastAsia="pl-PL"/>
        </w:rPr>
        <w:t>………………………………………………….………………………………… Bank: …………………………………………………….………………*</w:t>
      </w:r>
    </w:p>
    <w:p w14:paraId="11B76E2F" w14:textId="77777777" w:rsidR="006874AF" w:rsidRPr="003F2A88" w:rsidRDefault="006874AF" w:rsidP="006874AF">
      <w:pPr>
        <w:tabs>
          <w:tab w:val="left" w:pos="567"/>
        </w:tabs>
        <w:spacing w:after="0" w:line="276" w:lineRule="auto"/>
        <w:jc w:val="both"/>
        <w:rPr>
          <w:rFonts w:cs="Calibri"/>
          <w:i/>
          <w:sz w:val="20"/>
          <w:szCs w:val="20"/>
          <w:lang w:eastAsia="pl-PL"/>
        </w:rPr>
      </w:pPr>
      <w:r w:rsidRPr="003F2A88">
        <w:rPr>
          <w:rFonts w:cs="Calibri"/>
          <w:i/>
          <w:sz w:val="20"/>
          <w:szCs w:val="20"/>
          <w:lang w:eastAsia="pl-PL"/>
        </w:rPr>
        <w:t>* - należy odpowiednio wypełnić</w:t>
      </w:r>
    </w:p>
    <w:p w14:paraId="450ABA05" w14:textId="77777777" w:rsidR="006874AF" w:rsidRPr="003F2A88" w:rsidRDefault="006874AF" w:rsidP="00405E4F">
      <w:pPr>
        <w:pStyle w:val="Akapitzlist"/>
        <w:numPr>
          <w:ilvl w:val="0"/>
          <w:numId w:val="44"/>
        </w:numPr>
        <w:tabs>
          <w:tab w:val="left" w:pos="567"/>
        </w:tabs>
        <w:spacing w:after="0" w:line="276" w:lineRule="auto"/>
        <w:ind w:left="0" w:firstLine="0"/>
        <w:contextualSpacing w:val="0"/>
        <w:jc w:val="both"/>
        <w:rPr>
          <w:rFonts w:cs="Calibri"/>
          <w:sz w:val="20"/>
          <w:szCs w:val="20"/>
        </w:rPr>
      </w:pPr>
      <w:r w:rsidRPr="003F2A88">
        <w:rPr>
          <w:rFonts w:cs="Calibri"/>
          <w:bCs/>
          <w:sz w:val="20"/>
          <w:szCs w:val="20"/>
        </w:rPr>
        <w:t>Oświadczamy</w:t>
      </w:r>
      <w:r w:rsidRPr="003F2A88">
        <w:rPr>
          <w:rFonts w:cs="Calibri"/>
          <w:sz w:val="20"/>
          <w:szCs w:val="20"/>
        </w:rPr>
        <w:t>, iż jesteśmy/nie jesteśmy czynnym podatnikiem podatku od towarów i usług (VAT)*.</w:t>
      </w:r>
    </w:p>
    <w:p w14:paraId="478F2D74" w14:textId="77777777" w:rsidR="006874AF" w:rsidRPr="00270824" w:rsidRDefault="006874AF" w:rsidP="006874AF">
      <w:pPr>
        <w:pStyle w:val="Akapitzlist"/>
        <w:tabs>
          <w:tab w:val="left" w:pos="567"/>
        </w:tabs>
        <w:spacing w:after="0" w:line="276" w:lineRule="auto"/>
        <w:ind w:left="0"/>
        <w:jc w:val="both"/>
        <w:rPr>
          <w:rFonts w:cs="Calibri"/>
          <w:i/>
          <w:iCs/>
          <w:color w:val="FF0000"/>
          <w:sz w:val="20"/>
          <w:szCs w:val="20"/>
        </w:rPr>
      </w:pPr>
      <w:r w:rsidRPr="00270824">
        <w:rPr>
          <w:rFonts w:cs="Calibri"/>
          <w:i/>
          <w:iCs/>
          <w:color w:val="FF0000"/>
          <w:sz w:val="20"/>
          <w:szCs w:val="20"/>
        </w:rPr>
        <w:t>* - niepotrzebne skreślić</w:t>
      </w:r>
    </w:p>
    <w:p w14:paraId="5ACF9A99" w14:textId="77777777" w:rsidR="006874AF" w:rsidRPr="003F2A88" w:rsidRDefault="006874AF" w:rsidP="006874AF">
      <w:pPr>
        <w:pStyle w:val="Akapitzlist"/>
        <w:tabs>
          <w:tab w:val="left" w:pos="567"/>
        </w:tabs>
        <w:spacing w:after="0" w:line="276" w:lineRule="auto"/>
        <w:ind w:left="284" w:hanging="284"/>
        <w:jc w:val="both"/>
        <w:rPr>
          <w:rFonts w:cs="Calibri"/>
          <w:sz w:val="20"/>
          <w:szCs w:val="20"/>
          <w:lang w:eastAsia="pl-PL"/>
        </w:rPr>
      </w:pPr>
      <w:r>
        <w:rPr>
          <w:rFonts w:cs="Calibri"/>
          <w:sz w:val="20"/>
          <w:szCs w:val="20"/>
          <w:lang w:eastAsia="pl-PL"/>
        </w:rPr>
        <w:t xml:space="preserve">13.    </w:t>
      </w:r>
      <w:r w:rsidRPr="003F2A88">
        <w:rPr>
          <w:rFonts w:cs="Calibri"/>
          <w:sz w:val="20"/>
          <w:szCs w:val="20"/>
          <w:lang w:eastAsia="pl-PL"/>
        </w:rPr>
        <w:t>Oświadczamy, iż osobą upoważnioną do kontaktów z Zamawiającym w zakresie złożonej oferty oraz w sprawach dotyczących ewentualnej realizacji umowy j</w:t>
      </w:r>
      <w:r>
        <w:rPr>
          <w:rFonts w:cs="Calibri"/>
          <w:sz w:val="20"/>
          <w:szCs w:val="20"/>
          <w:lang w:eastAsia="pl-PL"/>
        </w:rPr>
        <w:t>est</w:t>
      </w:r>
      <w:r w:rsidRPr="003F2A88">
        <w:rPr>
          <w:rFonts w:cs="Calibri"/>
          <w:sz w:val="20"/>
          <w:szCs w:val="20"/>
          <w:lang w:eastAsia="pl-PL"/>
        </w:rPr>
        <w:t xml:space="preserve">………………………………………………….……….…………….., </w:t>
      </w:r>
    </w:p>
    <w:p w14:paraId="696AC927" w14:textId="77777777" w:rsidR="006874AF" w:rsidRPr="003F2A88" w:rsidRDefault="006874AF" w:rsidP="006874AF">
      <w:pPr>
        <w:pStyle w:val="Akapitzlist"/>
        <w:tabs>
          <w:tab w:val="left" w:pos="567"/>
        </w:tabs>
        <w:spacing w:after="0" w:line="276" w:lineRule="auto"/>
        <w:ind w:left="0"/>
        <w:jc w:val="both"/>
        <w:rPr>
          <w:rFonts w:cs="Calibri"/>
          <w:sz w:val="20"/>
          <w:szCs w:val="20"/>
          <w:lang w:eastAsia="pl-PL"/>
        </w:rPr>
      </w:pPr>
      <w:r w:rsidRPr="003F2A88">
        <w:rPr>
          <w:rFonts w:cs="Calibri"/>
          <w:sz w:val="20"/>
          <w:szCs w:val="20"/>
          <w:lang w:eastAsia="pl-PL"/>
        </w:rPr>
        <w:t xml:space="preserve">e-mail: ………………………………………….……………., tel.: ………………………………………………………………….…….. </w:t>
      </w:r>
    </w:p>
    <w:p w14:paraId="40B3DAC0" w14:textId="77777777" w:rsidR="006874AF" w:rsidRPr="003F2A88" w:rsidRDefault="006874AF" w:rsidP="006874AF">
      <w:pPr>
        <w:pStyle w:val="Akapitzlist"/>
        <w:tabs>
          <w:tab w:val="left" w:pos="567"/>
        </w:tabs>
        <w:spacing w:after="0" w:line="276" w:lineRule="auto"/>
        <w:ind w:left="0"/>
        <w:jc w:val="both"/>
        <w:rPr>
          <w:rFonts w:cs="Calibri"/>
          <w:sz w:val="20"/>
          <w:szCs w:val="20"/>
          <w:lang w:eastAsia="pl-PL"/>
        </w:rPr>
      </w:pPr>
      <w:r w:rsidRPr="003F2A88">
        <w:rPr>
          <w:rFonts w:cs="Calibri"/>
          <w:i/>
          <w:iCs/>
          <w:sz w:val="20"/>
          <w:szCs w:val="20"/>
          <w:lang w:eastAsia="pl-PL"/>
        </w:rPr>
        <w:t>(można wypełnić fakultatywnie)</w:t>
      </w:r>
    </w:p>
    <w:p w14:paraId="4EDBBBB6" w14:textId="77777777" w:rsidR="006874AF" w:rsidRPr="003F2A88" w:rsidRDefault="006874AF" w:rsidP="006874AF">
      <w:pPr>
        <w:pStyle w:val="Akapitzlist"/>
        <w:tabs>
          <w:tab w:val="left" w:pos="567"/>
        </w:tabs>
        <w:spacing w:after="0" w:line="276" w:lineRule="auto"/>
        <w:ind w:left="284" w:hanging="284"/>
        <w:jc w:val="both"/>
        <w:rPr>
          <w:rFonts w:cs="Calibri"/>
          <w:sz w:val="20"/>
          <w:szCs w:val="20"/>
          <w:lang w:eastAsia="pl-PL"/>
        </w:rPr>
      </w:pPr>
      <w:r w:rsidRPr="003F2A88">
        <w:rPr>
          <w:rFonts w:cs="Calibri"/>
          <w:sz w:val="20"/>
          <w:szCs w:val="20"/>
          <w:lang w:eastAsia="pl-PL"/>
        </w:rPr>
        <w:t>1</w:t>
      </w:r>
      <w:r>
        <w:rPr>
          <w:rFonts w:cs="Calibri"/>
          <w:sz w:val="20"/>
          <w:szCs w:val="20"/>
          <w:lang w:eastAsia="pl-PL"/>
        </w:rPr>
        <w:t>4</w:t>
      </w:r>
      <w:r w:rsidRPr="003F2A88">
        <w:rPr>
          <w:rFonts w:cs="Calibri"/>
          <w:sz w:val="20"/>
          <w:szCs w:val="20"/>
          <w:lang w:eastAsia="pl-PL"/>
        </w:rPr>
        <w:t xml:space="preserve">. </w:t>
      </w:r>
      <w:r>
        <w:rPr>
          <w:rFonts w:cs="Calibri"/>
          <w:sz w:val="20"/>
          <w:szCs w:val="20"/>
          <w:lang w:eastAsia="pl-PL"/>
        </w:rPr>
        <w:t xml:space="preserve">  </w:t>
      </w:r>
      <w:r w:rsidRPr="003F2A88">
        <w:rPr>
          <w:rFonts w:cs="Calibri"/>
          <w:sz w:val="20"/>
          <w:szCs w:val="20"/>
          <w:lang w:eastAsia="pl-PL"/>
        </w:rPr>
        <w:t>Oświadczamy, że wybór oferty:</w:t>
      </w:r>
    </w:p>
    <w:p w14:paraId="5EBD054A" w14:textId="77777777" w:rsidR="006874AF" w:rsidRPr="003F2A88" w:rsidRDefault="006874AF" w:rsidP="006874AF">
      <w:pPr>
        <w:pStyle w:val="Akapitzlist"/>
        <w:tabs>
          <w:tab w:val="left" w:pos="567"/>
        </w:tabs>
        <w:spacing w:after="0" w:line="276" w:lineRule="auto"/>
        <w:ind w:left="0"/>
        <w:jc w:val="both"/>
        <w:rPr>
          <w:rFonts w:cs="Calibri"/>
          <w:sz w:val="20"/>
          <w:szCs w:val="20"/>
          <w:lang w:eastAsia="pl-PL"/>
        </w:rPr>
      </w:pPr>
      <w:r w:rsidRPr="003F2A88">
        <w:rPr>
          <w:rFonts w:cs="Calibri"/>
          <w:sz w:val="20"/>
          <w:szCs w:val="20"/>
          <w:lang w:eastAsia="pl-PL"/>
        </w:rPr>
        <w:t>a) nie będzie prowadził do powstania u Zamawiającego obowiązku podatkowego zgodnie przepisami ustawy o podatku od towarów i usług.*</w:t>
      </w:r>
    </w:p>
    <w:p w14:paraId="1480CF5D" w14:textId="77777777" w:rsidR="006874AF" w:rsidRPr="003F2A88" w:rsidRDefault="006874AF" w:rsidP="006874AF">
      <w:pPr>
        <w:pStyle w:val="Akapitzlist"/>
        <w:tabs>
          <w:tab w:val="left" w:pos="567"/>
        </w:tabs>
        <w:spacing w:after="0" w:line="276" w:lineRule="auto"/>
        <w:ind w:left="0"/>
        <w:jc w:val="both"/>
        <w:rPr>
          <w:rFonts w:cs="Calibri"/>
          <w:sz w:val="20"/>
          <w:szCs w:val="20"/>
          <w:lang w:eastAsia="pl-PL"/>
        </w:rPr>
      </w:pPr>
      <w:r w:rsidRPr="003F2A88">
        <w:rPr>
          <w:rFonts w:cs="Calibri"/>
          <w:sz w:val="20"/>
          <w:szCs w:val="20"/>
          <w:lang w:eastAsia="pl-PL"/>
        </w:rPr>
        <w:t xml:space="preserve">b) będzie prowadził do powstania u Zamawiającego obowiązku podatkowego zgodnie z przepisami ustawy  o podatku od towarów i usług. </w:t>
      </w:r>
    </w:p>
    <w:p w14:paraId="2C9FD058" w14:textId="77777777" w:rsidR="006874AF" w:rsidRPr="003F2A88" w:rsidRDefault="006874AF" w:rsidP="006874AF">
      <w:pPr>
        <w:pStyle w:val="Akapitzlist"/>
        <w:tabs>
          <w:tab w:val="left" w:pos="567"/>
        </w:tabs>
        <w:spacing w:after="0" w:line="276" w:lineRule="auto"/>
        <w:ind w:left="0"/>
        <w:jc w:val="both"/>
        <w:rPr>
          <w:rFonts w:cs="Calibri"/>
          <w:sz w:val="20"/>
          <w:szCs w:val="20"/>
          <w:lang w:eastAsia="pl-PL"/>
        </w:rPr>
      </w:pPr>
      <w:r w:rsidRPr="003F2A88">
        <w:rPr>
          <w:rFonts w:cs="Calibri"/>
          <w:sz w:val="20"/>
          <w:szCs w:val="20"/>
          <w:lang w:eastAsia="pl-PL"/>
        </w:rPr>
        <w:t xml:space="preserve">Powyższy obowiązek podatkowy będzie dotyczył </w:t>
      </w:r>
    </w:p>
    <w:p w14:paraId="0A08843B" w14:textId="77777777" w:rsidR="006874AF" w:rsidRPr="003F2A88" w:rsidRDefault="006874AF" w:rsidP="006874AF">
      <w:pPr>
        <w:pStyle w:val="Akapitzlist"/>
        <w:tabs>
          <w:tab w:val="left" w:pos="567"/>
        </w:tabs>
        <w:spacing w:after="0" w:line="276" w:lineRule="auto"/>
        <w:ind w:left="0"/>
        <w:jc w:val="both"/>
        <w:rPr>
          <w:rFonts w:cs="Calibri"/>
          <w:sz w:val="20"/>
          <w:szCs w:val="20"/>
          <w:lang w:eastAsia="pl-PL"/>
        </w:rPr>
      </w:pPr>
      <w:r w:rsidRPr="003F2A88">
        <w:rPr>
          <w:rFonts w:cs="Calibri"/>
          <w:sz w:val="20"/>
          <w:szCs w:val="20"/>
          <w:lang w:eastAsia="pl-PL"/>
        </w:rPr>
        <w:t xml:space="preserve">……………………………………………………………………………………………………………………………….……………………………………… </w:t>
      </w:r>
    </w:p>
    <w:p w14:paraId="03C5911F" w14:textId="77777777" w:rsidR="006874AF" w:rsidRPr="003F2A88" w:rsidRDefault="006874AF" w:rsidP="006874AF">
      <w:pPr>
        <w:pStyle w:val="Akapitzlist"/>
        <w:tabs>
          <w:tab w:val="left" w:pos="567"/>
        </w:tabs>
        <w:spacing w:after="0" w:line="276" w:lineRule="auto"/>
        <w:ind w:left="0"/>
        <w:jc w:val="both"/>
        <w:rPr>
          <w:rFonts w:cs="Calibri"/>
          <w:sz w:val="20"/>
          <w:szCs w:val="20"/>
          <w:lang w:eastAsia="pl-PL"/>
        </w:rPr>
      </w:pPr>
      <w:r w:rsidRPr="003F2A88">
        <w:rPr>
          <w:rFonts w:cs="Calibri"/>
          <w:i/>
          <w:iCs/>
          <w:sz w:val="20"/>
          <w:szCs w:val="20"/>
          <w:lang w:eastAsia="pl-PL"/>
        </w:rPr>
        <w:t>(</w:t>
      </w:r>
      <w:r w:rsidRPr="000C6FD8">
        <w:rPr>
          <w:rFonts w:cs="Calibri"/>
          <w:i/>
          <w:iCs/>
          <w:color w:val="FF0000"/>
          <w:sz w:val="20"/>
          <w:szCs w:val="20"/>
          <w:lang w:eastAsia="pl-PL"/>
        </w:rPr>
        <w:t>Należy wpisać nazwę /rodzaj towaru lub usługi, które będą prowadziły do powstania u Zamawiającego obowiązku podatkowego zgodnie z przepisami o podatku od towarów i usług)</w:t>
      </w:r>
      <w:r w:rsidRPr="000C6FD8">
        <w:rPr>
          <w:rFonts w:cs="Calibri"/>
          <w:color w:val="FF0000"/>
          <w:sz w:val="20"/>
          <w:szCs w:val="20"/>
          <w:lang w:eastAsia="pl-PL"/>
        </w:rPr>
        <w:t xml:space="preserve"> </w:t>
      </w:r>
      <w:r w:rsidRPr="000C6FD8">
        <w:rPr>
          <w:rFonts w:cs="Calibri"/>
          <w:sz w:val="20"/>
          <w:szCs w:val="20"/>
          <w:lang w:eastAsia="pl-PL"/>
        </w:rPr>
        <w:t>objętych przedmiotem zamówienia.</w:t>
      </w:r>
      <w:r w:rsidRPr="000C6FD8">
        <w:rPr>
          <w:rFonts w:cs="Calibri"/>
          <w:color w:val="FF0000"/>
          <w:sz w:val="20"/>
          <w:szCs w:val="20"/>
          <w:lang w:eastAsia="pl-PL"/>
        </w:rPr>
        <w:t>*</w:t>
      </w:r>
    </w:p>
    <w:p w14:paraId="4D5D02E4" w14:textId="77777777" w:rsidR="006874AF" w:rsidRPr="003F2A88" w:rsidRDefault="006874AF" w:rsidP="006874AF">
      <w:pPr>
        <w:pStyle w:val="Akapitzlist"/>
        <w:tabs>
          <w:tab w:val="left" w:pos="567"/>
        </w:tabs>
        <w:spacing w:after="0" w:line="276" w:lineRule="auto"/>
        <w:ind w:left="0"/>
        <w:jc w:val="both"/>
        <w:rPr>
          <w:rFonts w:cs="Calibri"/>
          <w:sz w:val="20"/>
          <w:szCs w:val="20"/>
          <w:lang w:eastAsia="pl-PL"/>
        </w:rPr>
      </w:pPr>
      <w:r>
        <w:rPr>
          <w:rFonts w:cs="Calibri"/>
          <w:sz w:val="20"/>
          <w:szCs w:val="20"/>
          <w:lang w:eastAsia="pl-PL"/>
        </w:rPr>
        <w:t>15</w:t>
      </w:r>
      <w:r w:rsidRPr="003F2A88">
        <w:rPr>
          <w:rFonts w:cs="Calibri"/>
          <w:sz w:val="20"/>
          <w:szCs w:val="20"/>
          <w:lang w:eastAsia="pl-PL"/>
        </w:rPr>
        <w:t>. Oferta zawiera ......... kolejno ponumerowanych stron.</w:t>
      </w:r>
    </w:p>
    <w:p w14:paraId="0444BA40" w14:textId="77777777" w:rsidR="006874AF" w:rsidRPr="003F2A88" w:rsidRDefault="006874AF" w:rsidP="006874AF">
      <w:pPr>
        <w:tabs>
          <w:tab w:val="left" w:pos="567"/>
        </w:tabs>
        <w:spacing w:after="0" w:line="276" w:lineRule="auto"/>
        <w:rPr>
          <w:rFonts w:cs="Calibri"/>
          <w:sz w:val="20"/>
          <w:szCs w:val="20"/>
        </w:rPr>
      </w:pPr>
      <w:r>
        <w:rPr>
          <w:rFonts w:cs="Calibri"/>
          <w:sz w:val="20"/>
          <w:szCs w:val="20"/>
        </w:rPr>
        <w:t>16</w:t>
      </w:r>
      <w:r w:rsidRPr="003F2A88">
        <w:rPr>
          <w:rFonts w:cs="Calibri"/>
          <w:sz w:val="20"/>
          <w:szCs w:val="20"/>
        </w:rPr>
        <w:t xml:space="preserve">. Załączniki: </w:t>
      </w:r>
    </w:p>
    <w:p w14:paraId="5BA9DF6C" w14:textId="77777777" w:rsidR="006874AF" w:rsidRPr="003F2A88" w:rsidRDefault="006874AF" w:rsidP="006874AF">
      <w:pPr>
        <w:numPr>
          <w:ilvl w:val="0"/>
          <w:numId w:val="12"/>
        </w:numPr>
        <w:tabs>
          <w:tab w:val="left" w:pos="567"/>
          <w:tab w:val="left" w:leader="dot" w:pos="3544"/>
        </w:tabs>
        <w:suppressAutoHyphens w:val="0"/>
        <w:spacing w:after="0" w:line="276" w:lineRule="auto"/>
        <w:ind w:left="0" w:firstLine="0"/>
        <w:rPr>
          <w:rFonts w:cs="Calibri"/>
          <w:sz w:val="20"/>
          <w:szCs w:val="20"/>
        </w:rPr>
      </w:pPr>
      <w:r w:rsidRPr="003F2A88">
        <w:rPr>
          <w:rFonts w:cs="Calibri"/>
          <w:sz w:val="20"/>
          <w:szCs w:val="20"/>
        </w:rPr>
        <w:t>…….</w:t>
      </w:r>
    </w:p>
    <w:p w14:paraId="1EED1897" w14:textId="77777777" w:rsidR="006874AF" w:rsidRPr="003F2A88" w:rsidRDefault="006874AF" w:rsidP="006874AF">
      <w:pPr>
        <w:numPr>
          <w:ilvl w:val="0"/>
          <w:numId w:val="12"/>
        </w:numPr>
        <w:tabs>
          <w:tab w:val="left" w:pos="567"/>
          <w:tab w:val="num" w:pos="993"/>
          <w:tab w:val="left" w:leader="dot" w:pos="3544"/>
        </w:tabs>
        <w:suppressAutoHyphens w:val="0"/>
        <w:spacing w:after="0" w:line="276" w:lineRule="auto"/>
        <w:ind w:left="0" w:firstLine="0"/>
        <w:jc w:val="both"/>
        <w:rPr>
          <w:rFonts w:cs="Calibri"/>
          <w:i/>
          <w:iCs/>
          <w:sz w:val="20"/>
          <w:szCs w:val="20"/>
        </w:rPr>
      </w:pPr>
      <w:r w:rsidRPr="003F2A88">
        <w:rPr>
          <w:rFonts w:cs="Calibri"/>
          <w:sz w:val="20"/>
          <w:szCs w:val="20"/>
        </w:rPr>
        <w:t>…….</w:t>
      </w:r>
    </w:p>
    <w:p w14:paraId="08D510FB" w14:textId="77777777" w:rsidR="006874AF" w:rsidRPr="003F2A88" w:rsidRDefault="006874AF" w:rsidP="006874AF">
      <w:pPr>
        <w:tabs>
          <w:tab w:val="left" w:pos="567"/>
          <w:tab w:val="left" w:leader="dot" w:pos="3544"/>
        </w:tabs>
        <w:spacing w:after="0" w:line="276" w:lineRule="auto"/>
        <w:jc w:val="both"/>
        <w:rPr>
          <w:rFonts w:cs="Calibri"/>
          <w:i/>
          <w:iCs/>
          <w:sz w:val="20"/>
          <w:szCs w:val="20"/>
        </w:rPr>
      </w:pPr>
      <w:r w:rsidRPr="003F2A88">
        <w:rPr>
          <w:rFonts w:cs="Calibri"/>
          <w:i/>
          <w:iCs/>
          <w:sz w:val="20"/>
          <w:szCs w:val="20"/>
        </w:rPr>
        <w:t>Uwaga! Miejsca wykropkowane i/lub oznaczone „*” we wzorze formularza oferty i wzorach załączników do SWZ Wykonawca zobowiązany jest odpowiednio do ich treści wypełnić lub skreślić.</w:t>
      </w:r>
    </w:p>
    <w:p w14:paraId="70F92288" w14:textId="77777777" w:rsidR="006874AF" w:rsidRDefault="006874AF" w:rsidP="006874AF">
      <w:pPr>
        <w:tabs>
          <w:tab w:val="left" w:pos="6379"/>
        </w:tabs>
        <w:spacing w:line="276" w:lineRule="auto"/>
        <w:ind w:left="5387"/>
        <w:jc w:val="center"/>
        <w:rPr>
          <w:rFonts w:cs="Calibri"/>
          <w:i/>
          <w:sz w:val="20"/>
          <w:szCs w:val="20"/>
        </w:rPr>
      </w:pPr>
    </w:p>
    <w:p w14:paraId="20AEA1D6" w14:textId="77777777" w:rsidR="006874AF" w:rsidRDefault="006874AF" w:rsidP="006874AF">
      <w:pPr>
        <w:tabs>
          <w:tab w:val="left" w:pos="6379"/>
        </w:tabs>
        <w:spacing w:line="276" w:lineRule="auto"/>
        <w:ind w:left="5387"/>
        <w:jc w:val="center"/>
        <w:rPr>
          <w:rFonts w:cs="Calibri"/>
          <w:i/>
          <w:sz w:val="20"/>
          <w:szCs w:val="20"/>
        </w:rPr>
      </w:pPr>
    </w:p>
    <w:p w14:paraId="66834DE8" w14:textId="77777777" w:rsidR="006874AF" w:rsidRDefault="006874AF" w:rsidP="006874AF">
      <w:pPr>
        <w:tabs>
          <w:tab w:val="left" w:pos="6379"/>
        </w:tabs>
        <w:spacing w:line="276" w:lineRule="auto"/>
        <w:ind w:left="5387"/>
        <w:jc w:val="center"/>
        <w:rPr>
          <w:rFonts w:cs="Calibri"/>
          <w:i/>
          <w:sz w:val="20"/>
          <w:szCs w:val="20"/>
        </w:rPr>
      </w:pPr>
    </w:p>
    <w:p w14:paraId="56509BD7" w14:textId="77777777" w:rsidR="006874AF" w:rsidRDefault="006874AF" w:rsidP="006874AF">
      <w:pPr>
        <w:tabs>
          <w:tab w:val="left" w:pos="6379"/>
        </w:tabs>
        <w:spacing w:line="276" w:lineRule="auto"/>
        <w:ind w:left="5387"/>
        <w:jc w:val="center"/>
        <w:rPr>
          <w:rFonts w:cs="Calibri"/>
          <w:i/>
          <w:sz w:val="20"/>
          <w:szCs w:val="20"/>
        </w:rPr>
      </w:pPr>
    </w:p>
    <w:p w14:paraId="6D7769C9" w14:textId="77777777" w:rsidR="006874AF" w:rsidRDefault="006874AF" w:rsidP="006874AF">
      <w:pPr>
        <w:tabs>
          <w:tab w:val="left" w:pos="6379"/>
        </w:tabs>
        <w:spacing w:line="276" w:lineRule="auto"/>
        <w:ind w:left="5387"/>
        <w:jc w:val="center"/>
        <w:rPr>
          <w:rFonts w:cs="Calibri"/>
          <w:i/>
          <w:sz w:val="20"/>
          <w:szCs w:val="20"/>
        </w:rPr>
      </w:pPr>
    </w:p>
    <w:p w14:paraId="19222654" w14:textId="77777777" w:rsidR="006874AF" w:rsidRDefault="006874AF" w:rsidP="006874AF">
      <w:pPr>
        <w:tabs>
          <w:tab w:val="left" w:pos="6379"/>
        </w:tabs>
        <w:spacing w:line="276" w:lineRule="auto"/>
        <w:ind w:left="5387"/>
        <w:jc w:val="center"/>
        <w:rPr>
          <w:rFonts w:cs="Calibri"/>
          <w:i/>
          <w:sz w:val="20"/>
          <w:szCs w:val="20"/>
        </w:rPr>
      </w:pPr>
    </w:p>
    <w:p w14:paraId="4E2523FB" w14:textId="77777777" w:rsidR="006874AF" w:rsidRDefault="006874AF" w:rsidP="006874AF">
      <w:pPr>
        <w:tabs>
          <w:tab w:val="left" w:pos="6379"/>
        </w:tabs>
        <w:spacing w:line="276" w:lineRule="auto"/>
        <w:ind w:left="5387"/>
        <w:jc w:val="center"/>
        <w:rPr>
          <w:rFonts w:cs="Calibri"/>
          <w:i/>
          <w:sz w:val="20"/>
          <w:szCs w:val="20"/>
        </w:rPr>
      </w:pPr>
    </w:p>
    <w:p w14:paraId="01E22842" w14:textId="77777777" w:rsidR="006874AF" w:rsidRPr="00442D5F" w:rsidRDefault="006874AF" w:rsidP="006874AF">
      <w:pPr>
        <w:tabs>
          <w:tab w:val="left" w:pos="6379"/>
        </w:tabs>
        <w:spacing w:line="276" w:lineRule="auto"/>
        <w:ind w:left="5387"/>
        <w:jc w:val="center"/>
        <w:rPr>
          <w:rFonts w:cs="Calibri"/>
          <w:i/>
          <w:sz w:val="20"/>
          <w:szCs w:val="20"/>
        </w:rPr>
      </w:pPr>
      <w:r w:rsidRPr="00442D5F">
        <w:rPr>
          <w:rFonts w:cs="Calibri"/>
          <w:i/>
          <w:sz w:val="20"/>
          <w:szCs w:val="20"/>
        </w:rPr>
        <w:t>(kwalifikowany podpis  elektroniczny lub podpis zaufany lub podpis osobisty (przy użyciu e-dowodu)</w:t>
      </w:r>
    </w:p>
    <w:p w14:paraId="5C2F17CF" w14:textId="77777777" w:rsidR="006874AF" w:rsidRPr="003F2A88" w:rsidRDefault="006874AF" w:rsidP="006874AF">
      <w:pPr>
        <w:tabs>
          <w:tab w:val="left" w:pos="567"/>
        </w:tabs>
        <w:spacing w:after="0" w:line="276" w:lineRule="auto"/>
        <w:jc w:val="right"/>
        <w:rPr>
          <w:rFonts w:eastAsia="Times New Roman" w:cs="Calibri"/>
          <w:sz w:val="20"/>
          <w:szCs w:val="20"/>
          <w:lang w:eastAsia="pl-PL"/>
        </w:rPr>
      </w:pPr>
      <w:r w:rsidRPr="003F2A88">
        <w:rPr>
          <w:rFonts w:cs="Calibri"/>
          <w:b/>
          <w:i/>
          <w:sz w:val="20"/>
          <w:szCs w:val="20"/>
          <w:u w:val="single"/>
        </w:rPr>
        <w:br w:type="page"/>
      </w:r>
      <w:r w:rsidRPr="003F2A88">
        <w:rPr>
          <w:rFonts w:eastAsia="Times New Roman" w:cs="Calibri"/>
          <w:sz w:val="20"/>
          <w:szCs w:val="20"/>
          <w:lang w:eastAsia="pl-PL"/>
        </w:rPr>
        <w:t>Załącznik nr 2 do SWZ</w:t>
      </w:r>
    </w:p>
    <w:p w14:paraId="15B14402" w14:textId="77777777" w:rsidR="006874AF" w:rsidRPr="003F2A88" w:rsidRDefault="006874AF" w:rsidP="006874AF">
      <w:pPr>
        <w:tabs>
          <w:tab w:val="left" w:pos="567"/>
        </w:tabs>
        <w:spacing w:after="0" w:line="276" w:lineRule="auto"/>
        <w:rPr>
          <w:rFonts w:eastAsia="Times New Roman" w:cs="Calibri"/>
          <w:i/>
          <w:iCs/>
          <w:sz w:val="20"/>
          <w:szCs w:val="20"/>
          <w:lang w:eastAsia="pl-PL"/>
        </w:rPr>
      </w:pPr>
      <w:r w:rsidRPr="003F2A88">
        <w:rPr>
          <w:rFonts w:eastAsia="Times New Roman" w:cs="Calibri"/>
          <w:i/>
          <w:iCs/>
          <w:sz w:val="20"/>
          <w:szCs w:val="20"/>
          <w:lang w:eastAsia="pl-PL"/>
        </w:rPr>
        <w:t>Składane w wraz z ofertą.</w:t>
      </w:r>
    </w:p>
    <w:p w14:paraId="4C8AC91B" w14:textId="77777777" w:rsidR="006874AF" w:rsidRPr="003F2A88" w:rsidRDefault="006874AF" w:rsidP="006874AF">
      <w:pPr>
        <w:spacing w:line="240" w:lineRule="auto"/>
        <w:rPr>
          <w:rFonts w:cs="Calibri"/>
          <w:b/>
          <w:sz w:val="20"/>
          <w:szCs w:val="20"/>
        </w:rPr>
      </w:pPr>
    </w:p>
    <w:p w14:paraId="0351FC7C" w14:textId="77777777" w:rsidR="006874AF" w:rsidRDefault="006874AF" w:rsidP="006874AF">
      <w:pPr>
        <w:spacing w:line="240" w:lineRule="auto"/>
        <w:rPr>
          <w:rFonts w:cs="Calibri"/>
          <w:b/>
          <w:sz w:val="20"/>
          <w:szCs w:val="20"/>
        </w:rPr>
      </w:pPr>
      <w:r w:rsidRPr="003F2A88">
        <w:rPr>
          <w:rFonts w:cs="Calibri"/>
          <w:b/>
          <w:sz w:val="20"/>
          <w:szCs w:val="20"/>
        </w:rPr>
        <w:t xml:space="preserve">Wykonawca: </w:t>
      </w:r>
    </w:p>
    <w:p w14:paraId="7B4FD532" w14:textId="77777777" w:rsidR="006874AF" w:rsidRPr="00882D0F" w:rsidRDefault="006874AF" w:rsidP="006874AF">
      <w:pPr>
        <w:spacing w:line="240" w:lineRule="auto"/>
        <w:rPr>
          <w:rFonts w:cs="Calibri"/>
          <w:b/>
          <w:sz w:val="20"/>
          <w:szCs w:val="20"/>
        </w:rPr>
      </w:pPr>
      <w:r w:rsidRPr="003F2A88">
        <w:rPr>
          <w:rFonts w:cs="Calibri"/>
          <w:sz w:val="20"/>
          <w:szCs w:val="20"/>
        </w:rPr>
        <w:t>…………………………………………………………………….…….</w:t>
      </w:r>
    </w:p>
    <w:p w14:paraId="40B2C931" w14:textId="77777777" w:rsidR="006874AF" w:rsidRPr="003F2A88" w:rsidRDefault="006874AF" w:rsidP="006874AF">
      <w:pPr>
        <w:spacing w:line="240" w:lineRule="auto"/>
        <w:rPr>
          <w:rFonts w:cs="Calibri"/>
          <w:i/>
          <w:sz w:val="20"/>
          <w:szCs w:val="20"/>
        </w:rPr>
      </w:pPr>
      <w:r w:rsidRPr="003F2A88">
        <w:rPr>
          <w:rFonts w:cs="Calibri"/>
          <w:i/>
          <w:sz w:val="20"/>
          <w:szCs w:val="20"/>
        </w:rPr>
        <w:t xml:space="preserve"> (pełna nazwa  i adres podmiotu)</w:t>
      </w:r>
    </w:p>
    <w:p w14:paraId="25DD281B" w14:textId="77777777" w:rsidR="006874AF" w:rsidRPr="003F2A88" w:rsidRDefault="006874AF" w:rsidP="006874AF">
      <w:pPr>
        <w:spacing w:line="240" w:lineRule="auto"/>
        <w:rPr>
          <w:rFonts w:cs="Calibri"/>
          <w:sz w:val="20"/>
          <w:szCs w:val="20"/>
        </w:rPr>
      </w:pPr>
      <w:r w:rsidRPr="003F2A88">
        <w:rPr>
          <w:rFonts w:cs="Calibri"/>
          <w:sz w:val="20"/>
          <w:szCs w:val="20"/>
        </w:rPr>
        <w:t>…………………………………………………………….……........</w:t>
      </w:r>
    </w:p>
    <w:p w14:paraId="30585C57" w14:textId="77777777" w:rsidR="006874AF" w:rsidRPr="003F2A88" w:rsidRDefault="006874AF" w:rsidP="006874AF">
      <w:pPr>
        <w:spacing w:line="240" w:lineRule="auto"/>
        <w:rPr>
          <w:rFonts w:cs="Calibri"/>
          <w:i/>
          <w:sz w:val="20"/>
          <w:szCs w:val="20"/>
        </w:rPr>
      </w:pPr>
      <w:r w:rsidRPr="003F2A88">
        <w:rPr>
          <w:rFonts w:cs="Calibri"/>
          <w:i/>
          <w:sz w:val="20"/>
          <w:szCs w:val="20"/>
        </w:rPr>
        <w:t>Numer NIP lub PESEL (w przypadku osób fizycznych)</w:t>
      </w:r>
    </w:p>
    <w:p w14:paraId="48DB48DA" w14:textId="77777777" w:rsidR="006874AF" w:rsidRPr="003F2A88" w:rsidRDefault="006874AF" w:rsidP="006874AF">
      <w:pPr>
        <w:spacing w:line="240" w:lineRule="auto"/>
        <w:jc w:val="both"/>
        <w:rPr>
          <w:rFonts w:cs="Calibri"/>
          <w:i/>
          <w:sz w:val="20"/>
          <w:szCs w:val="20"/>
        </w:rPr>
      </w:pPr>
      <w:r w:rsidRPr="003F2A88">
        <w:rPr>
          <w:rFonts w:cs="Calibri"/>
          <w:i/>
          <w:sz w:val="20"/>
          <w:szCs w:val="20"/>
        </w:rPr>
        <w:t>……………………………………………………………………..………..</w:t>
      </w:r>
    </w:p>
    <w:p w14:paraId="1F86A578" w14:textId="77777777" w:rsidR="006874AF" w:rsidRPr="003F2A88" w:rsidRDefault="006874AF" w:rsidP="006874AF">
      <w:pPr>
        <w:spacing w:line="240" w:lineRule="auto"/>
        <w:jc w:val="both"/>
        <w:rPr>
          <w:rFonts w:cs="Calibri"/>
          <w:i/>
          <w:sz w:val="20"/>
          <w:szCs w:val="20"/>
        </w:rPr>
      </w:pPr>
      <w:r w:rsidRPr="003F2A88">
        <w:rPr>
          <w:rFonts w:cs="Calibri"/>
          <w:i/>
          <w:sz w:val="20"/>
          <w:szCs w:val="20"/>
        </w:rPr>
        <w:t>(Imię i nazwisko, stanowisko, podstawa do reprezentacji)</w:t>
      </w:r>
    </w:p>
    <w:p w14:paraId="0B86B102" w14:textId="77777777" w:rsidR="006874AF" w:rsidRPr="003F2A88" w:rsidRDefault="006874AF" w:rsidP="006874AF">
      <w:pPr>
        <w:spacing w:line="276" w:lineRule="auto"/>
        <w:jc w:val="both"/>
        <w:rPr>
          <w:rFonts w:cs="Calibri"/>
          <w:sz w:val="20"/>
          <w:szCs w:val="20"/>
        </w:rPr>
      </w:pPr>
    </w:p>
    <w:p w14:paraId="494146FC" w14:textId="77777777" w:rsidR="006874AF" w:rsidRPr="003F2A88" w:rsidRDefault="006874AF" w:rsidP="006874AF">
      <w:pPr>
        <w:spacing w:after="120" w:line="276" w:lineRule="auto"/>
        <w:jc w:val="center"/>
        <w:rPr>
          <w:rFonts w:cs="Calibri"/>
          <w:b/>
          <w:sz w:val="20"/>
          <w:szCs w:val="20"/>
          <w:u w:val="single"/>
        </w:rPr>
      </w:pPr>
      <w:r w:rsidRPr="003F2A88">
        <w:rPr>
          <w:rFonts w:cs="Calibri"/>
          <w:b/>
          <w:sz w:val="20"/>
          <w:szCs w:val="20"/>
          <w:u w:val="single"/>
        </w:rPr>
        <w:t>OŚWIADCZENIE WYKONAWCY</w:t>
      </w:r>
    </w:p>
    <w:p w14:paraId="684D004B" w14:textId="77777777" w:rsidR="006874AF" w:rsidRPr="003F2A88" w:rsidRDefault="006874AF" w:rsidP="006874AF">
      <w:pPr>
        <w:spacing w:line="276" w:lineRule="auto"/>
        <w:jc w:val="both"/>
        <w:rPr>
          <w:rFonts w:cs="Calibri"/>
          <w:b/>
          <w:sz w:val="20"/>
          <w:szCs w:val="20"/>
        </w:rPr>
      </w:pPr>
      <w:r w:rsidRPr="003F2A88">
        <w:rPr>
          <w:rFonts w:cs="Calibri"/>
          <w:b/>
          <w:sz w:val="20"/>
          <w:szCs w:val="20"/>
        </w:rPr>
        <w:t xml:space="preserve">składane na podstawie art. 125 ust. 1 ustawy z dnia 11 września 2019 r. - Prawo zamówień publicznych </w:t>
      </w:r>
      <w:r>
        <w:rPr>
          <w:rFonts w:cs="Calibri"/>
          <w:b/>
          <w:sz w:val="20"/>
          <w:szCs w:val="20"/>
        </w:rPr>
        <w:br/>
      </w:r>
      <w:r w:rsidRPr="003F2A88">
        <w:rPr>
          <w:rFonts w:cs="Calibri"/>
          <w:b/>
          <w:sz w:val="20"/>
          <w:szCs w:val="20"/>
        </w:rPr>
        <w:t xml:space="preserve">(Dz. U. z 2019 poz. 2019 z </w:t>
      </w:r>
      <w:proofErr w:type="spellStart"/>
      <w:r w:rsidRPr="003F2A88">
        <w:rPr>
          <w:rFonts w:cs="Calibri"/>
          <w:b/>
          <w:sz w:val="20"/>
          <w:szCs w:val="20"/>
        </w:rPr>
        <w:t>późn</w:t>
      </w:r>
      <w:proofErr w:type="spellEnd"/>
      <w:r w:rsidRPr="003F2A88">
        <w:rPr>
          <w:rFonts w:cs="Calibri"/>
          <w:b/>
          <w:sz w:val="20"/>
          <w:szCs w:val="20"/>
        </w:rPr>
        <w:t xml:space="preserve">. zm.), dalej </w:t>
      </w:r>
      <w:proofErr w:type="spellStart"/>
      <w:r w:rsidRPr="003F2A88">
        <w:rPr>
          <w:rFonts w:cs="Calibri"/>
          <w:b/>
          <w:sz w:val="20"/>
          <w:szCs w:val="20"/>
        </w:rPr>
        <w:t>Pzp</w:t>
      </w:r>
      <w:proofErr w:type="spellEnd"/>
      <w:r w:rsidRPr="003F2A88">
        <w:rPr>
          <w:rFonts w:cs="Calibri"/>
          <w:b/>
          <w:sz w:val="20"/>
          <w:szCs w:val="20"/>
        </w:rPr>
        <w:t xml:space="preserve">  </w:t>
      </w:r>
    </w:p>
    <w:p w14:paraId="6D1139C6" w14:textId="77777777" w:rsidR="006874AF" w:rsidRPr="00DE2E3E" w:rsidRDefault="006874AF" w:rsidP="006874AF">
      <w:pPr>
        <w:pStyle w:val="Tytu"/>
        <w:spacing w:line="276" w:lineRule="auto"/>
        <w:jc w:val="both"/>
        <w:rPr>
          <w:rFonts w:ascii="Calibri" w:hAnsi="Calibri" w:cs="Calibri"/>
          <w:b w:val="0"/>
          <w:sz w:val="20"/>
          <w:szCs w:val="20"/>
          <w:lang w:val="pl-PL"/>
        </w:rPr>
      </w:pPr>
      <w:r w:rsidRPr="003F2A88">
        <w:rPr>
          <w:rFonts w:ascii="Calibri" w:hAnsi="Calibri" w:cs="Calibri"/>
          <w:b w:val="0"/>
          <w:sz w:val="20"/>
          <w:szCs w:val="20"/>
          <w:lang w:val="pl-PL"/>
        </w:rPr>
        <w:t>Dotyczy: postępowania o udzielenie zamówienia publicznego</w:t>
      </w:r>
      <w:r>
        <w:rPr>
          <w:rFonts w:ascii="Calibri" w:hAnsi="Calibri" w:cs="Calibri"/>
          <w:b w:val="0"/>
          <w:sz w:val="20"/>
          <w:szCs w:val="20"/>
          <w:lang w:val="pl-PL"/>
        </w:rPr>
        <w:t xml:space="preserve"> pn. </w:t>
      </w:r>
      <w:r w:rsidRPr="0033729E">
        <w:rPr>
          <w:rFonts w:cs="Calibri"/>
          <w:i/>
          <w:sz w:val="20"/>
          <w:szCs w:val="20"/>
          <w:lang w:eastAsia="pl-PL"/>
        </w:rPr>
        <w:t>jest</w:t>
      </w:r>
      <w:r w:rsidRPr="0033729E">
        <w:rPr>
          <w:rFonts w:cs="Calibri"/>
          <w:sz w:val="20"/>
          <w:szCs w:val="20"/>
        </w:rPr>
        <w:t xml:space="preserve"> </w:t>
      </w:r>
      <w:r w:rsidRPr="0033729E">
        <w:rPr>
          <w:rFonts w:cs="Calibri"/>
          <w:b w:val="0"/>
          <w:i/>
          <w:sz w:val="20"/>
          <w:szCs w:val="20"/>
        </w:rPr>
        <w:t>dostaw</w:t>
      </w:r>
      <w:r>
        <w:rPr>
          <w:rFonts w:cs="Calibri"/>
          <w:b w:val="0"/>
          <w:i/>
          <w:sz w:val="20"/>
          <w:szCs w:val="20"/>
        </w:rPr>
        <w:t>a</w:t>
      </w:r>
      <w:r w:rsidRPr="0033729E">
        <w:rPr>
          <w:rFonts w:cs="Calibri"/>
          <w:b w:val="0"/>
          <w:i/>
          <w:sz w:val="20"/>
          <w:szCs w:val="20"/>
        </w:rPr>
        <w:t xml:space="preserve"> </w:t>
      </w:r>
      <w:r w:rsidRPr="00034438">
        <w:rPr>
          <w:rFonts w:ascii="Calibri" w:hAnsi="Calibri" w:cs="Calibri"/>
          <w:sz w:val="20"/>
          <w:szCs w:val="20"/>
          <w:lang w:val="pl-PL"/>
        </w:rPr>
        <w:t xml:space="preserve">licencji/usług w ramach programów: Microsoft </w:t>
      </w:r>
      <w:proofErr w:type="spellStart"/>
      <w:r w:rsidRPr="00034438">
        <w:rPr>
          <w:rFonts w:ascii="Calibri" w:hAnsi="Calibri" w:cs="Calibri"/>
          <w:sz w:val="20"/>
          <w:szCs w:val="20"/>
          <w:lang w:val="pl-PL"/>
        </w:rPr>
        <w:t>Enrollment</w:t>
      </w:r>
      <w:proofErr w:type="spellEnd"/>
      <w:r w:rsidRPr="00034438">
        <w:rPr>
          <w:rFonts w:ascii="Calibri" w:hAnsi="Calibri" w:cs="Calibri"/>
          <w:sz w:val="20"/>
          <w:szCs w:val="20"/>
          <w:lang w:val="pl-PL"/>
        </w:rPr>
        <w:t xml:space="preserve"> for </w:t>
      </w:r>
      <w:proofErr w:type="spellStart"/>
      <w:r w:rsidRPr="00034438">
        <w:rPr>
          <w:rFonts w:ascii="Calibri" w:hAnsi="Calibri" w:cs="Calibri"/>
          <w:sz w:val="20"/>
          <w:szCs w:val="20"/>
          <w:lang w:val="pl-PL"/>
        </w:rPr>
        <w:t>Education</w:t>
      </w:r>
      <w:proofErr w:type="spellEnd"/>
      <w:r w:rsidRPr="00034438">
        <w:rPr>
          <w:rFonts w:ascii="Calibri" w:hAnsi="Calibri" w:cs="Calibri"/>
          <w:sz w:val="20"/>
          <w:szCs w:val="20"/>
          <w:lang w:val="pl-PL"/>
        </w:rPr>
        <w:t xml:space="preserve"> Solutions (EES)</w:t>
      </w:r>
      <w:r w:rsidRPr="0033729E">
        <w:rPr>
          <w:rFonts w:cs="Calibri"/>
          <w:b w:val="0"/>
          <w:i/>
          <w:sz w:val="20"/>
          <w:szCs w:val="20"/>
        </w:rPr>
        <w:t xml:space="preserve"> </w:t>
      </w:r>
      <w:r w:rsidRPr="0033729E">
        <w:rPr>
          <w:rFonts w:cs="Calibri"/>
          <w:i/>
          <w:sz w:val="20"/>
          <w:szCs w:val="20"/>
        </w:rPr>
        <w:t>znak sprawy:</w:t>
      </w:r>
      <w:r w:rsidRPr="0033729E">
        <w:rPr>
          <w:rFonts w:cs="Calibri"/>
          <w:b w:val="0"/>
          <w:i/>
          <w:sz w:val="20"/>
          <w:szCs w:val="20"/>
        </w:rPr>
        <w:t xml:space="preserve"> ZP.</w:t>
      </w:r>
      <w:r>
        <w:rPr>
          <w:rFonts w:cs="Calibri"/>
          <w:b w:val="0"/>
          <w:i/>
          <w:sz w:val="20"/>
          <w:szCs w:val="20"/>
        </w:rPr>
        <w:t>237.25 - 02</w:t>
      </w:r>
    </w:p>
    <w:p w14:paraId="48E25CC9" w14:textId="77777777" w:rsidR="006874AF" w:rsidRPr="003F2A88" w:rsidRDefault="006874AF" w:rsidP="006874AF">
      <w:pPr>
        <w:spacing w:line="276" w:lineRule="auto"/>
        <w:jc w:val="both"/>
        <w:rPr>
          <w:rFonts w:cs="Calibri"/>
          <w:b/>
          <w:sz w:val="20"/>
          <w:szCs w:val="20"/>
        </w:rPr>
      </w:pPr>
    </w:p>
    <w:p w14:paraId="2F0E6E9A" w14:textId="77777777" w:rsidR="006874AF" w:rsidRPr="002C2A32" w:rsidRDefault="006874AF" w:rsidP="006874AF">
      <w:pPr>
        <w:spacing w:line="276" w:lineRule="auto"/>
        <w:jc w:val="center"/>
        <w:rPr>
          <w:rFonts w:cs="Calibri"/>
          <w:b/>
          <w:sz w:val="20"/>
          <w:szCs w:val="20"/>
          <w:u w:val="single"/>
        </w:rPr>
      </w:pPr>
      <w:r w:rsidRPr="003F2A88">
        <w:rPr>
          <w:rFonts w:cs="Calibri"/>
          <w:b/>
          <w:sz w:val="20"/>
          <w:szCs w:val="20"/>
          <w:u w:val="single"/>
        </w:rPr>
        <w:t>DOTYCZĄCE PRZESŁANEK WYKLUCZENIA Z POSTĘPOWANIA</w:t>
      </w:r>
    </w:p>
    <w:p w14:paraId="57B5CCC8" w14:textId="77777777" w:rsidR="006874AF" w:rsidRPr="003F2A88" w:rsidRDefault="006874AF" w:rsidP="006874AF">
      <w:pPr>
        <w:spacing w:line="276" w:lineRule="auto"/>
        <w:jc w:val="both"/>
        <w:rPr>
          <w:rFonts w:cs="Calibri"/>
          <w:b/>
          <w:sz w:val="20"/>
          <w:szCs w:val="20"/>
        </w:rPr>
      </w:pPr>
      <w:r w:rsidRPr="003F2A88">
        <w:rPr>
          <w:rFonts w:cs="Calibri"/>
          <w:b/>
          <w:sz w:val="20"/>
          <w:szCs w:val="20"/>
        </w:rPr>
        <w:t>OŚWIADCZENIA DOTYCZĄCE WYKONAWCY:</w:t>
      </w:r>
    </w:p>
    <w:p w14:paraId="747DEF64" w14:textId="77777777" w:rsidR="006874AF" w:rsidRPr="003F2A88" w:rsidRDefault="006874AF" w:rsidP="006874AF">
      <w:pPr>
        <w:spacing w:before="120" w:after="120" w:line="276" w:lineRule="auto"/>
        <w:jc w:val="both"/>
        <w:rPr>
          <w:rFonts w:cs="Calibri"/>
          <w:b/>
          <w:bCs/>
          <w:kern w:val="144"/>
          <w:sz w:val="20"/>
          <w:szCs w:val="20"/>
        </w:rPr>
      </w:pPr>
      <w:r w:rsidRPr="003F2A88">
        <w:rPr>
          <w:rFonts w:cs="Calibri"/>
          <w:sz w:val="20"/>
          <w:szCs w:val="20"/>
        </w:rPr>
        <w:t xml:space="preserve">1. Oświadczam, że nie podlegam wykluczeniu z postępowania na podstawie art. 108 ust. 1 ustawy oraz art. 7 ust. 1 Ustawy z dnia 13 kwietnia 2022 r. (Dz. U. z 2022 r., poz. 835), o szczególnych rozwiązaniach w zakresie przeciwdziałania wspieraniu agresji na Ukrainę oraz służących ochronie bezpieczeństwa narodowego. </w:t>
      </w:r>
    </w:p>
    <w:p w14:paraId="1E55CE42" w14:textId="77777777" w:rsidR="006874AF" w:rsidRDefault="006874AF" w:rsidP="006874AF">
      <w:pPr>
        <w:spacing w:before="120" w:after="120" w:line="276" w:lineRule="auto"/>
        <w:jc w:val="both"/>
        <w:rPr>
          <w:rFonts w:cs="Calibri"/>
          <w:sz w:val="20"/>
          <w:szCs w:val="20"/>
        </w:rPr>
      </w:pPr>
      <w:r w:rsidRPr="003F2A88">
        <w:rPr>
          <w:rFonts w:cs="Calibri"/>
          <w:sz w:val="20"/>
          <w:szCs w:val="20"/>
        </w:rPr>
        <w:t xml:space="preserve">2. *Oświadczam, że zachodzą w stosunku do mnie podstawy wykluczenia z postępowania na podstawie art. …………. ustawy </w:t>
      </w:r>
      <w:r w:rsidRPr="003F2A88">
        <w:rPr>
          <w:rFonts w:cs="Calibri"/>
          <w:i/>
          <w:sz w:val="20"/>
          <w:szCs w:val="20"/>
        </w:rPr>
        <w:t>(podać mającą zastosowanie podstawę wykluczenia spośród wymienionych w art. 108 ust. 1 pkt 1, 2, 5 i 6 ustawy).</w:t>
      </w:r>
      <w:r w:rsidRPr="003F2A88">
        <w:rPr>
          <w:rFonts w:cs="Calibri"/>
          <w:sz w:val="20"/>
          <w:szCs w:val="20"/>
        </w:rPr>
        <w:t xml:space="preserve"> Jednocześnie oświadczam, że w związku z ww. okolicznością, na podstawie art. 110 ust. 2 ustawy podjąłem następujące środki naprawcze: …………………………………………………………….</w:t>
      </w:r>
    </w:p>
    <w:p w14:paraId="5CD6886D" w14:textId="77777777" w:rsidR="006874AF" w:rsidRDefault="006874AF" w:rsidP="006874AF">
      <w:pPr>
        <w:spacing w:before="120" w:after="120" w:line="276" w:lineRule="auto"/>
        <w:jc w:val="both"/>
        <w:rPr>
          <w:rFonts w:cs="Calibri"/>
          <w:sz w:val="20"/>
          <w:szCs w:val="20"/>
        </w:rPr>
      </w:pPr>
      <w:r w:rsidRPr="003F2A88">
        <w:rPr>
          <w:rFonts w:cs="Calibri"/>
          <w:i/>
          <w:sz w:val="20"/>
          <w:szCs w:val="20"/>
        </w:rPr>
        <w:t>*wypełnić, jeśli dotyczy</w:t>
      </w:r>
    </w:p>
    <w:p w14:paraId="2D3C9E42" w14:textId="77777777" w:rsidR="006874AF" w:rsidRDefault="006874AF" w:rsidP="006874AF">
      <w:pPr>
        <w:spacing w:before="120" w:after="120" w:line="276" w:lineRule="auto"/>
        <w:jc w:val="both"/>
        <w:rPr>
          <w:rFonts w:cs="Calibri"/>
          <w:sz w:val="20"/>
          <w:szCs w:val="20"/>
        </w:rPr>
      </w:pPr>
    </w:p>
    <w:p w14:paraId="09900998" w14:textId="77777777" w:rsidR="006874AF" w:rsidRPr="002C2A32" w:rsidRDefault="006874AF" w:rsidP="006874AF">
      <w:pPr>
        <w:spacing w:line="276" w:lineRule="auto"/>
        <w:jc w:val="center"/>
        <w:rPr>
          <w:rFonts w:cs="Calibri"/>
          <w:b/>
          <w:sz w:val="20"/>
          <w:szCs w:val="20"/>
          <w:u w:val="single"/>
        </w:rPr>
      </w:pPr>
      <w:r w:rsidRPr="003F2A88">
        <w:rPr>
          <w:rFonts w:cs="Calibri"/>
          <w:b/>
          <w:sz w:val="20"/>
          <w:szCs w:val="20"/>
          <w:u w:val="single"/>
        </w:rPr>
        <w:t>DOTYCZĄCE SPEŁNIANIA WARUNKÓW UDZIAŁU W POSTĘPOWANIU</w:t>
      </w:r>
    </w:p>
    <w:p w14:paraId="75CCC7DC" w14:textId="77777777" w:rsidR="006874AF" w:rsidRPr="003F2A88" w:rsidRDefault="006874AF" w:rsidP="006874AF">
      <w:pPr>
        <w:spacing w:line="276" w:lineRule="auto"/>
        <w:jc w:val="both"/>
        <w:rPr>
          <w:rFonts w:cs="Calibri"/>
          <w:b/>
          <w:sz w:val="20"/>
          <w:szCs w:val="20"/>
        </w:rPr>
      </w:pPr>
      <w:r w:rsidRPr="003F2A88">
        <w:rPr>
          <w:rFonts w:cs="Calibri"/>
          <w:b/>
          <w:sz w:val="20"/>
          <w:szCs w:val="20"/>
        </w:rPr>
        <w:t>INFORMACJA DOTYCZĄCA WYKONAWCY:</w:t>
      </w:r>
    </w:p>
    <w:p w14:paraId="4C1C333D" w14:textId="77777777" w:rsidR="006874AF" w:rsidRPr="003F2A88" w:rsidRDefault="006874AF" w:rsidP="006874AF">
      <w:pPr>
        <w:spacing w:line="276" w:lineRule="auto"/>
        <w:jc w:val="both"/>
        <w:rPr>
          <w:rFonts w:cs="Calibri"/>
          <w:sz w:val="20"/>
          <w:szCs w:val="20"/>
        </w:rPr>
      </w:pPr>
      <w:r w:rsidRPr="003F2A88">
        <w:rPr>
          <w:rFonts w:cs="Calibri"/>
          <w:sz w:val="20"/>
          <w:szCs w:val="20"/>
        </w:rPr>
        <w:t>Oświadczam, że spełniam warunki udziału w postępowaniu określone przez Zamawiającego w Specyfikacji Warunków Zamówienia.</w:t>
      </w:r>
    </w:p>
    <w:p w14:paraId="70E68FC9" w14:textId="77777777" w:rsidR="006874AF" w:rsidRPr="003F2A88" w:rsidRDefault="006874AF" w:rsidP="006874AF">
      <w:pPr>
        <w:tabs>
          <w:tab w:val="left" w:pos="567"/>
        </w:tabs>
        <w:spacing w:after="0" w:line="276" w:lineRule="auto"/>
        <w:rPr>
          <w:rFonts w:eastAsia="Times New Roman" w:cs="Calibri"/>
          <w:sz w:val="20"/>
          <w:szCs w:val="20"/>
          <w:lang w:eastAsia="pl-PL"/>
        </w:rPr>
      </w:pPr>
      <w:r w:rsidRPr="003F2A88">
        <w:rPr>
          <w:rFonts w:eastAsia="Times New Roman" w:cs="Calibri"/>
          <w:sz w:val="20"/>
          <w:szCs w:val="20"/>
          <w:lang w:eastAsia="pl-PL"/>
        </w:rPr>
        <w:t>INFORMACJA W ZWIĄZKU Z POLEGANIEM NA ZASOBACH INNYCH PODMIOTÓW:</w:t>
      </w:r>
    </w:p>
    <w:p w14:paraId="5827100C" w14:textId="77777777" w:rsidR="006874AF" w:rsidRPr="003F2A88" w:rsidRDefault="006874AF" w:rsidP="006874AF">
      <w:pPr>
        <w:tabs>
          <w:tab w:val="left" w:pos="567"/>
        </w:tabs>
        <w:spacing w:after="0" w:line="276" w:lineRule="auto"/>
        <w:rPr>
          <w:rFonts w:eastAsia="Times New Roman" w:cs="Calibri"/>
          <w:sz w:val="20"/>
          <w:szCs w:val="20"/>
          <w:lang w:eastAsia="pl-PL"/>
        </w:rPr>
      </w:pPr>
    </w:p>
    <w:p w14:paraId="6D9F8A47"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r w:rsidRPr="003F2A88">
        <w:rPr>
          <w:rFonts w:eastAsia="Times New Roman" w:cs="Calibri"/>
          <w:sz w:val="20"/>
          <w:szCs w:val="20"/>
          <w:lang w:eastAsia="pl-PL"/>
        </w:rPr>
        <w:t>Oświadczam, że w celu wykazania spełniania warunków udziału w postępowaniu, określonych przez Zamawiającego w SWZ, polegam na zasobach następującego/</w:t>
      </w:r>
      <w:proofErr w:type="spellStart"/>
      <w:r w:rsidRPr="003F2A88">
        <w:rPr>
          <w:rFonts w:eastAsia="Times New Roman" w:cs="Calibri"/>
          <w:sz w:val="20"/>
          <w:szCs w:val="20"/>
          <w:lang w:eastAsia="pl-PL"/>
        </w:rPr>
        <w:t>ych</w:t>
      </w:r>
      <w:proofErr w:type="spellEnd"/>
      <w:r w:rsidRPr="003F2A88">
        <w:rPr>
          <w:rFonts w:eastAsia="Times New Roman" w:cs="Calibri"/>
          <w:sz w:val="20"/>
          <w:szCs w:val="20"/>
          <w:lang w:eastAsia="pl-PL"/>
        </w:rPr>
        <w:t xml:space="preserve"> podmiotu/ów: </w:t>
      </w:r>
    </w:p>
    <w:p w14:paraId="1C88B18B" w14:textId="77777777" w:rsidR="006874AF" w:rsidRPr="003F2A88" w:rsidRDefault="006874AF" w:rsidP="006874AF">
      <w:pPr>
        <w:tabs>
          <w:tab w:val="left" w:pos="567"/>
        </w:tabs>
        <w:spacing w:after="0" w:line="276" w:lineRule="auto"/>
        <w:rPr>
          <w:rFonts w:eastAsia="Times New Roman" w:cs="Calibri"/>
          <w:sz w:val="20"/>
          <w:szCs w:val="20"/>
          <w:lang w:eastAsia="pl-PL"/>
        </w:rPr>
      </w:pPr>
      <w:r w:rsidRPr="003F2A88">
        <w:rPr>
          <w:rFonts w:eastAsia="Times New Roman" w:cs="Calibri"/>
          <w:sz w:val="20"/>
          <w:szCs w:val="20"/>
          <w:lang w:eastAsia="pl-PL"/>
        </w:rPr>
        <w:t>………………………………………………………………………….……………………………………………………………………………………………</w:t>
      </w:r>
    </w:p>
    <w:p w14:paraId="430FDCC4" w14:textId="77777777" w:rsidR="006874AF" w:rsidRPr="003F2A88" w:rsidRDefault="006874AF" w:rsidP="006874AF">
      <w:pPr>
        <w:tabs>
          <w:tab w:val="left" w:pos="567"/>
        </w:tabs>
        <w:spacing w:after="0" w:line="276" w:lineRule="auto"/>
        <w:rPr>
          <w:rFonts w:eastAsia="Times New Roman" w:cs="Calibri"/>
          <w:sz w:val="20"/>
          <w:szCs w:val="20"/>
          <w:lang w:eastAsia="pl-PL"/>
        </w:rPr>
      </w:pPr>
    </w:p>
    <w:p w14:paraId="529518AE" w14:textId="77777777" w:rsidR="006874AF" w:rsidRPr="003F2A88" w:rsidRDefault="006874AF" w:rsidP="006874AF">
      <w:pPr>
        <w:tabs>
          <w:tab w:val="left" w:pos="567"/>
        </w:tabs>
        <w:spacing w:after="0" w:line="276" w:lineRule="auto"/>
        <w:rPr>
          <w:rFonts w:eastAsia="Times New Roman" w:cs="Calibri"/>
          <w:sz w:val="20"/>
          <w:szCs w:val="20"/>
          <w:lang w:eastAsia="pl-PL"/>
        </w:rPr>
      </w:pPr>
      <w:r w:rsidRPr="003F2A88">
        <w:rPr>
          <w:rFonts w:eastAsia="Times New Roman" w:cs="Calibri"/>
          <w:sz w:val="20"/>
          <w:szCs w:val="20"/>
          <w:lang w:eastAsia="pl-PL"/>
        </w:rPr>
        <w:t xml:space="preserve">w następującym zakresie: </w:t>
      </w:r>
    </w:p>
    <w:p w14:paraId="3CE09E02" w14:textId="77777777" w:rsidR="006874AF" w:rsidRPr="003F2A88" w:rsidRDefault="006874AF" w:rsidP="006874AF">
      <w:pPr>
        <w:tabs>
          <w:tab w:val="left" w:pos="567"/>
        </w:tabs>
        <w:spacing w:after="0" w:line="276" w:lineRule="auto"/>
        <w:rPr>
          <w:rFonts w:eastAsia="Times New Roman" w:cs="Calibri"/>
          <w:sz w:val="20"/>
          <w:szCs w:val="20"/>
          <w:lang w:eastAsia="pl-PL"/>
        </w:rPr>
      </w:pPr>
      <w:r w:rsidRPr="003F2A88">
        <w:rPr>
          <w:rFonts w:eastAsia="Times New Roman" w:cs="Calibri"/>
          <w:sz w:val="20"/>
          <w:szCs w:val="20"/>
          <w:lang w:eastAsia="pl-PL"/>
        </w:rPr>
        <w:t>………………………………………………………………………….……………………………………………………………………………………………</w:t>
      </w:r>
    </w:p>
    <w:p w14:paraId="101A818E" w14:textId="77777777" w:rsidR="006874AF" w:rsidRPr="003F2A88" w:rsidRDefault="006874AF" w:rsidP="006874AF">
      <w:pPr>
        <w:tabs>
          <w:tab w:val="left" w:pos="567"/>
        </w:tabs>
        <w:spacing w:after="0" w:line="276" w:lineRule="auto"/>
        <w:rPr>
          <w:rFonts w:eastAsia="Times New Roman" w:cs="Calibri"/>
          <w:i/>
          <w:iCs/>
          <w:sz w:val="20"/>
          <w:szCs w:val="20"/>
          <w:lang w:eastAsia="pl-PL"/>
        </w:rPr>
      </w:pPr>
      <w:r w:rsidRPr="003F2A88">
        <w:rPr>
          <w:rFonts w:eastAsia="Times New Roman" w:cs="Calibri"/>
          <w:i/>
          <w:iCs/>
          <w:sz w:val="20"/>
          <w:szCs w:val="20"/>
          <w:lang w:eastAsia="pl-PL"/>
        </w:rPr>
        <w:t xml:space="preserve"> (wskazać podmiot/y i określić odpowiedni zakres dla wskazanego podmiotu/ów - o ile dotyczy)*</w:t>
      </w:r>
    </w:p>
    <w:p w14:paraId="63E8DB5B" w14:textId="77777777" w:rsidR="006874AF" w:rsidRPr="003F2A88" w:rsidRDefault="006874AF" w:rsidP="006874AF">
      <w:pPr>
        <w:tabs>
          <w:tab w:val="left" w:pos="567"/>
        </w:tabs>
        <w:spacing w:after="0" w:line="276" w:lineRule="auto"/>
        <w:rPr>
          <w:rFonts w:eastAsia="Times New Roman" w:cs="Calibri"/>
          <w:sz w:val="20"/>
          <w:szCs w:val="20"/>
          <w:lang w:eastAsia="pl-PL"/>
        </w:rPr>
      </w:pPr>
    </w:p>
    <w:p w14:paraId="773429CA" w14:textId="77777777" w:rsidR="006874AF" w:rsidRPr="002C5036" w:rsidRDefault="006874AF" w:rsidP="006874AF">
      <w:pPr>
        <w:tabs>
          <w:tab w:val="left" w:pos="567"/>
        </w:tabs>
        <w:spacing w:after="0" w:line="276" w:lineRule="auto"/>
        <w:rPr>
          <w:rFonts w:eastAsia="Times New Roman" w:cs="Calibri"/>
          <w:sz w:val="20"/>
          <w:szCs w:val="20"/>
          <w:lang w:eastAsia="pl-PL"/>
        </w:rPr>
      </w:pPr>
      <w:r w:rsidRPr="002C5036">
        <w:rPr>
          <w:rFonts w:eastAsia="Times New Roman" w:cs="Calibri"/>
          <w:sz w:val="20"/>
          <w:szCs w:val="20"/>
          <w:lang w:eastAsia="pl-PL"/>
        </w:rPr>
        <w:t>OŚWIADCZENIE DOTYCZĄCE PODMIOTU, NA KTÓREGO ZASOBY POWOŁUJE SIĘ WYKONAWCA:</w:t>
      </w:r>
    </w:p>
    <w:p w14:paraId="273434A1" w14:textId="77777777" w:rsidR="006874AF" w:rsidRPr="002C5036" w:rsidRDefault="006874AF" w:rsidP="006874AF">
      <w:pPr>
        <w:tabs>
          <w:tab w:val="left" w:pos="567"/>
        </w:tabs>
        <w:spacing w:after="0" w:line="276" w:lineRule="auto"/>
        <w:rPr>
          <w:rFonts w:eastAsia="Times New Roman" w:cs="Calibri"/>
          <w:sz w:val="20"/>
          <w:szCs w:val="20"/>
          <w:lang w:eastAsia="pl-PL"/>
        </w:rPr>
      </w:pPr>
    </w:p>
    <w:p w14:paraId="18D3BCE9" w14:textId="77777777" w:rsidR="006874AF" w:rsidRPr="002C5036" w:rsidRDefault="006874AF" w:rsidP="006874AF">
      <w:pPr>
        <w:tabs>
          <w:tab w:val="left" w:pos="567"/>
        </w:tabs>
        <w:spacing w:after="0" w:line="276" w:lineRule="auto"/>
        <w:rPr>
          <w:rFonts w:eastAsia="Times New Roman" w:cs="Calibri"/>
          <w:sz w:val="20"/>
          <w:szCs w:val="20"/>
          <w:lang w:eastAsia="pl-PL"/>
        </w:rPr>
      </w:pPr>
      <w:r w:rsidRPr="002C5036">
        <w:rPr>
          <w:rFonts w:eastAsia="Times New Roman" w:cs="Calibri"/>
          <w:sz w:val="20"/>
          <w:szCs w:val="20"/>
          <w:lang w:eastAsia="pl-PL"/>
        </w:rPr>
        <w:t>Oświadczam, że w stosunku do następującego/</w:t>
      </w:r>
      <w:proofErr w:type="spellStart"/>
      <w:r w:rsidRPr="002C5036">
        <w:rPr>
          <w:rFonts w:eastAsia="Times New Roman" w:cs="Calibri"/>
          <w:sz w:val="20"/>
          <w:szCs w:val="20"/>
          <w:lang w:eastAsia="pl-PL"/>
        </w:rPr>
        <w:t>ych</w:t>
      </w:r>
      <w:proofErr w:type="spellEnd"/>
      <w:r w:rsidRPr="002C5036">
        <w:rPr>
          <w:rFonts w:eastAsia="Times New Roman" w:cs="Calibri"/>
          <w:sz w:val="20"/>
          <w:szCs w:val="20"/>
          <w:lang w:eastAsia="pl-PL"/>
        </w:rPr>
        <w:t xml:space="preserve"> podmiotu/</w:t>
      </w:r>
      <w:proofErr w:type="spellStart"/>
      <w:r w:rsidRPr="002C5036">
        <w:rPr>
          <w:rFonts w:eastAsia="Times New Roman" w:cs="Calibri"/>
          <w:sz w:val="20"/>
          <w:szCs w:val="20"/>
          <w:lang w:eastAsia="pl-PL"/>
        </w:rPr>
        <w:t>tów</w:t>
      </w:r>
      <w:proofErr w:type="spellEnd"/>
      <w:r w:rsidRPr="002C5036">
        <w:rPr>
          <w:rFonts w:eastAsia="Times New Roman" w:cs="Calibri"/>
          <w:sz w:val="20"/>
          <w:szCs w:val="20"/>
          <w:lang w:eastAsia="pl-PL"/>
        </w:rPr>
        <w:t>, na którego/</w:t>
      </w:r>
      <w:proofErr w:type="spellStart"/>
      <w:r w:rsidRPr="002C5036">
        <w:rPr>
          <w:rFonts w:eastAsia="Times New Roman" w:cs="Calibri"/>
          <w:sz w:val="20"/>
          <w:szCs w:val="20"/>
          <w:lang w:eastAsia="pl-PL"/>
        </w:rPr>
        <w:t>ych</w:t>
      </w:r>
      <w:proofErr w:type="spellEnd"/>
      <w:r w:rsidRPr="002C5036">
        <w:rPr>
          <w:rFonts w:eastAsia="Times New Roman" w:cs="Calibri"/>
          <w:sz w:val="20"/>
          <w:szCs w:val="20"/>
          <w:lang w:eastAsia="pl-PL"/>
        </w:rPr>
        <w:t xml:space="preserve"> zasoby powołujemy się w niniejszym postępowaniu, tj.: </w:t>
      </w:r>
    </w:p>
    <w:p w14:paraId="0E0307DF" w14:textId="77777777" w:rsidR="006874AF" w:rsidRPr="002C5036" w:rsidRDefault="006874AF" w:rsidP="006874AF">
      <w:pPr>
        <w:tabs>
          <w:tab w:val="left" w:pos="567"/>
        </w:tabs>
        <w:spacing w:after="0" w:line="276" w:lineRule="auto"/>
        <w:rPr>
          <w:rFonts w:eastAsia="Times New Roman" w:cs="Calibri"/>
          <w:sz w:val="20"/>
          <w:szCs w:val="20"/>
          <w:lang w:eastAsia="pl-PL"/>
        </w:rPr>
      </w:pPr>
      <w:r w:rsidRPr="002C5036">
        <w:rPr>
          <w:rFonts w:eastAsia="Times New Roman" w:cs="Calibri"/>
          <w:sz w:val="20"/>
          <w:szCs w:val="20"/>
          <w:lang w:eastAsia="pl-PL"/>
        </w:rPr>
        <w:t>………………………………………………………………………….……………………………………………………………………………………………</w:t>
      </w:r>
    </w:p>
    <w:p w14:paraId="2551A598" w14:textId="77777777" w:rsidR="006874AF" w:rsidRPr="002C5036" w:rsidRDefault="006874AF" w:rsidP="006874AF">
      <w:pPr>
        <w:tabs>
          <w:tab w:val="left" w:pos="567"/>
        </w:tabs>
        <w:spacing w:after="0" w:line="276" w:lineRule="auto"/>
        <w:rPr>
          <w:rFonts w:eastAsia="Times New Roman" w:cs="Calibri"/>
          <w:i/>
          <w:iCs/>
          <w:sz w:val="20"/>
          <w:szCs w:val="20"/>
          <w:lang w:eastAsia="pl-PL"/>
        </w:rPr>
      </w:pPr>
      <w:r w:rsidRPr="002C5036">
        <w:rPr>
          <w:rFonts w:eastAsia="Times New Roman" w:cs="Calibri"/>
          <w:i/>
          <w:iCs/>
          <w:sz w:val="20"/>
          <w:szCs w:val="20"/>
          <w:lang w:eastAsia="pl-PL"/>
        </w:rPr>
        <w:t>(podać pełną nazwę/firmę, adres, a także w zależności od podmiotu: NIP/PESEL, KRS/</w:t>
      </w:r>
      <w:proofErr w:type="spellStart"/>
      <w:r w:rsidRPr="002C5036">
        <w:rPr>
          <w:rFonts w:eastAsia="Times New Roman" w:cs="Calibri"/>
          <w:i/>
          <w:iCs/>
          <w:sz w:val="20"/>
          <w:szCs w:val="20"/>
          <w:lang w:eastAsia="pl-PL"/>
        </w:rPr>
        <w:t>CEiDG</w:t>
      </w:r>
      <w:proofErr w:type="spellEnd"/>
      <w:r w:rsidRPr="002C5036">
        <w:rPr>
          <w:rFonts w:eastAsia="Times New Roman" w:cs="Calibri"/>
          <w:i/>
          <w:iCs/>
          <w:sz w:val="20"/>
          <w:szCs w:val="20"/>
          <w:lang w:eastAsia="pl-PL"/>
        </w:rPr>
        <w:t xml:space="preserve"> - o ile dotyczy)* </w:t>
      </w:r>
    </w:p>
    <w:p w14:paraId="484A78CF" w14:textId="77777777" w:rsidR="006874AF" w:rsidRPr="002C5036" w:rsidRDefault="006874AF" w:rsidP="006874AF">
      <w:pPr>
        <w:tabs>
          <w:tab w:val="left" w:pos="567"/>
        </w:tabs>
        <w:spacing w:after="0" w:line="276" w:lineRule="auto"/>
        <w:rPr>
          <w:rFonts w:eastAsia="Times New Roman" w:cs="Calibri"/>
          <w:sz w:val="20"/>
          <w:szCs w:val="20"/>
          <w:lang w:eastAsia="pl-PL"/>
        </w:rPr>
      </w:pPr>
    </w:p>
    <w:p w14:paraId="6C0966B4" w14:textId="77777777" w:rsidR="006874AF" w:rsidRPr="002C5036" w:rsidRDefault="006874AF" w:rsidP="006874AF">
      <w:pPr>
        <w:tabs>
          <w:tab w:val="left" w:pos="567"/>
        </w:tabs>
        <w:spacing w:after="0" w:line="276" w:lineRule="auto"/>
        <w:rPr>
          <w:rFonts w:eastAsia="Times New Roman" w:cs="Calibri"/>
          <w:sz w:val="20"/>
          <w:szCs w:val="20"/>
          <w:lang w:eastAsia="pl-PL"/>
        </w:rPr>
      </w:pPr>
      <w:r w:rsidRPr="002C5036">
        <w:rPr>
          <w:rFonts w:eastAsia="Times New Roman" w:cs="Calibri"/>
          <w:sz w:val="20"/>
          <w:szCs w:val="20"/>
          <w:lang w:eastAsia="pl-PL"/>
        </w:rPr>
        <w:t>nie zachodzą podstawy wykluczenia z postępowania o udzielenie zamówienia.</w:t>
      </w:r>
    </w:p>
    <w:p w14:paraId="3FB5E87F" w14:textId="77777777" w:rsidR="006874AF" w:rsidRPr="003F2A88" w:rsidRDefault="006874AF" w:rsidP="006874AF">
      <w:pPr>
        <w:tabs>
          <w:tab w:val="left" w:pos="567"/>
        </w:tabs>
        <w:spacing w:after="0" w:line="276" w:lineRule="auto"/>
        <w:rPr>
          <w:rFonts w:eastAsia="Times New Roman" w:cs="Calibri"/>
          <w:sz w:val="20"/>
          <w:szCs w:val="20"/>
          <w:lang w:eastAsia="pl-PL"/>
        </w:rPr>
      </w:pPr>
    </w:p>
    <w:p w14:paraId="40A53990"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r w:rsidRPr="003F2A88">
        <w:rPr>
          <w:rFonts w:eastAsia="Times New Roman" w:cs="Calibri"/>
          <w:sz w:val="20"/>
          <w:szCs w:val="20"/>
          <w:lang w:eastAsia="pl-PL"/>
        </w:rPr>
        <w:t xml:space="preserve">WYKAZ PODWYKONAWCÓW </w:t>
      </w:r>
      <w:r w:rsidRPr="003F2A88">
        <w:rPr>
          <w:rFonts w:eastAsia="Times New Roman" w:cs="Calibri"/>
          <w:i/>
          <w:iCs/>
          <w:sz w:val="20"/>
          <w:szCs w:val="20"/>
          <w:lang w:eastAsia="pl-PL"/>
        </w:rPr>
        <w:t>- o ile dotyczy)*</w:t>
      </w:r>
    </w:p>
    <w:p w14:paraId="1D9E1298"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p>
    <w:p w14:paraId="543C1D6B"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r w:rsidRPr="003F2A88">
        <w:rPr>
          <w:rFonts w:eastAsia="Times New Roman" w:cs="Calibri"/>
          <w:sz w:val="20"/>
          <w:szCs w:val="20"/>
          <w:lang w:eastAsia="pl-PL"/>
        </w:rPr>
        <w:t>Niniejszy załącznik zawiera zakres rzeczowy części zamówienia (czynności), przewidywanych do realizacji przez podwykonawcę (ów), wraz z podaniem ich nazw (firm), adresu i telefonu.</w:t>
      </w:r>
    </w:p>
    <w:p w14:paraId="214187A9"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r w:rsidRPr="003F2A88">
        <w:rPr>
          <w:rFonts w:eastAsia="Times New Roman" w:cs="Calibri"/>
          <w:sz w:val="20"/>
          <w:szCs w:val="20"/>
          <w:lang w:eastAsia="pl-PL"/>
        </w:rPr>
        <w:t>W przypadku powołania się przez Wykonawcę na zasoby innych podmiotów w zakresie ich zdolności technicznych lub zawodowych lub sytuacji finansowej lub ekonomicznej w celu wykazania spełniania warunków udziału w postępowaniu, którym to podmiotom zamierza powierzyć realizację części niniejszego zamówienia w charakterze swojego podwykonawcy zobowiązany jest podać nazwy (firmy) podwykonawców.</w:t>
      </w:r>
    </w:p>
    <w:p w14:paraId="69FE268C"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r w:rsidRPr="003F2A88">
        <w:rPr>
          <w:rFonts w:eastAsia="Times New Roman" w:cs="Calibri"/>
          <w:sz w:val="20"/>
          <w:szCs w:val="20"/>
          <w:lang w:eastAsia="pl-PL"/>
        </w:rPr>
        <w:t>Załącznik ten jest wymagany obligatoryjnie jedynie w przypadku, gdy Wykonawca przewiduje zatrudnienie podwykonawcy/ów.</w:t>
      </w:r>
    </w:p>
    <w:p w14:paraId="5619C5FD"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p>
    <w:p w14:paraId="35CD61CA"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r w:rsidRPr="003F2A88">
        <w:rPr>
          <w:rFonts w:eastAsia="Times New Roman" w:cs="Calibri"/>
          <w:sz w:val="20"/>
          <w:szCs w:val="20"/>
          <w:lang w:eastAsia="pl-PL"/>
        </w:rPr>
        <w:t>Oświadczamy, że powierzamy następującym podwykonawcy/om wykonanie następujących części (zakresu) zamówienia</w:t>
      </w:r>
    </w:p>
    <w:p w14:paraId="232D44EC"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p>
    <w:p w14:paraId="1AB9D09A"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r w:rsidRPr="003F2A88">
        <w:rPr>
          <w:rFonts w:eastAsia="Times New Roman" w:cs="Calibri"/>
          <w:sz w:val="20"/>
          <w:szCs w:val="20"/>
          <w:lang w:eastAsia="pl-PL"/>
        </w:rPr>
        <w:t xml:space="preserve">Podwykonawca </w:t>
      </w:r>
    </w:p>
    <w:p w14:paraId="658466A1"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r w:rsidRPr="003F2A88">
        <w:rPr>
          <w:rFonts w:eastAsia="Times New Roman" w:cs="Calibri"/>
          <w:sz w:val="20"/>
          <w:szCs w:val="20"/>
          <w:lang w:eastAsia="pl-PL"/>
        </w:rPr>
        <w:t>……………………………………………………………………………………………………………………………………………………………………….</w:t>
      </w:r>
    </w:p>
    <w:p w14:paraId="236221A8" w14:textId="77777777" w:rsidR="006874AF" w:rsidRPr="003F2A88" w:rsidRDefault="006874AF" w:rsidP="006874AF">
      <w:pPr>
        <w:tabs>
          <w:tab w:val="left" w:pos="567"/>
        </w:tabs>
        <w:spacing w:after="0" w:line="276" w:lineRule="auto"/>
        <w:jc w:val="both"/>
        <w:rPr>
          <w:rFonts w:eastAsia="Times New Roman" w:cs="Calibri"/>
          <w:i/>
          <w:iCs/>
          <w:sz w:val="20"/>
          <w:szCs w:val="20"/>
          <w:lang w:eastAsia="pl-PL"/>
        </w:rPr>
      </w:pPr>
      <w:r w:rsidRPr="003F2A88">
        <w:rPr>
          <w:rFonts w:eastAsia="Times New Roman" w:cs="Calibri"/>
          <w:i/>
          <w:iCs/>
          <w:sz w:val="20"/>
          <w:szCs w:val="20"/>
          <w:lang w:eastAsia="pl-PL"/>
        </w:rPr>
        <w:t xml:space="preserve"> (podać pełną nazwę/firmę, adres, a także w zależności od podmiotu: NIP/PESEL, KRS/</w:t>
      </w:r>
      <w:proofErr w:type="spellStart"/>
      <w:r w:rsidRPr="003F2A88">
        <w:rPr>
          <w:rFonts w:eastAsia="Times New Roman" w:cs="Calibri"/>
          <w:i/>
          <w:iCs/>
          <w:sz w:val="20"/>
          <w:szCs w:val="20"/>
          <w:lang w:eastAsia="pl-PL"/>
        </w:rPr>
        <w:t>CEiDG</w:t>
      </w:r>
      <w:proofErr w:type="spellEnd"/>
      <w:r w:rsidRPr="003F2A88">
        <w:rPr>
          <w:rFonts w:eastAsia="Times New Roman" w:cs="Calibri"/>
          <w:i/>
          <w:iCs/>
          <w:sz w:val="20"/>
          <w:szCs w:val="20"/>
          <w:lang w:eastAsia="pl-PL"/>
        </w:rPr>
        <w:t>)*</w:t>
      </w:r>
    </w:p>
    <w:p w14:paraId="06B1E47B"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p>
    <w:p w14:paraId="7196E9DE"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r w:rsidRPr="003F2A88">
        <w:rPr>
          <w:rFonts w:eastAsia="Times New Roman" w:cs="Calibri"/>
          <w:sz w:val="20"/>
          <w:szCs w:val="20"/>
          <w:lang w:eastAsia="pl-PL"/>
        </w:rPr>
        <w:t xml:space="preserve">Powierzany zakres zamówienia: </w:t>
      </w:r>
    </w:p>
    <w:p w14:paraId="4596E9C7"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r w:rsidRPr="003F2A88">
        <w:rPr>
          <w:rFonts w:eastAsia="Times New Roman" w:cs="Calibri"/>
          <w:sz w:val="20"/>
          <w:szCs w:val="20"/>
          <w:lang w:eastAsia="pl-PL"/>
        </w:rPr>
        <w:t>……………………………………………………………………………………………………………………………………………………………………….</w:t>
      </w:r>
    </w:p>
    <w:p w14:paraId="49934225"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p>
    <w:p w14:paraId="315D70E4"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r w:rsidRPr="003F2A88">
        <w:rPr>
          <w:rFonts w:eastAsia="Times New Roman" w:cs="Calibri"/>
          <w:sz w:val="20"/>
          <w:szCs w:val="20"/>
          <w:lang w:eastAsia="pl-PL"/>
        </w:rPr>
        <w:t>OŚWIADCZENIE DOTYCZĄCE PODWYKONAWCY NIEBĘDĄCEGO PODMIOTEM, NA KTÓREGO ZASOBY POWOŁUJE SIĘ WYKONAWCA:</w:t>
      </w:r>
    </w:p>
    <w:p w14:paraId="68C0A06F"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p>
    <w:p w14:paraId="40D7B8B6"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r w:rsidRPr="003F2A88">
        <w:rPr>
          <w:rFonts w:eastAsia="Times New Roman" w:cs="Calibri"/>
          <w:sz w:val="20"/>
          <w:szCs w:val="20"/>
          <w:lang w:eastAsia="pl-PL"/>
        </w:rPr>
        <w:t>Oświadczamy, że następujący/e podmiot/y, będący/e podwykonawcą/</w:t>
      </w:r>
      <w:proofErr w:type="spellStart"/>
      <w:r w:rsidRPr="003F2A88">
        <w:rPr>
          <w:rFonts w:eastAsia="Times New Roman" w:cs="Calibri"/>
          <w:sz w:val="20"/>
          <w:szCs w:val="20"/>
          <w:lang w:eastAsia="pl-PL"/>
        </w:rPr>
        <w:t>ami</w:t>
      </w:r>
      <w:proofErr w:type="spellEnd"/>
      <w:r w:rsidRPr="003F2A88">
        <w:rPr>
          <w:rFonts w:eastAsia="Times New Roman" w:cs="Calibri"/>
          <w:sz w:val="20"/>
          <w:szCs w:val="20"/>
          <w:lang w:eastAsia="pl-PL"/>
        </w:rPr>
        <w:t xml:space="preserve">: </w:t>
      </w:r>
    </w:p>
    <w:p w14:paraId="2ED5F7A8"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r w:rsidRPr="003F2A88">
        <w:rPr>
          <w:rFonts w:eastAsia="Times New Roman" w:cs="Calibri"/>
          <w:sz w:val="20"/>
          <w:szCs w:val="20"/>
          <w:lang w:eastAsia="pl-PL"/>
        </w:rPr>
        <w:t>……………………………………………………………………………………………………………………………………………………………………….</w:t>
      </w:r>
    </w:p>
    <w:p w14:paraId="618AC431" w14:textId="77777777" w:rsidR="006874AF" w:rsidRPr="003F2A88" w:rsidRDefault="006874AF" w:rsidP="006874AF">
      <w:pPr>
        <w:tabs>
          <w:tab w:val="left" w:pos="567"/>
        </w:tabs>
        <w:spacing w:after="0" w:line="276" w:lineRule="auto"/>
        <w:jc w:val="both"/>
        <w:rPr>
          <w:rFonts w:eastAsia="Times New Roman" w:cs="Calibri"/>
          <w:i/>
          <w:iCs/>
          <w:sz w:val="20"/>
          <w:szCs w:val="20"/>
          <w:lang w:eastAsia="pl-PL"/>
        </w:rPr>
      </w:pPr>
      <w:r w:rsidRPr="003F2A88">
        <w:rPr>
          <w:rFonts w:eastAsia="Times New Roman" w:cs="Calibri"/>
          <w:i/>
          <w:iCs/>
          <w:sz w:val="20"/>
          <w:szCs w:val="20"/>
          <w:lang w:eastAsia="pl-PL"/>
        </w:rPr>
        <w:t xml:space="preserve"> (podać pełną nazwę/firmę, adres, a także w zależności od podmiotu: NIP/PESEL, KRS/</w:t>
      </w:r>
      <w:proofErr w:type="spellStart"/>
      <w:r w:rsidRPr="003F2A88">
        <w:rPr>
          <w:rFonts w:eastAsia="Times New Roman" w:cs="Calibri"/>
          <w:i/>
          <w:iCs/>
          <w:sz w:val="20"/>
          <w:szCs w:val="20"/>
          <w:lang w:eastAsia="pl-PL"/>
        </w:rPr>
        <w:t>CEiDG</w:t>
      </w:r>
      <w:proofErr w:type="spellEnd"/>
      <w:r w:rsidRPr="003F2A88">
        <w:rPr>
          <w:rFonts w:eastAsia="Times New Roman" w:cs="Calibri"/>
          <w:i/>
          <w:iCs/>
          <w:sz w:val="20"/>
          <w:szCs w:val="20"/>
          <w:lang w:eastAsia="pl-PL"/>
        </w:rPr>
        <w:t xml:space="preserve"> - o ile dotyczy)*</w:t>
      </w:r>
    </w:p>
    <w:p w14:paraId="239575AD"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p>
    <w:p w14:paraId="37D03A93"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r w:rsidRPr="003F2A88">
        <w:rPr>
          <w:rFonts w:eastAsia="Times New Roman" w:cs="Calibri"/>
          <w:sz w:val="20"/>
          <w:szCs w:val="20"/>
          <w:lang w:eastAsia="pl-PL"/>
        </w:rPr>
        <w:t>nie podlega/ją wykluczeniu z postępowania o udzielenie zamówienia.</w:t>
      </w:r>
    </w:p>
    <w:p w14:paraId="4A63F33E"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p>
    <w:p w14:paraId="77776331" w14:textId="77777777" w:rsidR="006874AF" w:rsidRDefault="006874AF" w:rsidP="006874AF">
      <w:pPr>
        <w:tabs>
          <w:tab w:val="left" w:pos="567"/>
        </w:tabs>
        <w:spacing w:after="0" w:line="276" w:lineRule="auto"/>
        <w:jc w:val="both"/>
        <w:rPr>
          <w:rFonts w:eastAsia="Times New Roman" w:cs="Calibri"/>
          <w:sz w:val="20"/>
          <w:szCs w:val="20"/>
          <w:lang w:eastAsia="pl-PL"/>
        </w:rPr>
      </w:pPr>
    </w:p>
    <w:p w14:paraId="22F0174C" w14:textId="77777777" w:rsidR="006874AF" w:rsidRDefault="006874AF" w:rsidP="006874AF">
      <w:pPr>
        <w:tabs>
          <w:tab w:val="left" w:pos="567"/>
        </w:tabs>
        <w:spacing w:after="0" w:line="276" w:lineRule="auto"/>
        <w:jc w:val="both"/>
        <w:rPr>
          <w:rFonts w:eastAsia="Times New Roman" w:cs="Calibri"/>
          <w:sz w:val="20"/>
          <w:szCs w:val="20"/>
          <w:lang w:eastAsia="pl-PL"/>
        </w:rPr>
      </w:pPr>
    </w:p>
    <w:p w14:paraId="6FBA7980"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r w:rsidRPr="003F2A88">
        <w:rPr>
          <w:rFonts w:eastAsia="Times New Roman" w:cs="Calibri"/>
          <w:sz w:val="20"/>
          <w:szCs w:val="20"/>
          <w:lang w:eastAsia="pl-PL"/>
        </w:rPr>
        <w:t>OŚWIADCZENIE DOTYCZĄCE PODANYCH INFORMACJI:</w:t>
      </w:r>
    </w:p>
    <w:p w14:paraId="5FD41ADC"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p>
    <w:p w14:paraId="67175165"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r w:rsidRPr="003F2A88">
        <w:rPr>
          <w:rFonts w:eastAsia="Times New Roman" w:cs="Calibri"/>
          <w:sz w:val="20"/>
          <w:szCs w:val="20"/>
          <w:lang w:eastAsia="pl-PL"/>
        </w:rPr>
        <w:t>Oświadczamy, że wszystkie informacje podane w powyższych oświadczeniach są aktualne i zgodne z prawdą oraz zostały przedstawione z pełną świadomością konsekwencji wprowadzenia Zamawiającego w błąd przy przedstawianiu informacji.</w:t>
      </w:r>
    </w:p>
    <w:p w14:paraId="049A89FA" w14:textId="77777777" w:rsidR="006874AF" w:rsidRPr="003F2A88" w:rsidRDefault="006874AF" w:rsidP="006874AF">
      <w:pPr>
        <w:tabs>
          <w:tab w:val="left" w:pos="567"/>
        </w:tabs>
        <w:spacing w:after="0" w:line="276" w:lineRule="auto"/>
        <w:jc w:val="right"/>
        <w:rPr>
          <w:rFonts w:eastAsia="Times New Roman" w:cs="Calibri"/>
          <w:sz w:val="20"/>
          <w:szCs w:val="20"/>
          <w:lang w:eastAsia="pl-PL"/>
        </w:rPr>
      </w:pPr>
    </w:p>
    <w:p w14:paraId="37AC0015" w14:textId="77777777" w:rsidR="006874AF" w:rsidRPr="003F2A88" w:rsidRDefault="006874AF" w:rsidP="006874AF">
      <w:pPr>
        <w:tabs>
          <w:tab w:val="left" w:pos="567"/>
        </w:tabs>
        <w:spacing w:after="0" w:line="276" w:lineRule="auto"/>
        <w:jc w:val="right"/>
        <w:rPr>
          <w:rFonts w:eastAsia="Times New Roman" w:cs="Calibri"/>
          <w:sz w:val="20"/>
          <w:szCs w:val="20"/>
          <w:lang w:eastAsia="pl-PL"/>
        </w:rPr>
      </w:pPr>
    </w:p>
    <w:p w14:paraId="5C8BEB50" w14:textId="77777777" w:rsidR="006874AF" w:rsidRDefault="006874AF" w:rsidP="006874AF">
      <w:pPr>
        <w:spacing w:line="276" w:lineRule="auto"/>
        <w:ind w:left="4956"/>
        <w:jc w:val="both"/>
        <w:rPr>
          <w:rFonts w:cs="Calibri"/>
          <w:sz w:val="20"/>
          <w:szCs w:val="20"/>
        </w:rPr>
      </w:pPr>
    </w:p>
    <w:p w14:paraId="7ECF330D" w14:textId="77777777" w:rsidR="006874AF" w:rsidRPr="00442D5F" w:rsidRDefault="006874AF" w:rsidP="006874AF">
      <w:pPr>
        <w:spacing w:line="276" w:lineRule="auto"/>
        <w:ind w:left="4956"/>
        <w:jc w:val="both"/>
        <w:rPr>
          <w:rFonts w:cs="Calibri"/>
          <w:sz w:val="20"/>
          <w:szCs w:val="20"/>
        </w:rPr>
      </w:pPr>
      <w:r w:rsidRPr="00442D5F">
        <w:rPr>
          <w:rFonts w:cs="Calibri"/>
          <w:sz w:val="20"/>
          <w:szCs w:val="20"/>
        </w:rPr>
        <w:t>……………………………….…………………………………..………</w:t>
      </w:r>
    </w:p>
    <w:p w14:paraId="6DE67580" w14:textId="77777777" w:rsidR="006874AF" w:rsidRPr="00442D5F" w:rsidRDefault="006874AF" w:rsidP="006874AF">
      <w:pPr>
        <w:tabs>
          <w:tab w:val="left" w:pos="6379"/>
        </w:tabs>
        <w:spacing w:line="276" w:lineRule="auto"/>
        <w:ind w:left="5387"/>
        <w:jc w:val="center"/>
        <w:rPr>
          <w:rFonts w:cs="Calibri"/>
          <w:i/>
          <w:sz w:val="20"/>
          <w:szCs w:val="20"/>
        </w:rPr>
      </w:pPr>
      <w:r w:rsidRPr="00442D5F">
        <w:rPr>
          <w:rFonts w:cs="Calibri"/>
          <w:i/>
          <w:sz w:val="20"/>
          <w:szCs w:val="20"/>
        </w:rPr>
        <w:t>(kwalifikowany podpis  elektroniczny lub podpis zaufany lub podpis osobisty (przy użyciu e-dowodu)</w:t>
      </w:r>
    </w:p>
    <w:p w14:paraId="3D36B266" w14:textId="77777777" w:rsidR="006874AF" w:rsidRPr="00442D5F" w:rsidRDefault="006874AF" w:rsidP="006874AF">
      <w:pPr>
        <w:spacing w:line="276" w:lineRule="auto"/>
        <w:jc w:val="both"/>
        <w:rPr>
          <w:rFonts w:cs="Calibri"/>
          <w:i/>
          <w:sz w:val="20"/>
          <w:szCs w:val="20"/>
        </w:rPr>
      </w:pPr>
    </w:p>
    <w:p w14:paraId="7666D97B" w14:textId="77777777" w:rsidR="006874AF" w:rsidRPr="003F2A88" w:rsidRDefault="006874AF" w:rsidP="006874AF">
      <w:pPr>
        <w:tabs>
          <w:tab w:val="left" w:pos="567"/>
        </w:tabs>
        <w:spacing w:after="0" w:line="276" w:lineRule="auto"/>
        <w:jc w:val="right"/>
        <w:rPr>
          <w:rFonts w:eastAsia="Times New Roman" w:cs="Calibri"/>
          <w:sz w:val="20"/>
          <w:szCs w:val="20"/>
          <w:lang w:eastAsia="pl-PL"/>
        </w:rPr>
      </w:pPr>
      <w:r w:rsidRPr="003F2A88">
        <w:rPr>
          <w:rFonts w:eastAsia="Times New Roman" w:cs="Calibri"/>
          <w:sz w:val="20"/>
          <w:szCs w:val="20"/>
          <w:lang w:eastAsia="pl-PL"/>
        </w:rPr>
        <w:br w:type="page"/>
        <w:t>Załącznik nr 3 do SWZ</w:t>
      </w:r>
    </w:p>
    <w:p w14:paraId="62B22922" w14:textId="77777777" w:rsidR="006874AF" w:rsidRPr="003F2A88" w:rsidRDefault="006874AF" w:rsidP="006874AF">
      <w:pPr>
        <w:tabs>
          <w:tab w:val="left" w:pos="567"/>
        </w:tabs>
        <w:spacing w:after="0" w:line="276" w:lineRule="auto"/>
        <w:rPr>
          <w:rFonts w:eastAsia="Times New Roman" w:cs="Calibri"/>
          <w:i/>
          <w:iCs/>
          <w:sz w:val="20"/>
          <w:szCs w:val="20"/>
          <w:lang w:eastAsia="pl-PL"/>
        </w:rPr>
      </w:pPr>
      <w:r w:rsidRPr="003F2A88">
        <w:rPr>
          <w:rFonts w:eastAsia="Times New Roman" w:cs="Calibri"/>
          <w:i/>
          <w:iCs/>
          <w:sz w:val="20"/>
          <w:szCs w:val="20"/>
          <w:lang w:eastAsia="pl-PL"/>
        </w:rPr>
        <w:t>Składane wraz z ofertą</w:t>
      </w:r>
      <w:r>
        <w:rPr>
          <w:rFonts w:eastAsia="Times New Roman" w:cs="Calibri"/>
          <w:i/>
          <w:iCs/>
          <w:sz w:val="20"/>
          <w:szCs w:val="20"/>
          <w:lang w:eastAsia="pl-PL"/>
        </w:rPr>
        <w:t xml:space="preserve"> (o ile dotyczy)</w:t>
      </w:r>
      <w:r w:rsidRPr="003F2A88">
        <w:rPr>
          <w:rFonts w:eastAsia="Times New Roman" w:cs="Calibri"/>
          <w:i/>
          <w:iCs/>
          <w:sz w:val="20"/>
          <w:szCs w:val="20"/>
          <w:lang w:eastAsia="pl-PL"/>
        </w:rPr>
        <w:t>.</w:t>
      </w:r>
    </w:p>
    <w:p w14:paraId="67E0FB74" w14:textId="77777777" w:rsidR="006874AF" w:rsidRPr="003F2A88" w:rsidRDefault="006874AF" w:rsidP="006874AF">
      <w:pPr>
        <w:tabs>
          <w:tab w:val="left" w:pos="567"/>
        </w:tabs>
        <w:spacing w:after="0" w:line="276" w:lineRule="auto"/>
        <w:rPr>
          <w:rFonts w:eastAsia="Times New Roman" w:cs="Calibri"/>
          <w:i/>
          <w:iCs/>
          <w:sz w:val="20"/>
          <w:szCs w:val="20"/>
          <w:lang w:eastAsia="pl-PL"/>
        </w:rPr>
      </w:pPr>
    </w:p>
    <w:p w14:paraId="3D1B85E1" w14:textId="77777777" w:rsidR="006874AF" w:rsidRPr="003F2A88" w:rsidRDefault="006874AF" w:rsidP="006874AF">
      <w:pPr>
        <w:tabs>
          <w:tab w:val="left" w:pos="567"/>
        </w:tabs>
        <w:spacing w:after="0" w:line="276" w:lineRule="auto"/>
        <w:jc w:val="both"/>
        <w:rPr>
          <w:rFonts w:eastAsia="Times New Roman" w:cs="Calibri"/>
          <w:i/>
          <w:iCs/>
          <w:sz w:val="20"/>
          <w:szCs w:val="20"/>
          <w:lang w:eastAsia="pl-PL"/>
        </w:rPr>
      </w:pPr>
      <w:r w:rsidRPr="003F2A88">
        <w:rPr>
          <w:rFonts w:eastAsia="Times New Roman" w:cs="Calibri"/>
          <w:i/>
          <w:iCs/>
          <w:sz w:val="20"/>
          <w:szCs w:val="20"/>
          <w:lang w:eastAsia="pl-PL"/>
        </w:rPr>
        <w:t>(UWAGA: poniższe zastosować tylko wtedy, gdy Wykonawca powołuję się na zasoby podmiotu/ów trzeciego/ich, odpowiednią ilość razy w zależności od liczby podmiotów udostępniających zasoby Wykonawcy, a ponadto wymagane jest do złożenia wraz z ofertą w formie oryginału lub kopii poświadczonej za zgodność z oryginałem przez osobę/y uprawnioną/e do reprezentacji podmiotu udostępniającego zasób/y)</w:t>
      </w:r>
    </w:p>
    <w:p w14:paraId="63EBE26D" w14:textId="77777777" w:rsidR="006874AF" w:rsidRPr="003F2A88" w:rsidRDefault="006874AF" w:rsidP="006874AF">
      <w:pPr>
        <w:tabs>
          <w:tab w:val="left" w:pos="567"/>
        </w:tabs>
        <w:spacing w:after="0" w:line="276" w:lineRule="auto"/>
        <w:jc w:val="center"/>
        <w:rPr>
          <w:rFonts w:eastAsia="Times New Roman" w:cs="Calibri"/>
          <w:sz w:val="20"/>
          <w:szCs w:val="20"/>
          <w:lang w:eastAsia="pl-PL"/>
        </w:rPr>
      </w:pPr>
    </w:p>
    <w:p w14:paraId="6B5A59B2" w14:textId="77777777" w:rsidR="006874AF" w:rsidRDefault="006874AF" w:rsidP="006874AF">
      <w:pPr>
        <w:tabs>
          <w:tab w:val="left" w:pos="567"/>
        </w:tabs>
        <w:spacing w:after="0" w:line="276" w:lineRule="auto"/>
        <w:jc w:val="center"/>
        <w:rPr>
          <w:rFonts w:eastAsia="Times New Roman" w:cs="Calibri"/>
          <w:b/>
          <w:bCs/>
          <w:sz w:val="20"/>
          <w:szCs w:val="20"/>
          <w:lang w:eastAsia="pl-PL"/>
        </w:rPr>
      </w:pPr>
    </w:p>
    <w:p w14:paraId="042FE34D" w14:textId="77777777" w:rsidR="006874AF" w:rsidRPr="003F2A88" w:rsidRDefault="006874AF" w:rsidP="006874AF">
      <w:pPr>
        <w:tabs>
          <w:tab w:val="left" w:pos="567"/>
        </w:tabs>
        <w:spacing w:after="0" w:line="276" w:lineRule="auto"/>
        <w:jc w:val="center"/>
        <w:rPr>
          <w:rFonts w:eastAsia="Times New Roman" w:cs="Calibri"/>
          <w:b/>
          <w:bCs/>
          <w:sz w:val="20"/>
          <w:szCs w:val="20"/>
          <w:lang w:eastAsia="pl-PL"/>
        </w:rPr>
      </w:pPr>
      <w:r w:rsidRPr="003F2A88">
        <w:rPr>
          <w:rFonts w:eastAsia="Times New Roman" w:cs="Calibri"/>
          <w:b/>
          <w:bCs/>
          <w:sz w:val="20"/>
          <w:szCs w:val="20"/>
          <w:lang w:eastAsia="pl-PL"/>
        </w:rPr>
        <w:t>PISEMNE ZOBOWIĄZANIE PODMIOTU</w:t>
      </w:r>
    </w:p>
    <w:p w14:paraId="3C2FA829" w14:textId="77777777" w:rsidR="006874AF" w:rsidRPr="003F2A88" w:rsidRDefault="006874AF" w:rsidP="006874AF">
      <w:pPr>
        <w:tabs>
          <w:tab w:val="left" w:pos="567"/>
        </w:tabs>
        <w:spacing w:after="0" w:line="276" w:lineRule="auto"/>
        <w:jc w:val="center"/>
        <w:rPr>
          <w:rFonts w:eastAsia="Times New Roman" w:cs="Calibri"/>
          <w:b/>
          <w:bCs/>
          <w:sz w:val="20"/>
          <w:szCs w:val="20"/>
          <w:lang w:eastAsia="pl-PL"/>
        </w:rPr>
      </w:pPr>
      <w:r w:rsidRPr="003F2A88">
        <w:rPr>
          <w:rFonts w:eastAsia="Times New Roman" w:cs="Calibri"/>
          <w:b/>
          <w:bCs/>
          <w:sz w:val="20"/>
          <w:szCs w:val="20"/>
          <w:lang w:eastAsia="pl-PL"/>
        </w:rPr>
        <w:t xml:space="preserve">do oddania do dyspozycji Wykonawcy niezbędnych zasobów na okres korzystania z nich przy wykonywaniu zamówienia zgodnie z art. 118 ustawy </w:t>
      </w:r>
      <w:proofErr w:type="spellStart"/>
      <w:r w:rsidRPr="003F2A88">
        <w:rPr>
          <w:rFonts w:eastAsia="Times New Roman" w:cs="Calibri"/>
          <w:b/>
          <w:bCs/>
          <w:sz w:val="20"/>
          <w:szCs w:val="20"/>
          <w:lang w:eastAsia="pl-PL"/>
        </w:rPr>
        <w:t>Pzp</w:t>
      </w:r>
      <w:proofErr w:type="spellEnd"/>
    </w:p>
    <w:p w14:paraId="0B5306AA"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p>
    <w:p w14:paraId="0B334C1A" w14:textId="77777777" w:rsidR="006874AF" w:rsidRDefault="006874AF" w:rsidP="006874AF">
      <w:pPr>
        <w:tabs>
          <w:tab w:val="left" w:pos="567"/>
        </w:tabs>
        <w:spacing w:after="0" w:line="276" w:lineRule="auto"/>
        <w:jc w:val="both"/>
        <w:rPr>
          <w:rFonts w:eastAsia="Times New Roman" w:cs="Calibri"/>
          <w:sz w:val="20"/>
          <w:szCs w:val="20"/>
          <w:lang w:eastAsia="pl-PL"/>
        </w:rPr>
      </w:pPr>
      <w:r w:rsidRPr="003F2A88">
        <w:rPr>
          <w:rFonts w:eastAsia="Times New Roman" w:cs="Calibri"/>
          <w:sz w:val="20"/>
          <w:szCs w:val="20"/>
          <w:lang w:eastAsia="pl-PL"/>
        </w:rPr>
        <w:t>Działając w imieniu i na rzecz:</w:t>
      </w:r>
    </w:p>
    <w:p w14:paraId="49FB3898"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p>
    <w:p w14:paraId="45B6ED12"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r w:rsidRPr="003F2A88">
        <w:rPr>
          <w:rFonts w:eastAsia="Times New Roman" w:cs="Calibri"/>
          <w:sz w:val="20"/>
          <w:szCs w:val="20"/>
          <w:lang w:eastAsia="pl-PL"/>
        </w:rPr>
        <w:t xml:space="preserve">……………………………………………………………….……………………………………………………………………...............................….. </w:t>
      </w:r>
    </w:p>
    <w:p w14:paraId="15B19AD1" w14:textId="77777777" w:rsidR="006874AF" w:rsidRPr="003F2A88" w:rsidRDefault="006874AF" w:rsidP="006874AF">
      <w:pPr>
        <w:tabs>
          <w:tab w:val="left" w:pos="567"/>
        </w:tabs>
        <w:spacing w:after="0" w:line="276" w:lineRule="auto"/>
        <w:jc w:val="both"/>
        <w:rPr>
          <w:rFonts w:eastAsia="Times New Roman" w:cs="Calibri"/>
          <w:i/>
          <w:iCs/>
          <w:sz w:val="20"/>
          <w:szCs w:val="20"/>
          <w:lang w:eastAsia="pl-PL"/>
        </w:rPr>
      </w:pPr>
      <w:r w:rsidRPr="003F2A88">
        <w:rPr>
          <w:rFonts w:eastAsia="Times New Roman" w:cs="Calibri"/>
          <w:i/>
          <w:iCs/>
          <w:sz w:val="20"/>
          <w:szCs w:val="20"/>
          <w:lang w:eastAsia="pl-PL"/>
        </w:rPr>
        <w:t>(podać pełną nazwę/firmę, adres, a także w zależności od podmiotu: NIP/PESEL, KRS/</w:t>
      </w:r>
      <w:proofErr w:type="spellStart"/>
      <w:r w:rsidRPr="003F2A88">
        <w:rPr>
          <w:rFonts w:eastAsia="Times New Roman" w:cs="Calibri"/>
          <w:i/>
          <w:iCs/>
          <w:sz w:val="20"/>
          <w:szCs w:val="20"/>
          <w:lang w:eastAsia="pl-PL"/>
        </w:rPr>
        <w:t>CEiDG</w:t>
      </w:r>
      <w:proofErr w:type="spellEnd"/>
      <w:r w:rsidRPr="003F2A88">
        <w:rPr>
          <w:rFonts w:eastAsia="Times New Roman" w:cs="Calibri"/>
          <w:i/>
          <w:iCs/>
          <w:sz w:val="20"/>
          <w:szCs w:val="20"/>
          <w:lang w:eastAsia="pl-PL"/>
        </w:rPr>
        <w:t xml:space="preserve"> - o ile dotyczy)* </w:t>
      </w:r>
    </w:p>
    <w:p w14:paraId="598CFE25"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p>
    <w:p w14:paraId="10FEB074"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r w:rsidRPr="003F2A88">
        <w:rPr>
          <w:rFonts w:eastAsia="Times New Roman" w:cs="Calibri"/>
          <w:sz w:val="20"/>
          <w:szCs w:val="20"/>
          <w:lang w:eastAsia="pl-PL"/>
        </w:rPr>
        <w:t xml:space="preserve">Oświadczamy, że w postępowaniu </w:t>
      </w:r>
      <w:r w:rsidRPr="003F2A88">
        <w:rPr>
          <w:rFonts w:eastAsia="Times New Roman" w:cs="Calibri"/>
          <w:i/>
          <w:iCs/>
          <w:sz w:val="20"/>
          <w:szCs w:val="20"/>
          <w:lang w:eastAsia="pl-PL"/>
        </w:rPr>
        <w:t xml:space="preserve">na wyłonienie Wykonawcy ……………………………………….., </w:t>
      </w:r>
    </w:p>
    <w:p w14:paraId="15C411E8"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p>
    <w:p w14:paraId="1DEFBADD"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r w:rsidRPr="003F2A88">
        <w:rPr>
          <w:rFonts w:eastAsia="Times New Roman" w:cs="Calibri"/>
          <w:sz w:val="20"/>
          <w:szCs w:val="20"/>
          <w:lang w:eastAsia="pl-PL"/>
        </w:rPr>
        <w:t>zobowiązujemy się udostępnić nasze zasoby Wykonawcy:</w:t>
      </w:r>
    </w:p>
    <w:p w14:paraId="10E07200"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r w:rsidRPr="003F2A88">
        <w:rPr>
          <w:rFonts w:eastAsia="Times New Roman" w:cs="Calibri"/>
          <w:sz w:val="20"/>
          <w:szCs w:val="20"/>
          <w:lang w:eastAsia="pl-PL"/>
        </w:rPr>
        <w:t xml:space="preserve">……………………………………………………………….……………………………………………………………………...............................….. </w:t>
      </w:r>
    </w:p>
    <w:p w14:paraId="0D8228F1" w14:textId="77777777" w:rsidR="006874AF" w:rsidRPr="003F2A88" w:rsidRDefault="006874AF" w:rsidP="006874AF">
      <w:pPr>
        <w:tabs>
          <w:tab w:val="left" w:pos="567"/>
        </w:tabs>
        <w:spacing w:after="0" w:line="276" w:lineRule="auto"/>
        <w:jc w:val="both"/>
        <w:rPr>
          <w:rFonts w:eastAsia="Times New Roman" w:cs="Calibri"/>
          <w:i/>
          <w:iCs/>
          <w:sz w:val="20"/>
          <w:szCs w:val="20"/>
          <w:lang w:eastAsia="pl-PL"/>
        </w:rPr>
      </w:pPr>
      <w:r w:rsidRPr="003F2A88">
        <w:rPr>
          <w:rFonts w:eastAsia="Times New Roman" w:cs="Calibri"/>
          <w:i/>
          <w:iCs/>
          <w:sz w:val="20"/>
          <w:szCs w:val="20"/>
          <w:lang w:eastAsia="pl-PL"/>
        </w:rPr>
        <w:t>(pełna nazwa Wykonawcy i adres/siedziba Wykonawcy, składającego ofertę)*</w:t>
      </w:r>
    </w:p>
    <w:p w14:paraId="55696F34"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p>
    <w:p w14:paraId="48DC0CEF"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r w:rsidRPr="003F2A88">
        <w:rPr>
          <w:rFonts w:eastAsia="Times New Roman" w:cs="Calibri"/>
          <w:sz w:val="20"/>
          <w:szCs w:val="20"/>
          <w:lang w:eastAsia="pl-PL"/>
        </w:rPr>
        <w:t>W celu oceny, czy wskazany wyżej Wykonawca będzie dysponował naszymi zasobami w stopniu niezbędnym dla należytego wykonania zamówienia oraz oceny, czy stosunek nas łączący gwarantuje rzeczywisty dostęp do naszych zasobów podaję:</w:t>
      </w:r>
    </w:p>
    <w:p w14:paraId="3CE90E02"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p>
    <w:p w14:paraId="53CB2CC1"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r w:rsidRPr="003F2A88">
        <w:rPr>
          <w:rFonts w:eastAsia="Times New Roman" w:cs="Calibri"/>
          <w:sz w:val="20"/>
          <w:szCs w:val="20"/>
          <w:lang w:eastAsia="pl-PL"/>
        </w:rPr>
        <w:t>1)</w:t>
      </w:r>
      <w:r w:rsidRPr="003F2A88">
        <w:rPr>
          <w:rFonts w:eastAsia="Times New Roman" w:cs="Calibri"/>
          <w:sz w:val="20"/>
          <w:szCs w:val="20"/>
          <w:lang w:eastAsia="pl-PL"/>
        </w:rPr>
        <w:tab/>
        <w:t>zakres naszych zasobów dostępnych Wykonawcy:</w:t>
      </w:r>
    </w:p>
    <w:p w14:paraId="3480D3A3" w14:textId="77777777" w:rsidR="006874AF" w:rsidRDefault="006874AF" w:rsidP="006874AF">
      <w:pPr>
        <w:tabs>
          <w:tab w:val="left" w:pos="567"/>
        </w:tabs>
        <w:spacing w:after="0" w:line="276" w:lineRule="auto"/>
        <w:jc w:val="both"/>
        <w:rPr>
          <w:rFonts w:eastAsia="Times New Roman" w:cs="Calibri"/>
          <w:sz w:val="20"/>
          <w:szCs w:val="20"/>
          <w:lang w:eastAsia="pl-PL"/>
        </w:rPr>
      </w:pPr>
    </w:p>
    <w:p w14:paraId="4D43E0CB" w14:textId="77777777" w:rsidR="006874AF" w:rsidRPr="002C2A32" w:rsidRDefault="006874AF" w:rsidP="006874AF">
      <w:pPr>
        <w:tabs>
          <w:tab w:val="left" w:pos="567"/>
        </w:tabs>
        <w:spacing w:after="0" w:line="276" w:lineRule="auto"/>
        <w:jc w:val="both"/>
        <w:rPr>
          <w:rFonts w:eastAsia="Times New Roman" w:cs="Calibri"/>
          <w:sz w:val="20"/>
          <w:szCs w:val="20"/>
          <w:lang w:eastAsia="pl-PL"/>
        </w:rPr>
      </w:pPr>
      <w:r w:rsidRPr="003F2A88">
        <w:rPr>
          <w:rFonts w:eastAsia="Times New Roman" w:cs="Calibri"/>
          <w:sz w:val="20"/>
          <w:szCs w:val="20"/>
          <w:lang w:eastAsia="pl-PL"/>
        </w:rPr>
        <w:t xml:space="preserve">……………………………………………………………….…………………………… </w:t>
      </w:r>
      <w:r w:rsidRPr="003F2A88">
        <w:rPr>
          <w:rFonts w:eastAsia="Times New Roman" w:cs="Calibri"/>
          <w:i/>
          <w:iCs/>
          <w:sz w:val="20"/>
          <w:szCs w:val="20"/>
          <w:lang w:eastAsia="pl-PL"/>
        </w:rPr>
        <w:t>(wskazać zakres udostępnionych zasobów, tj.: zdolności techniczne lub zawodowe, sytuację ekonomiczną lub finansową, doświadczenie, wiedzę, osoby, sprzęt, urządzenia itp., odpowiednio o ile dotyczy)</w:t>
      </w:r>
    </w:p>
    <w:p w14:paraId="401397A6"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p>
    <w:p w14:paraId="4AAD9538"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r w:rsidRPr="003F2A88">
        <w:rPr>
          <w:rFonts w:eastAsia="Times New Roman" w:cs="Calibri"/>
          <w:sz w:val="20"/>
          <w:szCs w:val="20"/>
          <w:lang w:eastAsia="pl-PL"/>
        </w:rPr>
        <w:t>2)</w:t>
      </w:r>
      <w:r w:rsidRPr="003F2A88">
        <w:rPr>
          <w:rFonts w:eastAsia="Times New Roman" w:cs="Calibri"/>
          <w:sz w:val="20"/>
          <w:szCs w:val="20"/>
          <w:lang w:eastAsia="pl-PL"/>
        </w:rPr>
        <w:tab/>
        <w:t>sposób i okres udostępnienia Wykonawcy i wykorzystania przez niego zasobów podmiotu udostępniającego te zasoby przy wykonywaniu zamówienia:</w:t>
      </w:r>
    </w:p>
    <w:p w14:paraId="00425DFD"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p>
    <w:p w14:paraId="0D1C61D2" w14:textId="77777777" w:rsidR="006874AF" w:rsidRPr="002C2A32" w:rsidRDefault="006874AF" w:rsidP="006874AF">
      <w:pPr>
        <w:tabs>
          <w:tab w:val="left" w:pos="567"/>
        </w:tabs>
        <w:spacing w:after="0" w:line="276" w:lineRule="auto"/>
        <w:jc w:val="both"/>
        <w:rPr>
          <w:rFonts w:eastAsia="Times New Roman" w:cs="Calibri"/>
          <w:sz w:val="20"/>
          <w:szCs w:val="20"/>
          <w:lang w:eastAsia="pl-PL"/>
        </w:rPr>
      </w:pPr>
      <w:r w:rsidRPr="003F2A88">
        <w:rPr>
          <w:rFonts w:eastAsia="Times New Roman" w:cs="Calibri"/>
          <w:sz w:val="20"/>
          <w:szCs w:val="20"/>
          <w:lang w:eastAsia="pl-PL"/>
        </w:rPr>
        <w:t xml:space="preserve">……………………………………………………………….……… </w:t>
      </w:r>
      <w:r w:rsidRPr="003F2A88">
        <w:rPr>
          <w:rFonts w:eastAsia="Times New Roman" w:cs="Calibri"/>
          <w:i/>
          <w:iCs/>
          <w:sz w:val="20"/>
          <w:szCs w:val="20"/>
          <w:lang w:eastAsia="pl-PL"/>
        </w:rPr>
        <w:t>(wskazać realny i faktyczny sposób oraz okres (czas), wykorzystania zasobów przy wykonywaniu zamówienia publicznego)</w:t>
      </w:r>
    </w:p>
    <w:p w14:paraId="14E15D88"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p>
    <w:p w14:paraId="24CDDAA7"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r w:rsidRPr="003F2A88">
        <w:rPr>
          <w:rFonts w:eastAsia="Times New Roman" w:cs="Calibri"/>
          <w:sz w:val="20"/>
          <w:szCs w:val="20"/>
          <w:lang w:eastAsia="pl-PL"/>
        </w:rPr>
        <w:t>3)</w:t>
      </w:r>
      <w:r w:rsidRPr="003F2A88">
        <w:rPr>
          <w:rFonts w:eastAsia="Times New Roman" w:cs="Calibri"/>
          <w:sz w:val="20"/>
          <w:szCs w:val="20"/>
          <w:lang w:eastAsia="pl-PL"/>
        </w:rPr>
        <w:tab/>
        <w:t>charakter stosunku, jaki będzie mnie łączył z Wykonawcą:</w:t>
      </w:r>
    </w:p>
    <w:p w14:paraId="084A025D"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p>
    <w:p w14:paraId="1A4962C5" w14:textId="77777777" w:rsidR="006874AF" w:rsidRPr="002C2A32" w:rsidRDefault="006874AF" w:rsidP="006874AF">
      <w:pPr>
        <w:tabs>
          <w:tab w:val="left" w:pos="567"/>
        </w:tabs>
        <w:spacing w:after="0" w:line="276" w:lineRule="auto"/>
        <w:jc w:val="both"/>
        <w:rPr>
          <w:rFonts w:eastAsia="Times New Roman" w:cs="Calibri"/>
          <w:sz w:val="20"/>
          <w:szCs w:val="20"/>
          <w:lang w:eastAsia="pl-PL"/>
        </w:rPr>
      </w:pPr>
      <w:r w:rsidRPr="003F2A88">
        <w:rPr>
          <w:rFonts w:eastAsia="Times New Roman" w:cs="Calibri"/>
          <w:sz w:val="20"/>
          <w:szCs w:val="20"/>
          <w:lang w:eastAsia="pl-PL"/>
        </w:rPr>
        <w:t xml:space="preserve">………………………………………………………………. </w:t>
      </w:r>
      <w:r w:rsidRPr="002C2A32">
        <w:rPr>
          <w:rFonts w:eastAsia="Times New Roman" w:cs="Calibri"/>
          <w:i/>
          <w:iCs/>
          <w:sz w:val="18"/>
          <w:szCs w:val="18"/>
          <w:lang w:eastAsia="pl-PL"/>
        </w:rPr>
        <w:t>(wskazać dokładnie np. umowa zlecenia, o dzieło, pożyczki, użyczenia itp.)</w:t>
      </w:r>
    </w:p>
    <w:p w14:paraId="0C5EEB82"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p>
    <w:p w14:paraId="307DA472"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r w:rsidRPr="003F2A88">
        <w:rPr>
          <w:rFonts w:eastAsia="Times New Roman" w:cs="Calibri"/>
          <w:sz w:val="20"/>
          <w:szCs w:val="20"/>
          <w:lang w:eastAsia="pl-PL"/>
        </w:rPr>
        <w:t>4)</w:t>
      </w:r>
      <w:r w:rsidRPr="003F2A88">
        <w:rPr>
          <w:rFonts w:eastAsia="Times New Roman" w:cs="Calibri"/>
          <w:sz w:val="20"/>
          <w:szCs w:val="20"/>
          <w:lang w:eastAsia="pl-PL"/>
        </w:rPr>
        <w:tab/>
        <w:t>czy, a jeżeli tak, to w jakim zakresie podmiot udostępniający zasoby, na zdolnościach którego Wykonawca polega w odniesieniu do warunków udziału w postępowaniu dotyczących wykształcenia, kwalifikacji zawodowych lub doświadczenia, zrealizuje czynności, których wskazane zdolności dotyczą:</w:t>
      </w:r>
    </w:p>
    <w:p w14:paraId="5F1A6CCF"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p>
    <w:p w14:paraId="13CD3D05" w14:textId="77777777" w:rsidR="006874AF" w:rsidRPr="002C2A32" w:rsidRDefault="006874AF" w:rsidP="006874AF">
      <w:pPr>
        <w:tabs>
          <w:tab w:val="left" w:pos="567"/>
        </w:tabs>
        <w:spacing w:after="0" w:line="276" w:lineRule="auto"/>
        <w:jc w:val="both"/>
        <w:rPr>
          <w:rFonts w:eastAsia="Times New Roman" w:cs="Calibri"/>
          <w:sz w:val="20"/>
          <w:szCs w:val="20"/>
          <w:lang w:eastAsia="pl-PL"/>
        </w:rPr>
      </w:pPr>
      <w:r w:rsidRPr="003F2A88">
        <w:rPr>
          <w:rFonts w:eastAsia="Times New Roman" w:cs="Calibri"/>
          <w:sz w:val="20"/>
          <w:szCs w:val="20"/>
          <w:lang w:eastAsia="pl-PL"/>
        </w:rPr>
        <w:t>………………………………………………………………</w:t>
      </w:r>
      <w:r w:rsidRPr="002C2A32">
        <w:rPr>
          <w:rFonts w:eastAsia="Times New Roman" w:cs="Calibri"/>
          <w:i/>
          <w:iCs/>
          <w:sz w:val="18"/>
          <w:szCs w:val="18"/>
          <w:lang w:eastAsia="pl-PL"/>
        </w:rPr>
        <w:t>(wskazać dokładnie te elementy zamówienia, tj. odpowiednio o ile dotyczy usług, dostaw lub robót budowlanych, które będą realizowane przez podmiot udostępniający zasoby)</w:t>
      </w:r>
    </w:p>
    <w:p w14:paraId="43AAB5B1" w14:textId="77777777" w:rsidR="006874AF" w:rsidRPr="003F2A88" w:rsidRDefault="006874AF" w:rsidP="006874AF">
      <w:pPr>
        <w:tabs>
          <w:tab w:val="left" w:pos="567"/>
        </w:tabs>
        <w:spacing w:after="0" w:line="276" w:lineRule="auto"/>
        <w:jc w:val="both"/>
        <w:rPr>
          <w:rFonts w:eastAsia="Times New Roman" w:cs="Calibri"/>
          <w:i/>
          <w:iCs/>
          <w:sz w:val="20"/>
          <w:szCs w:val="20"/>
          <w:lang w:eastAsia="pl-PL"/>
        </w:rPr>
      </w:pPr>
    </w:p>
    <w:p w14:paraId="07092F15" w14:textId="77777777" w:rsidR="006874AF" w:rsidRPr="003F2A88" w:rsidRDefault="006874AF" w:rsidP="006874AF">
      <w:pPr>
        <w:tabs>
          <w:tab w:val="left" w:pos="567"/>
        </w:tabs>
        <w:spacing w:after="0" w:line="276" w:lineRule="auto"/>
        <w:jc w:val="both"/>
        <w:rPr>
          <w:rFonts w:eastAsia="Times New Roman" w:cs="Calibri"/>
          <w:sz w:val="20"/>
          <w:szCs w:val="20"/>
          <w:lang w:eastAsia="pl-PL"/>
        </w:rPr>
      </w:pPr>
      <w:r w:rsidRPr="003F2A88">
        <w:rPr>
          <w:rFonts w:eastAsia="Times New Roman" w:cs="Calibri"/>
          <w:sz w:val="20"/>
          <w:szCs w:val="20"/>
          <w:lang w:eastAsia="pl-PL"/>
        </w:rPr>
        <w:t>5)</w:t>
      </w:r>
      <w:r w:rsidRPr="003F2A88">
        <w:rPr>
          <w:rFonts w:eastAsia="Times New Roman" w:cs="Calibri"/>
          <w:sz w:val="20"/>
          <w:szCs w:val="20"/>
          <w:lang w:eastAsia="pl-PL"/>
        </w:rPr>
        <w:tab/>
        <w:t>Oświadczamy, że zobowiązujemy się do realizacji odpowiednio o ile dotyczy usług, dostaw lub robót budowlanych, których wskazane powyżej zdolności dotyczą.</w:t>
      </w:r>
    </w:p>
    <w:p w14:paraId="065FDBB3" w14:textId="77777777" w:rsidR="006874AF" w:rsidRDefault="006874AF" w:rsidP="006874AF">
      <w:pPr>
        <w:spacing w:line="276" w:lineRule="auto"/>
        <w:ind w:left="4956"/>
        <w:jc w:val="both"/>
        <w:rPr>
          <w:rFonts w:cs="Calibri"/>
          <w:sz w:val="20"/>
          <w:szCs w:val="20"/>
        </w:rPr>
      </w:pPr>
    </w:p>
    <w:p w14:paraId="267C15CE" w14:textId="77777777" w:rsidR="006874AF" w:rsidRDefault="006874AF" w:rsidP="006874AF">
      <w:pPr>
        <w:spacing w:line="276" w:lineRule="auto"/>
        <w:ind w:left="4956"/>
        <w:jc w:val="both"/>
        <w:rPr>
          <w:rFonts w:cs="Calibri"/>
          <w:sz w:val="20"/>
          <w:szCs w:val="20"/>
        </w:rPr>
      </w:pPr>
    </w:p>
    <w:p w14:paraId="015D4706" w14:textId="77777777" w:rsidR="006874AF" w:rsidRDefault="006874AF" w:rsidP="006874AF">
      <w:pPr>
        <w:spacing w:line="276" w:lineRule="auto"/>
        <w:ind w:left="4956"/>
        <w:jc w:val="both"/>
        <w:rPr>
          <w:rFonts w:cs="Calibri"/>
          <w:sz w:val="20"/>
          <w:szCs w:val="20"/>
        </w:rPr>
      </w:pPr>
    </w:p>
    <w:p w14:paraId="727A53B8" w14:textId="77777777" w:rsidR="006874AF" w:rsidRDefault="006874AF" w:rsidP="006874AF">
      <w:pPr>
        <w:spacing w:line="276" w:lineRule="auto"/>
        <w:ind w:left="4956"/>
        <w:jc w:val="both"/>
        <w:rPr>
          <w:rFonts w:cs="Calibri"/>
          <w:sz w:val="20"/>
          <w:szCs w:val="20"/>
        </w:rPr>
      </w:pPr>
    </w:p>
    <w:p w14:paraId="59EAAFEE" w14:textId="77777777" w:rsidR="006874AF" w:rsidRDefault="006874AF" w:rsidP="006874AF">
      <w:pPr>
        <w:spacing w:line="276" w:lineRule="auto"/>
        <w:ind w:left="4956"/>
        <w:jc w:val="both"/>
        <w:rPr>
          <w:rFonts w:cs="Calibri"/>
          <w:sz w:val="20"/>
          <w:szCs w:val="20"/>
        </w:rPr>
      </w:pPr>
    </w:p>
    <w:p w14:paraId="1B6C2D08" w14:textId="77777777" w:rsidR="006874AF" w:rsidRPr="00442D5F" w:rsidRDefault="006874AF" w:rsidP="006874AF">
      <w:pPr>
        <w:spacing w:line="276" w:lineRule="auto"/>
        <w:ind w:left="4956"/>
        <w:jc w:val="both"/>
        <w:rPr>
          <w:rFonts w:cs="Calibri"/>
          <w:sz w:val="20"/>
          <w:szCs w:val="20"/>
        </w:rPr>
      </w:pPr>
      <w:r w:rsidRPr="00442D5F">
        <w:rPr>
          <w:rFonts w:cs="Calibri"/>
          <w:sz w:val="20"/>
          <w:szCs w:val="20"/>
        </w:rPr>
        <w:t>……………………………….…………………………………..………</w:t>
      </w:r>
    </w:p>
    <w:p w14:paraId="20085124" w14:textId="77777777" w:rsidR="006874AF" w:rsidRPr="00442D5F" w:rsidRDefault="006874AF" w:rsidP="006874AF">
      <w:pPr>
        <w:tabs>
          <w:tab w:val="left" w:pos="6379"/>
        </w:tabs>
        <w:spacing w:line="276" w:lineRule="auto"/>
        <w:ind w:left="5387"/>
        <w:jc w:val="center"/>
        <w:rPr>
          <w:rFonts w:cs="Calibri"/>
          <w:i/>
          <w:sz w:val="20"/>
          <w:szCs w:val="20"/>
        </w:rPr>
      </w:pPr>
      <w:r w:rsidRPr="00442D5F">
        <w:rPr>
          <w:rFonts w:cs="Calibri"/>
          <w:i/>
          <w:sz w:val="20"/>
          <w:szCs w:val="20"/>
        </w:rPr>
        <w:t>(kwalifikowany podpis  elektroniczny lub podpis zaufany lub podpis osobisty (przy użyciu e-dowodu)</w:t>
      </w:r>
    </w:p>
    <w:p w14:paraId="7A1DA59F" w14:textId="77777777" w:rsidR="006874AF" w:rsidRDefault="006874AF" w:rsidP="006874AF">
      <w:pPr>
        <w:tabs>
          <w:tab w:val="left" w:pos="567"/>
        </w:tabs>
        <w:spacing w:after="0" w:line="276" w:lineRule="auto"/>
        <w:rPr>
          <w:rFonts w:eastAsia="Times New Roman" w:cs="Calibri"/>
          <w:b/>
          <w:i/>
          <w:sz w:val="20"/>
          <w:szCs w:val="20"/>
          <w:u w:val="single"/>
          <w:lang w:eastAsia="pl-PL"/>
        </w:rPr>
      </w:pPr>
    </w:p>
    <w:p w14:paraId="5E67B2E8" w14:textId="77777777" w:rsidR="006874AF" w:rsidRDefault="006874AF" w:rsidP="006874AF">
      <w:pPr>
        <w:tabs>
          <w:tab w:val="left" w:pos="567"/>
        </w:tabs>
        <w:spacing w:after="0" w:line="276" w:lineRule="auto"/>
        <w:rPr>
          <w:rFonts w:eastAsia="Times New Roman" w:cs="Calibri"/>
          <w:b/>
          <w:i/>
          <w:sz w:val="20"/>
          <w:szCs w:val="20"/>
          <w:u w:val="single"/>
          <w:lang w:eastAsia="pl-PL"/>
        </w:rPr>
      </w:pPr>
    </w:p>
    <w:p w14:paraId="4B4748B8" w14:textId="77777777" w:rsidR="006874AF" w:rsidRDefault="006874AF" w:rsidP="006874AF">
      <w:pPr>
        <w:tabs>
          <w:tab w:val="left" w:pos="567"/>
        </w:tabs>
        <w:spacing w:after="0" w:line="276" w:lineRule="auto"/>
        <w:rPr>
          <w:rFonts w:eastAsia="Times New Roman" w:cs="Calibri"/>
          <w:b/>
          <w:i/>
          <w:sz w:val="20"/>
          <w:szCs w:val="20"/>
          <w:u w:val="single"/>
          <w:lang w:eastAsia="pl-PL"/>
        </w:rPr>
      </w:pPr>
    </w:p>
    <w:p w14:paraId="08BD9DE7" w14:textId="77777777" w:rsidR="006874AF" w:rsidRDefault="006874AF" w:rsidP="006874AF">
      <w:pPr>
        <w:tabs>
          <w:tab w:val="left" w:pos="567"/>
        </w:tabs>
        <w:spacing w:after="0" w:line="276" w:lineRule="auto"/>
        <w:rPr>
          <w:rFonts w:eastAsia="Times New Roman" w:cs="Calibri"/>
          <w:b/>
          <w:i/>
          <w:sz w:val="20"/>
          <w:szCs w:val="20"/>
          <w:u w:val="single"/>
          <w:lang w:eastAsia="pl-PL"/>
        </w:rPr>
      </w:pPr>
    </w:p>
    <w:p w14:paraId="6D5F5F56" w14:textId="77777777" w:rsidR="006874AF" w:rsidRDefault="006874AF" w:rsidP="006874AF">
      <w:pPr>
        <w:tabs>
          <w:tab w:val="left" w:pos="567"/>
        </w:tabs>
        <w:spacing w:after="0" w:line="276" w:lineRule="auto"/>
        <w:rPr>
          <w:rFonts w:eastAsia="Times New Roman" w:cs="Calibri"/>
          <w:b/>
          <w:i/>
          <w:sz w:val="20"/>
          <w:szCs w:val="20"/>
          <w:u w:val="single"/>
          <w:lang w:eastAsia="pl-PL"/>
        </w:rPr>
      </w:pPr>
    </w:p>
    <w:p w14:paraId="7ED95DD3" w14:textId="77777777" w:rsidR="006874AF" w:rsidRDefault="006874AF" w:rsidP="006874AF">
      <w:pPr>
        <w:tabs>
          <w:tab w:val="left" w:pos="567"/>
        </w:tabs>
        <w:spacing w:after="0" w:line="276" w:lineRule="auto"/>
        <w:rPr>
          <w:rFonts w:eastAsia="Times New Roman" w:cs="Calibri"/>
          <w:b/>
          <w:i/>
          <w:sz w:val="20"/>
          <w:szCs w:val="20"/>
          <w:u w:val="single"/>
          <w:lang w:eastAsia="pl-PL"/>
        </w:rPr>
      </w:pPr>
    </w:p>
    <w:p w14:paraId="73F163F5" w14:textId="77777777" w:rsidR="006874AF" w:rsidRDefault="006874AF" w:rsidP="006874AF">
      <w:pPr>
        <w:tabs>
          <w:tab w:val="left" w:pos="567"/>
        </w:tabs>
        <w:spacing w:after="0" w:line="276" w:lineRule="auto"/>
        <w:rPr>
          <w:rFonts w:eastAsia="Times New Roman" w:cs="Calibri"/>
          <w:b/>
          <w:i/>
          <w:sz w:val="20"/>
          <w:szCs w:val="20"/>
          <w:u w:val="single"/>
          <w:lang w:eastAsia="pl-PL"/>
        </w:rPr>
      </w:pPr>
    </w:p>
    <w:p w14:paraId="0E949509" w14:textId="77777777" w:rsidR="006874AF" w:rsidRDefault="006874AF" w:rsidP="006874AF">
      <w:pPr>
        <w:tabs>
          <w:tab w:val="left" w:pos="567"/>
        </w:tabs>
        <w:spacing w:after="0" w:line="276" w:lineRule="auto"/>
        <w:rPr>
          <w:rFonts w:eastAsia="Times New Roman" w:cs="Calibri"/>
          <w:b/>
          <w:i/>
          <w:sz w:val="20"/>
          <w:szCs w:val="20"/>
          <w:u w:val="single"/>
          <w:lang w:eastAsia="pl-PL"/>
        </w:rPr>
      </w:pPr>
    </w:p>
    <w:p w14:paraId="75262474" w14:textId="77777777" w:rsidR="006874AF" w:rsidRDefault="006874AF" w:rsidP="006874AF">
      <w:pPr>
        <w:tabs>
          <w:tab w:val="left" w:pos="567"/>
        </w:tabs>
        <w:spacing w:after="0" w:line="276" w:lineRule="auto"/>
        <w:rPr>
          <w:rFonts w:eastAsia="Times New Roman" w:cs="Calibri"/>
          <w:b/>
          <w:i/>
          <w:sz w:val="20"/>
          <w:szCs w:val="20"/>
          <w:u w:val="single"/>
          <w:lang w:eastAsia="pl-PL"/>
        </w:rPr>
      </w:pPr>
    </w:p>
    <w:p w14:paraId="53515A18" w14:textId="77777777" w:rsidR="006874AF" w:rsidRDefault="006874AF" w:rsidP="006874AF">
      <w:pPr>
        <w:tabs>
          <w:tab w:val="left" w:pos="567"/>
        </w:tabs>
        <w:spacing w:after="0" w:line="276" w:lineRule="auto"/>
        <w:rPr>
          <w:rFonts w:eastAsia="Times New Roman" w:cs="Calibri"/>
          <w:b/>
          <w:i/>
          <w:sz w:val="20"/>
          <w:szCs w:val="20"/>
          <w:u w:val="single"/>
          <w:lang w:eastAsia="pl-PL"/>
        </w:rPr>
      </w:pPr>
    </w:p>
    <w:p w14:paraId="72FA308B" w14:textId="77777777" w:rsidR="006874AF" w:rsidRDefault="006874AF" w:rsidP="006874AF">
      <w:pPr>
        <w:tabs>
          <w:tab w:val="left" w:pos="567"/>
        </w:tabs>
        <w:spacing w:after="0" w:line="276" w:lineRule="auto"/>
        <w:rPr>
          <w:rFonts w:eastAsia="Times New Roman" w:cs="Calibri"/>
          <w:b/>
          <w:i/>
          <w:sz w:val="20"/>
          <w:szCs w:val="20"/>
          <w:u w:val="single"/>
          <w:lang w:eastAsia="pl-PL"/>
        </w:rPr>
      </w:pPr>
    </w:p>
    <w:p w14:paraId="03253EEF" w14:textId="77777777" w:rsidR="006874AF" w:rsidRDefault="006874AF" w:rsidP="006874AF">
      <w:pPr>
        <w:tabs>
          <w:tab w:val="left" w:pos="567"/>
        </w:tabs>
        <w:spacing w:after="0" w:line="276" w:lineRule="auto"/>
        <w:rPr>
          <w:rFonts w:eastAsia="Times New Roman" w:cs="Calibri"/>
          <w:b/>
          <w:i/>
          <w:sz w:val="20"/>
          <w:szCs w:val="20"/>
          <w:u w:val="single"/>
          <w:lang w:eastAsia="pl-PL"/>
        </w:rPr>
      </w:pPr>
    </w:p>
    <w:p w14:paraId="46EC02CF" w14:textId="77777777" w:rsidR="006874AF" w:rsidRDefault="006874AF" w:rsidP="006874AF">
      <w:pPr>
        <w:tabs>
          <w:tab w:val="left" w:pos="567"/>
        </w:tabs>
        <w:spacing w:after="0" w:line="276" w:lineRule="auto"/>
        <w:rPr>
          <w:rFonts w:eastAsia="Times New Roman" w:cs="Calibri"/>
          <w:b/>
          <w:i/>
          <w:sz w:val="20"/>
          <w:szCs w:val="20"/>
          <w:u w:val="single"/>
          <w:lang w:eastAsia="pl-PL"/>
        </w:rPr>
      </w:pPr>
    </w:p>
    <w:p w14:paraId="67348A94" w14:textId="77777777" w:rsidR="006874AF" w:rsidRDefault="006874AF" w:rsidP="006874AF">
      <w:pPr>
        <w:tabs>
          <w:tab w:val="left" w:pos="567"/>
        </w:tabs>
        <w:spacing w:after="0" w:line="276" w:lineRule="auto"/>
        <w:rPr>
          <w:rFonts w:eastAsia="Times New Roman" w:cs="Calibri"/>
          <w:b/>
          <w:i/>
          <w:sz w:val="20"/>
          <w:szCs w:val="20"/>
          <w:u w:val="single"/>
          <w:lang w:eastAsia="pl-PL"/>
        </w:rPr>
      </w:pPr>
    </w:p>
    <w:p w14:paraId="65B53644" w14:textId="77777777" w:rsidR="006874AF" w:rsidRDefault="006874AF" w:rsidP="006874AF">
      <w:pPr>
        <w:tabs>
          <w:tab w:val="left" w:pos="567"/>
        </w:tabs>
        <w:spacing w:after="0" w:line="276" w:lineRule="auto"/>
        <w:rPr>
          <w:rFonts w:eastAsia="Times New Roman" w:cs="Calibri"/>
          <w:b/>
          <w:i/>
          <w:sz w:val="20"/>
          <w:szCs w:val="20"/>
          <w:u w:val="single"/>
          <w:lang w:eastAsia="pl-PL"/>
        </w:rPr>
      </w:pPr>
    </w:p>
    <w:p w14:paraId="73EFBB1F" w14:textId="77777777" w:rsidR="006874AF" w:rsidRDefault="006874AF" w:rsidP="006874AF">
      <w:pPr>
        <w:tabs>
          <w:tab w:val="left" w:pos="567"/>
        </w:tabs>
        <w:spacing w:after="0" w:line="276" w:lineRule="auto"/>
        <w:rPr>
          <w:rFonts w:eastAsia="Times New Roman" w:cs="Calibri"/>
          <w:b/>
          <w:i/>
          <w:sz w:val="20"/>
          <w:szCs w:val="20"/>
          <w:u w:val="single"/>
          <w:lang w:eastAsia="pl-PL"/>
        </w:rPr>
      </w:pPr>
    </w:p>
    <w:p w14:paraId="4EEA8E18" w14:textId="77777777" w:rsidR="006874AF" w:rsidRDefault="006874AF" w:rsidP="006874AF">
      <w:pPr>
        <w:tabs>
          <w:tab w:val="left" w:pos="567"/>
        </w:tabs>
        <w:spacing w:after="0" w:line="276" w:lineRule="auto"/>
        <w:rPr>
          <w:rFonts w:eastAsia="Times New Roman" w:cs="Calibri"/>
          <w:b/>
          <w:i/>
          <w:sz w:val="20"/>
          <w:szCs w:val="20"/>
          <w:u w:val="single"/>
          <w:lang w:eastAsia="pl-PL"/>
        </w:rPr>
      </w:pPr>
    </w:p>
    <w:p w14:paraId="175A160C" w14:textId="77777777" w:rsidR="006874AF" w:rsidRDefault="006874AF" w:rsidP="006874AF">
      <w:pPr>
        <w:tabs>
          <w:tab w:val="left" w:pos="567"/>
        </w:tabs>
        <w:spacing w:after="0" w:line="276" w:lineRule="auto"/>
        <w:rPr>
          <w:rFonts w:eastAsia="Times New Roman" w:cs="Calibri"/>
          <w:b/>
          <w:i/>
          <w:sz w:val="20"/>
          <w:szCs w:val="20"/>
          <w:u w:val="single"/>
          <w:lang w:eastAsia="pl-PL"/>
        </w:rPr>
      </w:pPr>
    </w:p>
    <w:p w14:paraId="760C9057" w14:textId="77777777" w:rsidR="006874AF" w:rsidRDefault="006874AF" w:rsidP="006874AF">
      <w:pPr>
        <w:tabs>
          <w:tab w:val="left" w:pos="567"/>
        </w:tabs>
        <w:spacing w:after="0" w:line="276" w:lineRule="auto"/>
        <w:rPr>
          <w:rFonts w:eastAsia="Times New Roman" w:cs="Calibri"/>
          <w:b/>
          <w:i/>
          <w:sz w:val="20"/>
          <w:szCs w:val="20"/>
          <w:u w:val="single"/>
          <w:lang w:eastAsia="pl-PL"/>
        </w:rPr>
      </w:pPr>
    </w:p>
    <w:p w14:paraId="5B0A4C78" w14:textId="77777777" w:rsidR="006874AF" w:rsidRDefault="006874AF" w:rsidP="006874AF">
      <w:pPr>
        <w:tabs>
          <w:tab w:val="left" w:pos="567"/>
        </w:tabs>
        <w:spacing w:after="0" w:line="276" w:lineRule="auto"/>
        <w:rPr>
          <w:rFonts w:eastAsia="Times New Roman" w:cs="Calibri"/>
          <w:b/>
          <w:i/>
          <w:sz w:val="20"/>
          <w:szCs w:val="20"/>
          <w:u w:val="single"/>
          <w:lang w:eastAsia="pl-PL"/>
        </w:rPr>
      </w:pPr>
    </w:p>
    <w:p w14:paraId="352482F8" w14:textId="77777777" w:rsidR="006874AF" w:rsidRDefault="006874AF" w:rsidP="006874AF">
      <w:pPr>
        <w:tabs>
          <w:tab w:val="left" w:pos="567"/>
        </w:tabs>
        <w:spacing w:after="0" w:line="276" w:lineRule="auto"/>
        <w:rPr>
          <w:rFonts w:eastAsia="Times New Roman" w:cs="Calibri"/>
          <w:b/>
          <w:i/>
          <w:sz w:val="20"/>
          <w:szCs w:val="20"/>
          <w:u w:val="single"/>
          <w:lang w:eastAsia="pl-PL"/>
        </w:rPr>
      </w:pPr>
    </w:p>
    <w:p w14:paraId="54C122BC" w14:textId="77777777" w:rsidR="006874AF" w:rsidRDefault="006874AF" w:rsidP="006874AF">
      <w:pPr>
        <w:tabs>
          <w:tab w:val="left" w:pos="567"/>
        </w:tabs>
        <w:spacing w:after="0" w:line="276" w:lineRule="auto"/>
        <w:rPr>
          <w:rFonts w:eastAsia="Times New Roman" w:cs="Calibri"/>
          <w:b/>
          <w:i/>
          <w:sz w:val="20"/>
          <w:szCs w:val="20"/>
          <w:u w:val="single"/>
          <w:lang w:eastAsia="pl-PL"/>
        </w:rPr>
      </w:pPr>
    </w:p>
    <w:p w14:paraId="105E5A72" w14:textId="77777777" w:rsidR="006874AF" w:rsidRDefault="006874AF" w:rsidP="006874AF">
      <w:pPr>
        <w:tabs>
          <w:tab w:val="left" w:pos="567"/>
        </w:tabs>
        <w:spacing w:after="0" w:line="276" w:lineRule="auto"/>
        <w:rPr>
          <w:rFonts w:eastAsia="Times New Roman" w:cs="Calibri"/>
          <w:b/>
          <w:i/>
          <w:sz w:val="20"/>
          <w:szCs w:val="20"/>
          <w:u w:val="single"/>
          <w:lang w:eastAsia="pl-PL"/>
        </w:rPr>
      </w:pPr>
    </w:p>
    <w:p w14:paraId="0EC07A38" w14:textId="77777777" w:rsidR="006874AF" w:rsidRDefault="006874AF" w:rsidP="006874AF">
      <w:pPr>
        <w:tabs>
          <w:tab w:val="left" w:pos="567"/>
        </w:tabs>
        <w:spacing w:after="0" w:line="276" w:lineRule="auto"/>
        <w:rPr>
          <w:rFonts w:eastAsia="Times New Roman" w:cs="Calibri"/>
          <w:b/>
          <w:i/>
          <w:sz w:val="20"/>
          <w:szCs w:val="20"/>
          <w:u w:val="single"/>
          <w:lang w:eastAsia="pl-PL"/>
        </w:rPr>
      </w:pPr>
    </w:p>
    <w:p w14:paraId="091D6FAB" w14:textId="6B123F16" w:rsidR="007557EE" w:rsidRDefault="007557EE">
      <w:pPr>
        <w:suppressAutoHyphens w:val="0"/>
        <w:spacing w:line="259" w:lineRule="auto"/>
        <w:rPr>
          <w:rFonts w:eastAsia="Times New Roman" w:cs="Calibri"/>
          <w:b/>
          <w:i/>
          <w:sz w:val="20"/>
          <w:szCs w:val="20"/>
          <w:u w:val="single"/>
          <w:lang w:eastAsia="pl-PL"/>
        </w:rPr>
      </w:pPr>
      <w:r>
        <w:rPr>
          <w:rFonts w:eastAsia="Times New Roman" w:cs="Calibri"/>
          <w:b/>
          <w:i/>
          <w:sz w:val="20"/>
          <w:szCs w:val="20"/>
          <w:u w:val="single"/>
          <w:lang w:eastAsia="pl-PL"/>
        </w:rPr>
        <w:br w:type="page"/>
      </w:r>
    </w:p>
    <w:p w14:paraId="0FC2CC85" w14:textId="77777777" w:rsidR="006874AF" w:rsidRDefault="006874AF" w:rsidP="006874AF">
      <w:pPr>
        <w:tabs>
          <w:tab w:val="left" w:pos="567"/>
        </w:tabs>
        <w:spacing w:after="0" w:line="276" w:lineRule="auto"/>
        <w:rPr>
          <w:rFonts w:eastAsia="Times New Roman" w:cs="Calibri"/>
          <w:b/>
          <w:i/>
          <w:sz w:val="20"/>
          <w:szCs w:val="20"/>
          <w:u w:val="single"/>
          <w:lang w:eastAsia="pl-PL"/>
        </w:rPr>
      </w:pPr>
    </w:p>
    <w:p w14:paraId="3F2CCFED" w14:textId="77777777" w:rsidR="006874AF" w:rsidRPr="003F2A88" w:rsidRDefault="006874AF" w:rsidP="006874AF">
      <w:pPr>
        <w:pStyle w:val="Tekstpodstawowy"/>
        <w:tabs>
          <w:tab w:val="left" w:pos="567"/>
        </w:tabs>
        <w:spacing w:after="0" w:line="276" w:lineRule="auto"/>
        <w:jc w:val="right"/>
        <w:rPr>
          <w:rFonts w:ascii="Calibri" w:hAnsi="Calibri" w:cs="Calibri"/>
          <w:iCs/>
          <w:lang w:val="pl-PL"/>
        </w:rPr>
      </w:pPr>
      <w:r w:rsidRPr="003F2A88">
        <w:rPr>
          <w:rFonts w:ascii="Calibri" w:hAnsi="Calibri" w:cs="Calibri"/>
          <w:iCs/>
          <w:lang w:val="pl-PL"/>
        </w:rPr>
        <w:t xml:space="preserve">Załącznik nr </w:t>
      </w:r>
      <w:r>
        <w:rPr>
          <w:rFonts w:ascii="Calibri" w:hAnsi="Calibri" w:cs="Calibri"/>
          <w:iCs/>
          <w:lang w:val="pl-PL"/>
        </w:rPr>
        <w:t>4</w:t>
      </w:r>
      <w:r w:rsidRPr="003F2A88">
        <w:rPr>
          <w:rFonts w:ascii="Calibri" w:hAnsi="Calibri" w:cs="Calibri"/>
          <w:iCs/>
          <w:lang w:val="pl-PL"/>
        </w:rPr>
        <w:t xml:space="preserve"> do SWZ</w:t>
      </w:r>
    </w:p>
    <w:p w14:paraId="3531871F" w14:textId="77777777" w:rsidR="006874AF" w:rsidRDefault="006874AF" w:rsidP="006874AF">
      <w:pPr>
        <w:pStyle w:val="Tekstpodstawowy"/>
        <w:tabs>
          <w:tab w:val="left" w:pos="567"/>
        </w:tabs>
        <w:spacing w:after="0" w:line="276" w:lineRule="auto"/>
        <w:jc w:val="both"/>
        <w:rPr>
          <w:rFonts w:ascii="Calibri" w:hAnsi="Calibri" w:cs="Calibri"/>
          <w:iCs/>
          <w:lang w:val="pl-PL"/>
        </w:rPr>
      </w:pPr>
    </w:p>
    <w:p w14:paraId="481989CD" w14:textId="77777777" w:rsidR="006874AF" w:rsidRDefault="006874AF" w:rsidP="006874AF">
      <w:pPr>
        <w:tabs>
          <w:tab w:val="left" w:pos="567"/>
        </w:tabs>
        <w:spacing w:after="0" w:line="276" w:lineRule="auto"/>
        <w:ind w:left="284"/>
        <w:jc w:val="center"/>
        <w:rPr>
          <w:rFonts w:eastAsia="Times New Roman" w:cs="Calibri"/>
          <w:b/>
          <w:bCs/>
          <w:sz w:val="20"/>
          <w:szCs w:val="20"/>
          <w:lang w:eastAsia="pl-PL"/>
        </w:rPr>
      </w:pPr>
      <w:r w:rsidRPr="00F857A0">
        <w:rPr>
          <w:rFonts w:eastAsia="Times New Roman" w:cs="Calibri"/>
          <w:b/>
          <w:bCs/>
          <w:sz w:val="20"/>
          <w:szCs w:val="20"/>
          <w:lang w:eastAsia="pl-PL"/>
        </w:rPr>
        <w:t>U M O W A  (projekt)</w:t>
      </w:r>
    </w:p>
    <w:p w14:paraId="16C859A3" w14:textId="77777777" w:rsidR="006874AF" w:rsidRPr="00166F2A" w:rsidRDefault="006874AF" w:rsidP="006874AF">
      <w:pPr>
        <w:tabs>
          <w:tab w:val="left" w:pos="567"/>
        </w:tabs>
        <w:spacing w:after="0" w:line="276" w:lineRule="auto"/>
        <w:ind w:left="284"/>
        <w:jc w:val="center"/>
        <w:rPr>
          <w:rFonts w:eastAsia="Times New Roman" w:cs="Calibri"/>
          <w:b/>
          <w:bCs/>
          <w:sz w:val="20"/>
          <w:szCs w:val="20"/>
          <w:lang w:eastAsia="pl-PL"/>
        </w:rPr>
      </w:pPr>
    </w:p>
    <w:p w14:paraId="1F2385BA" w14:textId="77777777" w:rsidR="006874AF" w:rsidRPr="00166F2A" w:rsidRDefault="006874AF" w:rsidP="006874AF">
      <w:pPr>
        <w:tabs>
          <w:tab w:val="left" w:pos="567"/>
        </w:tabs>
        <w:spacing w:after="0" w:line="276" w:lineRule="auto"/>
        <w:ind w:left="284"/>
        <w:jc w:val="both"/>
        <w:rPr>
          <w:rFonts w:eastAsia="Times New Roman" w:cs="Calibri"/>
          <w:bCs/>
          <w:sz w:val="20"/>
          <w:szCs w:val="20"/>
          <w:lang w:eastAsia="pl-PL"/>
        </w:rPr>
      </w:pPr>
      <w:r w:rsidRPr="00F857A0">
        <w:rPr>
          <w:rFonts w:eastAsia="Times New Roman" w:cs="Calibri"/>
          <w:bCs/>
          <w:sz w:val="20"/>
          <w:szCs w:val="20"/>
          <w:lang w:eastAsia="pl-PL"/>
        </w:rPr>
        <w:t>zawarta w Krakowie</w:t>
      </w:r>
      <w:r>
        <w:rPr>
          <w:rFonts w:eastAsia="Times New Roman" w:cs="Calibri"/>
          <w:bCs/>
          <w:sz w:val="20"/>
          <w:szCs w:val="20"/>
          <w:lang w:eastAsia="pl-PL"/>
        </w:rPr>
        <w:t>,</w:t>
      </w:r>
      <w:r w:rsidRPr="00F857A0">
        <w:rPr>
          <w:rFonts w:eastAsia="Times New Roman" w:cs="Calibri"/>
          <w:bCs/>
          <w:sz w:val="20"/>
          <w:szCs w:val="20"/>
          <w:lang w:eastAsia="pl-PL"/>
        </w:rPr>
        <w:t xml:space="preserve"> w dniu ………  roku</w:t>
      </w:r>
      <w:r>
        <w:rPr>
          <w:rFonts w:eastAsia="Times New Roman" w:cs="Calibri"/>
          <w:bCs/>
          <w:sz w:val="20"/>
          <w:szCs w:val="20"/>
          <w:lang w:eastAsia="pl-PL"/>
        </w:rPr>
        <w:t>,</w:t>
      </w:r>
      <w:r w:rsidRPr="00F857A0">
        <w:rPr>
          <w:rFonts w:eastAsia="Times New Roman" w:cs="Calibri"/>
          <w:bCs/>
          <w:sz w:val="20"/>
          <w:szCs w:val="20"/>
          <w:lang w:eastAsia="pl-PL"/>
        </w:rPr>
        <w:t xml:space="preserve"> pomiędzy:</w:t>
      </w:r>
    </w:p>
    <w:p w14:paraId="30CDFD4C" w14:textId="77777777" w:rsidR="006874AF" w:rsidRPr="00F857A0" w:rsidRDefault="006874AF" w:rsidP="006874AF">
      <w:pPr>
        <w:widowControl w:val="0"/>
        <w:tabs>
          <w:tab w:val="left" w:pos="567"/>
        </w:tabs>
        <w:spacing w:after="0" w:line="276" w:lineRule="auto"/>
        <w:ind w:left="284"/>
        <w:jc w:val="both"/>
        <w:rPr>
          <w:rFonts w:cs="Calibri"/>
          <w:b/>
          <w:iCs/>
          <w:sz w:val="20"/>
          <w:szCs w:val="20"/>
          <w:lang w:eastAsia="pl-PL"/>
        </w:rPr>
      </w:pPr>
      <w:r w:rsidRPr="00F857A0">
        <w:rPr>
          <w:rFonts w:cs="Calibri"/>
          <w:b/>
          <w:iCs/>
          <w:sz w:val="20"/>
          <w:szCs w:val="20"/>
          <w:lang w:eastAsia="pl-PL"/>
        </w:rPr>
        <w:t>Uniwersytetem Papieskim Jana Pawła II w Krakowie</w:t>
      </w:r>
    </w:p>
    <w:p w14:paraId="697B2672" w14:textId="77777777" w:rsidR="006874AF" w:rsidRPr="00F857A0" w:rsidRDefault="006874AF" w:rsidP="006874AF">
      <w:pPr>
        <w:widowControl w:val="0"/>
        <w:tabs>
          <w:tab w:val="left" w:pos="567"/>
        </w:tabs>
        <w:spacing w:after="0" w:line="276" w:lineRule="auto"/>
        <w:ind w:left="284"/>
        <w:jc w:val="both"/>
        <w:rPr>
          <w:rFonts w:cs="Calibri"/>
          <w:iCs/>
          <w:sz w:val="20"/>
          <w:szCs w:val="20"/>
          <w:lang w:eastAsia="pl-PL"/>
        </w:rPr>
      </w:pPr>
      <w:r w:rsidRPr="00F857A0">
        <w:rPr>
          <w:rFonts w:cs="Calibri"/>
          <w:iCs/>
          <w:sz w:val="20"/>
          <w:szCs w:val="20"/>
          <w:lang w:eastAsia="pl-PL"/>
        </w:rPr>
        <w:t>ul. Kanonicza 25, 31-002 Kraków</w:t>
      </w:r>
    </w:p>
    <w:p w14:paraId="347EDB73" w14:textId="77777777" w:rsidR="006874AF" w:rsidRPr="00F857A0" w:rsidRDefault="006874AF" w:rsidP="006874AF">
      <w:pPr>
        <w:widowControl w:val="0"/>
        <w:tabs>
          <w:tab w:val="left" w:pos="567"/>
        </w:tabs>
        <w:spacing w:after="0" w:line="276" w:lineRule="auto"/>
        <w:ind w:left="284"/>
        <w:jc w:val="both"/>
        <w:rPr>
          <w:rFonts w:cs="Calibri"/>
          <w:iCs/>
          <w:sz w:val="20"/>
          <w:szCs w:val="20"/>
          <w:lang w:eastAsia="pl-PL"/>
        </w:rPr>
      </w:pPr>
      <w:r w:rsidRPr="00F857A0">
        <w:rPr>
          <w:rFonts w:cs="Calibri"/>
          <w:iCs/>
          <w:sz w:val="20"/>
          <w:szCs w:val="20"/>
          <w:lang w:eastAsia="pl-PL"/>
        </w:rPr>
        <w:t>NIP: 6761011948, REGON: 003871913,</w:t>
      </w:r>
    </w:p>
    <w:p w14:paraId="01B5A42C" w14:textId="77777777" w:rsidR="006874AF" w:rsidRPr="00F857A0" w:rsidRDefault="006874AF" w:rsidP="006874AF">
      <w:pPr>
        <w:widowControl w:val="0"/>
        <w:tabs>
          <w:tab w:val="left" w:pos="567"/>
        </w:tabs>
        <w:spacing w:after="0" w:line="276" w:lineRule="auto"/>
        <w:ind w:left="284"/>
        <w:jc w:val="both"/>
        <w:rPr>
          <w:rFonts w:cs="Calibri"/>
          <w:iCs/>
          <w:sz w:val="20"/>
          <w:szCs w:val="20"/>
          <w:lang w:eastAsia="pl-PL"/>
        </w:rPr>
      </w:pPr>
      <w:r w:rsidRPr="00F857A0">
        <w:rPr>
          <w:rFonts w:cs="Calibri"/>
          <w:iCs/>
          <w:sz w:val="20"/>
          <w:szCs w:val="20"/>
          <w:lang w:eastAsia="pl-PL"/>
        </w:rPr>
        <w:t xml:space="preserve">reprezentowanym przez: </w:t>
      </w:r>
    </w:p>
    <w:p w14:paraId="3067D3D9" w14:textId="29C37F87" w:rsidR="006874AF" w:rsidRPr="00F857A0" w:rsidRDefault="006874AF" w:rsidP="006874AF">
      <w:pPr>
        <w:widowControl w:val="0"/>
        <w:tabs>
          <w:tab w:val="left" w:pos="567"/>
        </w:tabs>
        <w:spacing w:after="0" w:line="276" w:lineRule="auto"/>
        <w:ind w:left="284"/>
        <w:jc w:val="both"/>
        <w:rPr>
          <w:rFonts w:cs="Calibri"/>
          <w:b/>
          <w:sz w:val="20"/>
          <w:szCs w:val="20"/>
          <w:lang w:eastAsia="pl-PL"/>
        </w:rPr>
      </w:pPr>
      <w:r w:rsidRPr="00F857A0">
        <w:rPr>
          <w:rFonts w:cs="Calibri"/>
          <w:b/>
          <w:sz w:val="20"/>
          <w:szCs w:val="20"/>
          <w:lang w:eastAsia="pl-PL"/>
        </w:rPr>
        <w:t xml:space="preserve">Kanclerza  UPJPII – </w:t>
      </w:r>
      <w:r w:rsidR="00405E4F">
        <w:rPr>
          <w:rFonts w:cs="Calibri"/>
          <w:b/>
          <w:sz w:val="20"/>
          <w:szCs w:val="20"/>
          <w:lang w:eastAsia="pl-PL"/>
        </w:rPr>
        <w:t>………………………………………</w:t>
      </w:r>
    </w:p>
    <w:p w14:paraId="1A36F797" w14:textId="574E5373" w:rsidR="006874AF" w:rsidRPr="00F857A0" w:rsidRDefault="006874AF" w:rsidP="006874AF">
      <w:pPr>
        <w:widowControl w:val="0"/>
        <w:tabs>
          <w:tab w:val="left" w:pos="567"/>
        </w:tabs>
        <w:spacing w:after="0" w:line="276" w:lineRule="auto"/>
        <w:ind w:left="284"/>
        <w:jc w:val="both"/>
        <w:rPr>
          <w:rFonts w:cs="Calibri"/>
          <w:b/>
          <w:sz w:val="20"/>
          <w:szCs w:val="20"/>
          <w:lang w:eastAsia="pl-PL"/>
        </w:rPr>
      </w:pPr>
      <w:r w:rsidRPr="00F857A0">
        <w:rPr>
          <w:rFonts w:cs="Calibri"/>
          <w:b/>
          <w:sz w:val="20"/>
          <w:szCs w:val="20"/>
          <w:lang w:eastAsia="pl-PL"/>
        </w:rPr>
        <w:t xml:space="preserve">przy kontrasygnacie kwestora UPJP II – </w:t>
      </w:r>
      <w:r w:rsidR="00405E4F">
        <w:rPr>
          <w:rFonts w:cs="Calibri"/>
          <w:b/>
          <w:sz w:val="20"/>
          <w:szCs w:val="20"/>
          <w:lang w:eastAsia="pl-PL"/>
        </w:rPr>
        <w:t>………………………………………</w:t>
      </w:r>
    </w:p>
    <w:p w14:paraId="49C51879" w14:textId="77777777" w:rsidR="006874AF" w:rsidRPr="00F857A0" w:rsidRDefault="006874AF" w:rsidP="006874AF">
      <w:pPr>
        <w:widowControl w:val="0"/>
        <w:tabs>
          <w:tab w:val="left" w:pos="567"/>
        </w:tabs>
        <w:spacing w:after="0" w:line="276" w:lineRule="auto"/>
        <w:ind w:left="284"/>
        <w:jc w:val="both"/>
        <w:rPr>
          <w:rFonts w:cs="Calibri"/>
          <w:iCs/>
          <w:sz w:val="20"/>
          <w:szCs w:val="20"/>
          <w:lang w:eastAsia="pl-PL"/>
        </w:rPr>
      </w:pPr>
      <w:r w:rsidRPr="00F857A0">
        <w:rPr>
          <w:rFonts w:cs="Calibri"/>
          <w:iCs/>
          <w:sz w:val="20"/>
          <w:szCs w:val="20"/>
          <w:lang w:eastAsia="pl-PL"/>
        </w:rPr>
        <w:t xml:space="preserve">zwanym w dalszej treści umowy </w:t>
      </w:r>
      <w:r w:rsidRPr="00F857A0">
        <w:rPr>
          <w:rFonts w:cs="Calibri"/>
          <w:b/>
          <w:iCs/>
          <w:sz w:val="20"/>
          <w:szCs w:val="20"/>
          <w:lang w:eastAsia="pl-PL"/>
        </w:rPr>
        <w:t>Zamawiającym,</w:t>
      </w:r>
    </w:p>
    <w:p w14:paraId="2948B1C6" w14:textId="77777777" w:rsidR="006874AF" w:rsidRPr="00F857A0" w:rsidRDefault="006874AF" w:rsidP="006874AF">
      <w:pPr>
        <w:widowControl w:val="0"/>
        <w:tabs>
          <w:tab w:val="left" w:pos="567"/>
        </w:tabs>
        <w:spacing w:after="0" w:line="276" w:lineRule="auto"/>
        <w:ind w:left="284" w:right="-2"/>
        <w:jc w:val="both"/>
        <w:rPr>
          <w:rFonts w:cs="Calibri"/>
          <w:sz w:val="20"/>
          <w:szCs w:val="20"/>
          <w:lang w:eastAsia="pl-PL"/>
        </w:rPr>
      </w:pPr>
      <w:r w:rsidRPr="00F857A0">
        <w:rPr>
          <w:rFonts w:cs="Calibri"/>
          <w:sz w:val="20"/>
          <w:szCs w:val="20"/>
          <w:lang w:eastAsia="pl-PL"/>
        </w:rPr>
        <w:t xml:space="preserve">a </w:t>
      </w:r>
    </w:p>
    <w:p w14:paraId="64D8CE45" w14:textId="77777777" w:rsidR="006874AF" w:rsidRPr="00F857A0" w:rsidRDefault="006874AF" w:rsidP="006874AF">
      <w:pPr>
        <w:widowControl w:val="0"/>
        <w:tabs>
          <w:tab w:val="left" w:pos="567"/>
        </w:tabs>
        <w:spacing w:after="0" w:line="276" w:lineRule="auto"/>
        <w:ind w:left="284"/>
        <w:jc w:val="both"/>
        <w:rPr>
          <w:rFonts w:cs="Calibri"/>
          <w:kern w:val="1"/>
          <w:sz w:val="20"/>
          <w:szCs w:val="20"/>
          <w:lang w:eastAsia="pl-PL"/>
        </w:rPr>
      </w:pPr>
      <w:r w:rsidRPr="00F857A0">
        <w:rPr>
          <w:rFonts w:cs="Calibri"/>
          <w:sz w:val="20"/>
          <w:szCs w:val="20"/>
          <w:lang w:eastAsia="pl-PL"/>
        </w:rPr>
        <w:t>………………………………………………………………….</w:t>
      </w:r>
    </w:p>
    <w:p w14:paraId="6C6E28FF" w14:textId="77777777"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kern w:val="1"/>
          <w:sz w:val="20"/>
          <w:szCs w:val="20"/>
          <w:lang w:eastAsia="pl-PL"/>
        </w:rPr>
        <w:t xml:space="preserve">zwanym w dalszej treści umowy </w:t>
      </w:r>
      <w:r w:rsidRPr="00F857A0">
        <w:rPr>
          <w:rFonts w:cs="Calibri"/>
          <w:b/>
          <w:bCs/>
          <w:kern w:val="1"/>
          <w:sz w:val="20"/>
          <w:szCs w:val="20"/>
          <w:lang w:eastAsia="pl-PL"/>
        </w:rPr>
        <w:t>Wykonawcą</w:t>
      </w:r>
      <w:r w:rsidRPr="00F857A0">
        <w:rPr>
          <w:rFonts w:cs="Calibri"/>
          <w:b/>
          <w:bCs/>
          <w:sz w:val="20"/>
          <w:szCs w:val="20"/>
          <w:lang w:eastAsia="pl-PL"/>
        </w:rPr>
        <w:t xml:space="preserve"> </w:t>
      </w:r>
    </w:p>
    <w:p w14:paraId="5927A91C" w14:textId="77777777" w:rsidR="006874AF" w:rsidRPr="00F857A0" w:rsidRDefault="006874AF" w:rsidP="006874AF">
      <w:pPr>
        <w:tabs>
          <w:tab w:val="left" w:pos="567"/>
        </w:tabs>
        <w:spacing w:after="0" w:line="276" w:lineRule="auto"/>
        <w:ind w:left="284"/>
        <w:jc w:val="both"/>
        <w:rPr>
          <w:rFonts w:eastAsia="Times New Roman" w:cs="Calibri"/>
          <w:bCs/>
          <w:i/>
          <w:sz w:val="20"/>
          <w:szCs w:val="20"/>
          <w:lang w:eastAsia="pl-PL"/>
        </w:rPr>
      </w:pPr>
    </w:p>
    <w:p w14:paraId="46B48064" w14:textId="77777777" w:rsidR="00E27C03" w:rsidRPr="00E27C03" w:rsidRDefault="00E27C03" w:rsidP="00E27C03">
      <w:pPr>
        <w:ind w:left="284"/>
        <w:jc w:val="both"/>
        <w:rPr>
          <w:rFonts w:asciiTheme="minorHAnsi" w:hAnsiTheme="minorHAnsi" w:cstheme="minorHAnsi"/>
          <w:i/>
          <w:sz w:val="20"/>
          <w:szCs w:val="20"/>
          <w:lang w:eastAsia="pl-PL"/>
        </w:rPr>
      </w:pPr>
      <w:r w:rsidRPr="00E27C03">
        <w:rPr>
          <w:rFonts w:asciiTheme="minorHAnsi" w:hAnsiTheme="minorHAnsi" w:cstheme="minorHAnsi"/>
          <w:i/>
          <w:sz w:val="20"/>
          <w:szCs w:val="20"/>
          <w:u w:val="single"/>
          <w:lang w:eastAsia="pl-PL"/>
        </w:rPr>
        <w:t>Niniejsza umowa zostaje zawarta w celu realizacji zadań związanych z wdrożeniem dyrektywy NIS2 oraz przydzielonych środków na ten cel w ramach subwencji 2024 r.</w:t>
      </w:r>
    </w:p>
    <w:p w14:paraId="57960A42" w14:textId="77777777" w:rsidR="006874AF" w:rsidRPr="00F857A0" w:rsidRDefault="006874AF" w:rsidP="006874AF">
      <w:pPr>
        <w:tabs>
          <w:tab w:val="left" w:pos="567"/>
        </w:tabs>
        <w:spacing w:after="0" w:line="276" w:lineRule="auto"/>
        <w:jc w:val="both"/>
        <w:rPr>
          <w:rFonts w:eastAsia="Times New Roman" w:cs="Calibri"/>
          <w:bCs/>
          <w:i/>
          <w:sz w:val="20"/>
          <w:szCs w:val="20"/>
          <w:lang w:eastAsia="pl-PL"/>
        </w:rPr>
      </w:pPr>
    </w:p>
    <w:p w14:paraId="32147CE4" w14:textId="77777777" w:rsidR="006874AF" w:rsidRPr="00166F2A" w:rsidRDefault="006874AF" w:rsidP="006874AF">
      <w:pPr>
        <w:tabs>
          <w:tab w:val="left" w:pos="567"/>
        </w:tabs>
        <w:spacing w:after="0" w:line="276" w:lineRule="auto"/>
        <w:ind w:left="284"/>
        <w:jc w:val="both"/>
        <w:rPr>
          <w:rFonts w:eastAsia="Times New Roman" w:cs="Calibri"/>
          <w:bCs/>
          <w:i/>
          <w:sz w:val="18"/>
          <w:szCs w:val="18"/>
          <w:lang w:eastAsia="pl-PL"/>
        </w:rPr>
      </w:pPr>
      <w:r w:rsidRPr="00F857A0">
        <w:rPr>
          <w:rFonts w:eastAsia="Times New Roman" w:cs="Calibri"/>
          <w:bCs/>
          <w:i/>
          <w:sz w:val="18"/>
          <w:szCs w:val="18"/>
          <w:lang w:eastAsia="pl-PL"/>
        </w:rPr>
        <w:t>W wyniku przeprowadzenia postępowania o udzielenie zamówienia publicznego w trybie podstawowym możliwości negocjacji, zgodnie z ustawą z dnia 11.09.2019 r. Prawo zamówień publicznych (</w:t>
      </w:r>
      <w:proofErr w:type="spellStart"/>
      <w:r w:rsidRPr="00F857A0">
        <w:rPr>
          <w:rFonts w:eastAsia="Times New Roman" w:cs="Calibri"/>
          <w:bCs/>
          <w:i/>
          <w:sz w:val="18"/>
          <w:szCs w:val="18"/>
          <w:lang w:eastAsia="pl-PL"/>
        </w:rPr>
        <w:t>Dz.U</w:t>
      </w:r>
      <w:proofErr w:type="spellEnd"/>
      <w:r w:rsidRPr="00F857A0">
        <w:rPr>
          <w:rFonts w:eastAsia="Times New Roman" w:cs="Calibri"/>
          <w:bCs/>
          <w:i/>
          <w:sz w:val="18"/>
          <w:szCs w:val="18"/>
          <w:lang w:eastAsia="pl-PL"/>
        </w:rPr>
        <w:t xml:space="preserve"> z 2019 r., poz. 2019 ze zm.),</w:t>
      </w:r>
      <w:r w:rsidRPr="00F857A0">
        <w:rPr>
          <w:rFonts w:cs="Calibri"/>
          <w:i/>
          <w:kern w:val="2"/>
          <w:sz w:val="18"/>
          <w:szCs w:val="18"/>
          <w:lang w:eastAsia="pl-PL"/>
        </w:rPr>
        <w:t xml:space="preserve"> Strony zawierają umowę następującej treści:</w:t>
      </w:r>
    </w:p>
    <w:p w14:paraId="5707F46B" w14:textId="77777777" w:rsidR="006874AF" w:rsidRPr="00F857A0" w:rsidRDefault="006874AF" w:rsidP="006874AF">
      <w:pPr>
        <w:widowControl w:val="0"/>
        <w:tabs>
          <w:tab w:val="left" w:pos="567"/>
        </w:tabs>
        <w:spacing w:after="0" w:line="276" w:lineRule="auto"/>
        <w:ind w:left="284"/>
        <w:jc w:val="center"/>
        <w:rPr>
          <w:rFonts w:cs="Calibri"/>
          <w:b/>
          <w:sz w:val="20"/>
          <w:szCs w:val="20"/>
          <w:lang w:eastAsia="pl-PL"/>
        </w:rPr>
      </w:pPr>
      <w:r w:rsidRPr="00F857A0">
        <w:rPr>
          <w:rFonts w:cs="Calibri"/>
          <w:b/>
          <w:sz w:val="20"/>
          <w:szCs w:val="20"/>
          <w:lang w:eastAsia="pl-PL"/>
        </w:rPr>
        <w:t>§ 1.</w:t>
      </w:r>
    </w:p>
    <w:p w14:paraId="446A8ACF" w14:textId="70C79A33" w:rsidR="00D83194" w:rsidRPr="001B136A" w:rsidRDefault="006874AF" w:rsidP="00D83194">
      <w:pPr>
        <w:widowControl w:val="0"/>
        <w:suppressAutoHyphens w:val="0"/>
        <w:ind w:left="360"/>
        <w:jc w:val="both"/>
        <w:rPr>
          <w:rFonts w:cs="Calibri"/>
          <w:bCs/>
          <w:sz w:val="20"/>
          <w:szCs w:val="20"/>
          <w:lang w:eastAsia="pl-PL"/>
        </w:rPr>
      </w:pPr>
      <w:r w:rsidRPr="001B136A">
        <w:rPr>
          <w:rFonts w:cs="Calibri"/>
          <w:bCs/>
          <w:sz w:val="20"/>
          <w:szCs w:val="20"/>
          <w:lang w:eastAsia="pl-PL"/>
        </w:rPr>
        <w:t>1.</w:t>
      </w:r>
      <w:r w:rsidRPr="001B136A">
        <w:rPr>
          <w:rFonts w:cs="Calibri"/>
          <w:bCs/>
          <w:sz w:val="20"/>
          <w:szCs w:val="20"/>
          <w:lang w:eastAsia="pl-PL"/>
        </w:rPr>
        <w:tab/>
        <w:t xml:space="preserve">Zamawiający powierza a Wykonawca przyjmuje do zrealizowania przedmiot umowy polegający na </w:t>
      </w:r>
      <w:r w:rsidR="00D83194" w:rsidRPr="001B136A">
        <w:rPr>
          <w:rFonts w:cs="Calibri"/>
          <w:sz w:val="20"/>
          <w:szCs w:val="20"/>
        </w:rPr>
        <w:t xml:space="preserve">dostawie 36 miesięcznej licencji w formie subskrypcji w ramach Microsoft </w:t>
      </w:r>
      <w:proofErr w:type="spellStart"/>
      <w:r w:rsidR="00D83194" w:rsidRPr="001B136A">
        <w:rPr>
          <w:rFonts w:cs="Calibri"/>
          <w:sz w:val="20"/>
          <w:szCs w:val="20"/>
        </w:rPr>
        <w:t>Enrollment</w:t>
      </w:r>
      <w:proofErr w:type="spellEnd"/>
      <w:r w:rsidR="00D83194" w:rsidRPr="001B136A">
        <w:rPr>
          <w:rFonts w:cs="Calibri"/>
          <w:sz w:val="20"/>
          <w:szCs w:val="20"/>
        </w:rPr>
        <w:t xml:space="preserve"> for </w:t>
      </w:r>
      <w:proofErr w:type="spellStart"/>
      <w:r w:rsidR="00D83194" w:rsidRPr="001B136A">
        <w:rPr>
          <w:rFonts w:cs="Calibri"/>
          <w:sz w:val="20"/>
          <w:szCs w:val="20"/>
        </w:rPr>
        <w:t>Education</w:t>
      </w:r>
      <w:proofErr w:type="spellEnd"/>
      <w:r w:rsidR="00D83194" w:rsidRPr="001B136A">
        <w:rPr>
          <w:rFonts w:cs="Calibri"/>
          <w:sz w:val="20"/>
          <w:szCs w:val="20"/>
        </w:rPr>
        <w:t xml:space="preserve"> Solutions w tym pakiet Microsoft  365 w planie A3 (140szt) oraz A5 (15 </w:t>
      </w:r>
      <w:proofErr w:type="spellStart"/>
      <w:r w:rsidR="00D83194" w:rsidRPr="001B136A">
        <w:rPr>
          <w:rFonts w:cs="Calibri"/>
          <w:sz w:val="20"/>
          <w:szCs w:val="20"/>
        </w:rPr>
        <w:t>szt</w:t>
      </w:r>
      <w:proofErr w:type="spellEnd"/>
      <w:r w:rsidR="00D83194" w:rsidRPr="001B136A">
        <w:rPr>
          <w:rFonts w:cs="Calibri"/>
          <w:sz w:val="20"/>
          <w:szCs w:val="20"/>
        </w:rPr>
        <w:t xml:space="preserve">) dla pracowników wraz z bezpłatną </w:t>
      </w:r>
      <w:proofErr w:type="spellStart"/>
      <w:r w:rsidR="00D83194" w:rsidRPr="001B136A">
        <w:rPr>
          <w:rFonts w:cs="Calibri"/>
          <w:sz w:val="20"/>
          <w:szCs w:val="20"/>
        </w:rPr>
        <w:t>benefitową</w:t>
      </w:r>
      <w:proofErr w:type="spellEnd"/>
      <w:r w:rsidR="00D83194" w:rsidRPr="001B136A">
        <w:rPr>
          <w:rFonts w:cs="Calibri"/>
          <w:sz w:val="20"/>
          <w:szCs w:val="20"/>
        </w:rPr>
        <w:t xml:space="preserve"> licencją dla wszystkich studentów*</w:t>
      </w:r>
      <w:r w:rsidR="00D83194" w:rsidRPr="009E2C37">
        <w:rPr>
          <w:rFonts w:cs="Calibri"/>
          <w:sz w:val="20"/>
          <w:szCs w:val="20"/>
        </w:rPr>
        <w:t>/</w:t>
      </w:r>
      <w:r w:rsidR="00D83194" w:rsidRPr="001B136A">
        <w:rPr>
          <w:rFonts w:cs="Calibri"/>
          <w:bCs/>
          <w:sz w:val="20"/>
          <w:szCs w:val="20"/>
          <w:lang w:eastAsia="pl-PL"/>
        </w:rPr>
        <w:t xml:space="preserve"> Uniwersytetu Papieskiego Jana Pawła II w Krakowie, z możliwością korzystania zgodnie z zasadami i warunkami opisanymi w dokumentacji postępowania i niniejszej umowie.</w:t>
      </w:r>
    </w:p>
    <w:p w14:paraId="20FD6D1D" w14:textId="1F23B0EB" w:rsidR="00D83194" w:rsidRDefault="00D83194" w:rsidP="001B136A">
      <w:pPr>
        <w:ind w:left="284"/>
        <w:rPr>
          <w:rFonts w:cs="Calibri"/>
          <w:i/>
          <w:strike/>
          <w:sz w:val="20"/>
          <w:szCs w:val="20"/>
        </w:rPr>
      </w:pPr>
      <w:r w:rsidRPr="001B136A">
        <w:rPr>
          <w:rFonts w:cs="Calibri"/>
          <w:sz w:val="20"/>
          <w:szCs w:val="20"/>
        </w:rPr>
        <w:t>/*</w:t>
      </w:r>
      <w:r w:rsidRPr="001B136A">
        <w:rPr>
          <w:rFonts w:cs="Calibri"/>
          <w:i/>
          <w:sz w:val="20"/>
          <w:szCs w:val="20"/>
        </w:rPr>
        <w:t>W przypadku zaoferowania przez Wykonawcę oprogramowania równoważnego nazwa oprogramowania zostanie wskazana zgodnie ze złożoną ofertą</w:t>
      </w:r>
    </w:p>
    <w:p w14:paraId="654033A5" w14:textId="4C055C0F" w:rsidR="00D83194" w:rsidRDefault="00D83194" w:rsidP="006D0184">
      <w:pPr>
        <w:pStyle w:val="Akapitzlist"/>
        <w:numPr>
          <w:ilvl w:val="0"/>
          <w:numId w:val="37"/>
        </w:numPr>
      </w:pPr>
      <w:r w:rsidRPr="009E2C37">
        <w:t>Wykonawca jest zobowiązany do dostarczania zaktualizowanych najnowszych wersji oprogra</w:t>
      </w:r>
      <w:r w:rsidRPr="001B136A">
        <w:t>mowania w ramach ustalonego wynagrodzenia w okresie trwania licencji. Wykonawca zapewni bezpłatne aktualizacje zakupionego oprogramowania w okresie ważności licencji.</w:t>
      </w:r>
    </w:p>
    <w:p w14:paraId="0D15A180" w14:textId="4F227ED3" w:rsidR="008B4A06" w:rsidRPr="001B136A" w:rsidRDefault="008B4A06" w:rsidP="006D0184">
      <w:pPr>
        <w:pStyle w:val="Akapitzlist"/>
        <w:numPr>
          <w:ilvl w:val="0"/>
          <w:numId w:val="37"/>
        </w:numPr>
      </w:pPr>
      <w:r>
        <w:t>Umowa niniejsza zawarta zostaje na okres trwania licencji, o której mowa w ust. 1 powyżej.</w:t>
      </w:r>
    </w:p>
    <w:p w14:paraId="005AF15C" w14:textId="145442DD" w:rsidR="006874AF" w:rsidRPr="001B136A" w:rsidRDefault="00D83194" w:rsidP="001B136A">
      <w:pPr>
        <w:pStyle w:val="Akapitzlist"/>
        <w:widowControl w:val="0"/>
        <w:numPr>
          <w:ilvl w:val="0"/>
          <w:numId w:val="37"/>
        </w:numPr>
        <w:tabs>
          <w:tab w:val="left" w:pos="567"/>
        </w:tabs>
        <w:spacing w:after="0" w:line="276" w:lineRule="auto"/>
        <w:ind w:left="284" w:firstLine="0"/>
        <w:jc w:val="both"/>
        <w:rPr>
          <w:rFonts w:cs="Calibri"/>
          <w:bCs/>
          <w:sz w:val="20"/>
          <w:szCs w:val="20"/>
          <w:lang w:eastAsia="pl-PL"/>
        </w:rPr>
      </w:pPr>
      <w:r w:rsidRPr="001B136A">
        <w:rPr>
          <w:rFonts w:cs="Calibri"/>
          <w:sz w:val="20"/>
          <w:szCs w:val="20"/>
        </w:rPr>
        <w:t>Wykonawca oświadcza, że dostarczone oprogramowanie jest legalne</w:t>
      </w:r>
      <w:r w:rsidR="009426D6">
        <w:rPr>
          <w:rFonts w:cs="Calibri"/>
          <w:sz w:val="20"/>
          <w:szCs w:val="20"/>
        </w:rPr>
        <w:t>, pochodzi z legalnego źródła, jest przeznaczone do użytkowania w Polsce</w:t>
      </w:r>
      <w:r w:rsidRPr="001B136A">
        <w:rPr>
          <w:rFonts w:cs="Calibri"/>
          <w:sz w:val="20"/>
          <w:szCs w:val="20"/>
        </w:rPr>
        <w:t xml:space="preserve"> oraz że jest uprawniony do dystrybucji jego wersji licencyjnych zgodnie z wymogami producentów oprogramowania</w:t>
      </w:r>
      <w:r w:rsidRPr="001B136A">
        <w:rPr>
          <w:rFonts w:cs="Calibri"/>
          <w:bCs/>
          <w:sz w:val="20"/>
          <w:szCs w:val="20"/>
          <w:lang w:eastAsia="pl-PL"/>
        </w:rPr>
        <w:t xml:space="preserve"> </w:t>
      </w:r>
      <w:r w:rsidR="006874AF" w:rsidRPr="001B136A">
        <w:rPr>
          <w:rFonts w:cs="Calibri"/>
          <w:bCs/>
          <w:sz w:val="20"/>
          <w:szCs w:val="20"/>
          <w:lang w:eastAsia="pl-PL"/>
        </w:rPr>
        <w:t>Wykonawca oświadcza, że przedmiot umowy wskazany w § 1 jest wolny od wad prawnych w rozumieniu art. 556</w:t>
      </w:r>
      <w:r w:rsidR="006874AF" w:rsidRPr="001B136A">
        <w:rPr>
          <w:rFonts w:cs="Calibri"/>
          <w:bCs/>
          <w:sz w:val="20"/>
          <w:szCs w:val="20"/>
          <w:vertAlign w:val="superscript"/>
          <w:lang w:eastAsia="pl-PL"/>
        </w:rPr>
        <w:t>3</w:t>
      </w:r>
      <w:r w:rsidR="006874AF" w:rsidRPr="001B136A">
        <w:rPr>
          <w:rFonts w:cs="Calibri"/>
          <w:bCs/>
          <w:sz w:val="20"/>
          <w:szCs w:val="20"/>
          <w:lang w:eastAsia="pl-PL"/>
        </w:rPr>
        <w:t xml:space="preserve"> KC, uniemożliwiających Zamawiającemu niezakłócone korzystanie.</w:t>
      </w:r>
    </w:p>
    <w:p w14:paraId="3BEA0A7F" w14:textId="04A97E8C" w:rsidR="006874AF" w:rsidRPr="001B136A" w:rsidRDefault="00D83194" w:rsidP="00D83194">
      <w:pPr>
        <w:widowControl w:val="0"/>
        <w:tabs>
          <w:tab w:val="left" w:pos="567"/>
        </w:tabs>
        <w:spacing w:after="0" w:line="276" w:lineRule="auto"/>
        <w:ind w:left="284"/>
        <w:jc w:val="both"/>
        <w:rPr>
          <w:rFonts w:cs="Calibri"/>
          <w:bCs/>
          <w:sz w:val="20"/>
          <w:szCs w:val="20"/>
          <w:lang w:eastAsia="pl-PL"/>
        </w:rPr>
      </w:pPr>
      <w:r>
        <w:rPr>
          <w:rFonts w:cs="Calibri"/>
          <w:bCs/>
          <w:sz w:val="20"/>
          <w:szCs w:val="20"/>
          <w:lang w:eastAsia="pl-PL"/>
        </w:rPr>
        <w:t>4</w:t>
      </w:r>
      <w:r w:rsidR="006874AF" w:rsidRPr="001B136A">
        <w:rPr>
          <w:rFonts w:cs="Calibri"/>
          <w:bCs/>
          <w:sz w:val="20"/>
          <w:szCs w:val="20"/>
          <w:lang w:eastAsia="pl-PL"/>
        </w:rPr>
        <w:t>.</w:t>
      </w:r>
      <w:r w:rsidR="006874AF" w:rsidRPr="001B136A">
        <w:rPr>
          <w:rFonts w:cs="Calibri"/>
          <w:bCs/>
          <w:sz w:val="20"/>
          <w:szCs w:val="20"/>
          <w:lang w:eastAsia="pl-PL"/>
        </w:rPr>
        <w:tab/>
        <w:t xml:space="preserve">Wykonawca udziela rękojmi za wady prawne przedmiotu umowy przez cały okres obowiązywania umowy wskazany w ust. </w:t>
      </w:r>
      <w:r w:rsidR="008B4A06">
        <w:rPr>
          <w:rFonts w:cs="Calibri"/>
          <w:bCs/>
          <w:sz w:val="20"/>
          <w:szCs w:val="20"/>
          <w:lang w:eastAsia="pl-PL"/>
        </w:rPr>
        <w:t>4</w:t>
      </w:r>
      <w:r w:rsidR="006874AF" w:rsidRPr="001B136A">
        <w:rPr>
          <w:rFonts w:cs="Calibri"/>
          <w:bCs/>
          <w:sz w:val="20"/>
          <w:szCs w:val="20"/>
          <w:lang w:eastAsia="pl-PL"/>
        </w:rPr>
        <w:t xml:space="preserve"> niniejszego paragrafu umowy.</w:t>
      </w:r>
    </w:p>
    <w:p w14:paraId="1CA18D32" w14:textId="63695C9B" w:rsidR="006874AF" w:rsidRPr="001B136A" w:rsidRDefault="00D83194" w:rsidP="006874AF">
      <w:pPr>
        <w:widowControl w:val="0"/>
        <w:tabs>
          <w:tab w:val="left" w:pos="567"/>
        </w:tabs>
        <w:spacing w:after="0" w:line="276" w:lineRule="auto"/>
        <w:ind w:left="284"/>
        <w:jc w:val="both"/>
        <w:rPr>
          <w:rFonts w:cs="Calibri"/>
          <w:bCs/>
          <w:sz w:val="20"/>
          <w:szCs w:val="20"/>
          <w:lang w:eastAsia="pl-PL"/>
        </w:rPr>
      </w:pPr>
      <w:r w:rsidRPr="009E2C37">
        <w:rPr>
          <w:rFonts w:cs="Calibri"/>
          <w:bCs/>
          <w:sz w:val="20"/>
          <w:szCs w:val="20"/>
          <w:lang w:eastAsia="pl-PL"/>
        </w:rPr>
        <w:t>5</w:t>
      </w:r>
      <w:r w:rsidR="006874AF" w:rsidRPr="001B136A">
        <w:rPr>
          <w:rFonts w:cs="Calibri"/>
          <w:bCs/>
          <w:sz w:val="20"/>
          <w:szCs w:val="20"/>
          <w:lang w:eastAsia="pl-PL"/>
        </w:rPr>
        <w:t>.</w:t>
      </w:r>
      <w:r w:rsidR="006874AF" w:rsidRPr="001B136A">
        <w:rPr>
          <w:rFonts w:cs="Calibri"/>
          <w:bCs/>
          <w:sz w:val="20"/>
          <w:szCs w:val="20"/>
          <w:lang w:eastAsia="pl-PL"/>
        </w:rPr>
        <w:tab/>
        <w:t>Jeżeli sąd w wydanym prawomocnym wyroku stwierdzi, że przedmiot umowy ma wady prawne, Zamawiający może od umowy odstąpić i żądać naprawienia poniesionej rzeczywistej szkody.</w:t>
      </w:r>
    </w:p>
    <w:p w14:paraId="7CB27DF8" w14:textId="5C12A2D7" w:rsidR="006874AF" w:rsidRPr="001B136A" w:rsidRDefault="00D83194" w:rsidP="006874AF">
      <w:pPr>
        <w:widowControl w:val="0"/>
        <w:tabs>
          <w:tab w:val="left" w:pos="567"/>
        </w:tabs>
        <w:spacing w:after="0" w:line="276" w:lineRule="auto"/>
        <w:ind w:left="284"/>
        <w:jc w:val="both"/>
        <w:rPr>
          <w:rFonts w:cs="Calibri"/>
          <w:bCs/>
          <w:sz w:val="20"/>
          <w:szCs w:val="20"/>
          <w:lang w:eastAsia="pl-PL"/>
        </w:rPr>
      </w:pPr>
      <w:r w:rsidRPr="009E2C37">
        <w:rPr>
          <w:rFonts w:cs="Calibri"/>
          <w:bCs/>
          <w:sz w:val="20"/>
          <w:szCs w:val="20"/>
          <w:lang w:eastAsia="pl-PL"/>
        </w:rPr>
        <w:t>6</w:t>
      </w:r>
      <w:r w:rsidR="006874AF" w:rsidRPr="001B136A">
        <w:rPr>
          <w:rFonts w:cs="Calibri"/>
          <w:bCs/>
          <w:sz w:val="20"/>
          <w:szCs w:val="20"/>
          <w:lang w:eastAsia="pl-PL"/>
        </w:rPr>
        <w:t>.</w:t>
      </w:r>
      <w:r w:rsidR="006874AF" w:rsidRPr="001B136A">
        <w:rPr>
          <w:rFonts w:cs="Calibri"/>
          <w:bCs/>
          <w:sz w:val="20"/>
          <w:szCs w:val="20"/>
          <w:lang w:eastAsia="pl-PL"/>
        </w:rPr>
        <w:tab/>
        <w:t>Do zasad odpowiedzialności Wykonawcy za wady prawne przedmiot umowy, w zakresie nieuregulowanym postanowieniami niniejszego paragrafu umowy stosuje się art. 55 ustawy z dnia 4 lutego 1994 r. o prawie autorskim i prawach pokrewnych (Dz. U. 1994 Nr 24 poz. 83 ze zm.) oraz Działu II Tytułu XI Księgi III ustawy z dnia 23 kwietnia 1964 r. – Kodeks cywilny (Dz. U. 1964 Nr 16 poz. 93 ze zm.)</w:t>
      </w:r>
    </w:p>
    <w:p w14:paraId="669785E2" w14:textId="51FDE799" w:rsidR="006874AF" w:rsidRPr="001B136A" w:rsidRDefault="00D83194" w:rsidP="006874AF">
      <w:pPr>
        <w:widowControl w:val="0"/>
        <w:tabs>
          <w:tab w:val="left" w:pos="567"/>
        </w:tabs>
        <w:spacing w:after="0" w:line="276" w:lineRule="auto"/>
        <w:ind w:left="284"/>
        <w:jc w:val="both"/>
        <w:rPr>
          <w:rFonts w:cs="Calibri"/>
          <w:bCs/>
          <w:sz w:val="20"/>
          <w:szCs w:val="20"/>
          <w:lang w:eastAsia="pl-PL"/>
        </w:rPr>
      </w:pPr>
      <w:r w:rsidRPr="009E2C37">
        <w:rPr>
          <w:rFonts w:cs="Calibri"/>
          <w:bCs/>
          <w:sz w:val="20"/>
          <w:szCs w:val="20"/>
          <w:lang w:eastAsia="pl-PL"/>
        </w:rPr>
        <w:t>7</w:t>
      </w:r>
      <w:r w:rsidR="006874AF" w:rsidRPr="001B136A">
        <w:rPr>
          <w:rFonts w:cs="Calibri"/>
          <w:bCs/>
          <w:sz w:val="20"/>
          <w:szCs w:val="20"/>
          <w:lang w:eastAsia="pl-PL"/>
        </w:rPr>
        <w:t xml:space="preserve">. Wykonawca dostarczy kody licencji lub informacje o udostepnieniu licencji w serwisach producenta na kontach Zamawiającego (np. Volume </w:t>
      </w:r>
      <w:proofErr w:type="spellStart"/>
      <w:r w:rsidR="006874AF" w:rsidRPr="001B136A">
        <w:rPr>
          <w:rFonts w:cs="Calibri"/>
          <w:bCs/>
          <w:sz w:val="20"/>
          <w:szCs w:val="20"/>
          <w:lang w:eastAsia="pl-PL"/>
        </w:rPr>
        <w:t>Licencing</w:t>
      </w:r>
      <w:proofErr w:type="spellEnd"/>
      <w:r w:rsidR="006874AF" w:rsidRPr="001B136A">
        <w:rPr>
          <w:rFonts w:cs="Calibri"/>
          <w:bCs/>
          <w:sz w:val="20"/>
          <w:szCs w:val="20"/>
          <w:lang w:eastAsia="pl-PL"/>
        </w:rPr>
        <w:t xml:space="preserve"> firmy Microsoft) na adres e-mail licencje@upjp2.edu.pl do ………………… dni roboczych od daty zawarcia umowy tj. do dnia ………………… r.  </w:t>
      </w:r>
    </w:p>
    <w:p w14:paraId="5DF8136E" w14:textId="14AABC17" w:rsidR="006874AF" w:rsidRPr="001B136A" w:rsidRDefault="00D83194" w:rsidP="006874AF">
      <w:pPr>
        <w:widowControl w:val="0"/>
        <w:tabs>
          <w:tab w:val="left" w:pos="567"/>
        </w:tabs>
        <w:spacing w:after="0" w:line="276" w:lineRule="auto"/>
        <w:ind w:left="284"/>
        <w:jc w:val="both"/>
        <w:rPr>
          <w:rFonts w:cs="Calibri"/>
          <w:bCs/>
          <w:sz w:val="20"/>
          <w:szCs w:val="20"/>
          <w:lang w:eastAsia="pl-PL"/>
        </w:rPr>
      </w:pPr>
      <w:r w:rsidRPr="009E2C37">
        <w:rPr>
          <w:rFonts w:cs="Calibri"/>
          <w:bCs/>
          <w:sz w:val="20"/>
          <w:szCs w:val="20"/>
          <w:lang w:eastAsia="pl-PL"/>
        </w:rPr>
        <w:t>8</w:t>
      </w:r>
      <w:r w:rsidR="006874AF" w:rsidRPr="001B136A">
        <w:rPr>
          <w:rFonts w:cs="Calibri"/>
          <w:bCs/>
          <w:sz w:val="20"/>
          <w:szCs w:val="20"/>
          <w:lang w:eastAsia="pl-PL"/>
        </w:rPr>
        <w:t>.</w:t>
      </w:r>
      <w:r w:rsidR="006874AF" w:rsidRPr="001B136A">
        <w:rPr>
          <w:rFonts w:cs="Calibri"/>
          <w:bCs/>
          <w:sz w:val="20"/>
          <w:szCs w:val="20"/>
          <w:lang w:eastAsia="pl-PL"/>
        </w:rPr>
        <w:tab/>
        <w:t>Zamawiający zleca a Wykonawca zobowiązuje się wykonać wszelkie niezbędne czynności  dla zrealizowania przedmiotu umowy określonego w ust. 1.</w:t>
      </w:r>
    </w:p>
    <w:p w14:paraId="110E451F" w14:textId="74FE7A38" w:rsidR="006874AF" w:rsidRPr="00166F2A" w:rsidRDefault="00D83194" w:rsidP="006874AF">
      <w:pPr>
        <w:widowControl w:val="0"/>
        <w:tabs>
          <w:tab w:val="left" w:pos="567"/>
        </w:tabs>
        <w:spacing w:after="0" w:line="276" w:lineRule="auto"/>
        <w:ind w:left="284"/>
        <w:jc w:val="both"/>
        <w:rPr>
          <w:rFonts w:cs="Calibri"/>
          <w:bCs/>
          <w:sz w:val="20"/>
          <w:szCs w:val="20"/>
          <w:lang w:eastAsia="pl-PL"/>
        </w:rPr>
      </w:pPr>
      <w:r w:rsidRPr="009E2C37">
        <w:rPr>
          <w:rFonts w:cs="Calibri"/>
          <w:bCs/>
          <w:sz w:val="20"/>
          <w:szCs w:val="20"/>
          <w:lang w:eastAsia="pl-PL"/>
        </w:rPr>
        <w:t>9</w:t>
      </w:r>
      <w:r w:rsidR="006874AF" w:rsidRPr="001B136A">
        <w:rPr>
          <w:rFonts w:cs="Calibri"/>
          <w:bCs/>
          <w:sz w:val="20"/>
          <w:szCs w:val="20"/>
          <w:lang w:eastAsia="pl-PL"/>
        </w:rPr>
        <w:t>.</w:t>
      </w:r>
      <w:r w:rsidR="006874AF" w:rsidRPr="001B136A">
        <w:rPr>
          <w:rFonts w:cs="Calibri"/>
          <w:bCs/>
          <w:sz w:val="20"/>
          <w:szCs w:val="20"/>
          <w:lang w:eastAsia="pl-PL"/>
        </w:rPr>
        <w:tab/>
        <w:t>Integralną częścią niniejszej umowy jest dokumentacja postępowania o udzielenie zamówienia publicznego, a w tym w szczególności SWZ wraz z załącznikami i ofertą Wykonawcy.</w:t>
      </w:r>
    </w:p>
    <w:p w14:paraId="6B7E67C9" w14:textId="77777777" w:rsidR="006874AF" w:rsidRPr="00F857A0" w:rsidRDefault="006874AF" w:rsidP="006874AF">
      <w:pPr>
        <w:widowControl w:val="0"/>
        <w:tabs>
          <w:tab w:val="left" w:pos="567"/>
        </w:tabs>
        <w:spacing w:after="0" w:line="276" w:lineRule="auto"/>
        <w:jc w:val="center"/>
        <w:rPr>
          <w:rFonts w:cs="Calibri"/>
          <w:b/>
          <w:sz w:val="20"/>
          <w:szCs w:val="20"/>
          <w:lang w:eastAsia="pl-PL"/>
        </w:rPr>
      </w:pPr>
      <w:r>
        <w:rPr>
          <w:rFonts w:cs="Calibri"/>
          <w:b/>
          <w:sz w:val="20"/>
          <w:szCs w:val="20"/>
          <w:lang w:eastAsia="pl-PL"/>
        </w:rPr>
        <w:t xml:space="preserve">    </w:t>
      </w:r>
      <w:r w:rsidRPr="00F857A0">
        <w:rPr>
          <w:rFonts w:cs="Calibri"/>
          <w:b/>
          <w:sz w:val="20"/>
          <w:szCs w:val="20"/>
          <w:lang w:eastAsia="pl-PL"/>
        </w:rPr>
        <w:t>§ 2.</w:t>
      </w:r>
    </w:p>
    <w:p w14:paraId="5B50CBA7" w14:textId="59632384" w:rsidR="009E2C37" w:rsidRPr="001B136A" w:rsidRDefault="009E2C37" w:rsidP="009E2C37">
      <w:pPr>
        <w:suppressAutoHyphens w:val="0"/>
        <w:spacing w:before="28" w:after="28"/>
        <w:ind w:left="284"/>
        <w:jc w:val="both"/>
        <w:rPr>
          <w:rFonts w:eastAsia="Tahoma,Bold" w:cs="Calibri"/>
          <w:bCs/>
          <w:sz w:val="20"/>
          <w:szCs w:val="20"/>
          <w:lang w:eastAsia="en-US"/>
        </w:rPr>
      </w:pPr>
      <w:r w:rsidRPr="001B136A">
        <w:rPr>
          <w:rFonts w:eastAsia="Tahoma,Bold" w:cs="Calibri"/>
          <w:bCs/>
          <w:sz w:val="20"/>
          <w:szCs w:val="20"/>
          <w:lang w:eastAsia="en-US"/>
        </w:rPr>
        <w:t>1. Dostawa oprogramowania odbywa się poprzez udostępnienie subskrypcji na koncie administracyjnym Zamawiającego (spersonalizowana strona) pozwalającym upoważnionym ze strony Zamawiającego osobom na:</w:t>
      </w:r>
    </w:p>
    <w:p w14:paraId="45A1ACFE" w14:textId="77777777" w:rsidR="009E2C37" w:rsidRPr="001B136A" w:rsidRDefault="009E2C37" w:rsidP="009E2C37">
      <w:pPr>
        <w:suppressAutoHyphens w:val="0"/>
        <w:spacing w:before="28" w:after="28"/>
        <w:ind w:left="284"/>
        <w:jc w:val="both"/>
        <w:rPr>
          <w:rFonts w:eastAsia="Tahoma,Bold" w:cs="Calibri"/>
          <w:bCs/>
          <w:sz w:val="20"/>
          <w:szCs w:val="20"/>
          <w:lang w:eastAsia="en-US"/>
        </w:rPr>
      </w:pPr>
      <w:r w:rsidRPr="001B136A">
        <w:rPr>
          <w:rFonts w:eastAsia="Tahoma,Bold" w:cs="Calibri"/>
          <w:bCs/>
          <w:sz w:val="20"/>
          <w:szCs w:val="20"/>
          <w:lang w:eastAsia="en-US"/>
        </w:rPr>
        <w:t>1) Pobranie oprogramowania,</w:t>
      </w:r>
    </w:p>
    <w:p w14:paraId="6676789E" w14:textId="77777777" w:rsidR="009E2C37" w:rsidRPr="001B136A" w:rsidRDefault="009E2C37" w:rsidP="009E2C37">
      <w:pPr>
        <w:suppressAutoHyphens w:val="0"/>
        <w:spacing w:before="28" w:after="28"/>
        <w:ind w:left="284"/>
        <w:jc w:val="both"/>
        <w:rPr>
          <w:rFonts w:eastAsia="Tahoma,Bold" w:cs="Calibri"/>
          <w:bCs/>
          <w:sz w:val="20"/>
          <w:szCs w:val="20"/>
          <w:lang w:eastAsia="en-US"/>
        </w:rPr>
      </w:pPr>
      <w:r w:rsidRPr="001B136A">
        <w:rPr>
          <w:rFonts w:eastAsia="Tahoma,Bold" w:cs="Calibri"/>
          <w:bCs/>
          <w:sz w:val="20"/>
          <w:szCs w:val="20"/>
          <w:lang w:eastAsia="en-US"/>
        </w:rPr>
        <w:t>2) Przypisanie licencji do użytkowników,</w:t>
      </w:r>
    </w:p>
    <w:p w14:paraId="69FE3843" w14:textId="77777777" w:rsidR="009E2C37" w:rsidRPr="001B136A" w:rsidRDefault="009E2C37" w:rsidP="009E2C37">
      <w:pPr>
        <w:suppressAutoHyphens w:val="0"/>
        <w:spacing w:before="28" w:after="28"/>
        <w:ind w:left="284"/>
        <w:jc w:val="both"/>
        <w:rPr>
          <w:rFonts w:eastAsia="Tahoma,Bold" w:cs="Calibri"/>
          <w:bCs/>
          <w:sz w:val="20"/>
          <w:szCs w:val="20"/>
          <w:lang w:eastAsia="en-US"/>
        </w:rPr>
      </w:pPr>
      <w:r w:rsidRPr="001B136A">
        <w:rPr>
          <w:rFonts w:eastAsia="Tahoma,Bold" w:cs="Calibri"/>
          <w:bCs/>
          <w:sz w:val="20"/>
          <w:szCs w:val="20"/>
          <w:lang w:eastAsia="en-US"/>
        </w:rPr>
        <w:t>3) Sprawdzanie liczby zakupionych subskrypcji w wykazie Oprogramowania.</w:t>
      </w:r>
    </w:p>
    <w:p w14:paraId="58C14DA3" w14:textId="523031FA" w:rsidR="009E2C37" w:rsidRPr="001B136A" w:rsidRDefault="009E2C37" w:rsidP="009E2C37">
      <w:pPr>
        <w:suppressAutoHyphens w:val="0"/>
        <w:spacing w:before="28" w:after="28"/>
        <w:ind w:left="284"/>
        <w:jc w:val="both"/>
        <w:rPr>
          <w:rFonts w:eastAsia="Tahoma,Bold" w:cs="Calibri"/>
          <w:bCs/>
          <w:sz w:val="20"/>
          <w:szCs w:val="20"/>
          <w:lang w:eastAsia="en-US"/>
        </w:rPr>
      </w:pPr>
      <w:r w:rsidRPr="001B136A">
        <w:rPr>
          <w:rFonts w:eastAsia="Tahoma,Bold" w:cs="Calibri"/>
          <w:bCs/>
          <w:sz w:val="20"/>
          <w:szCs w:val="20"/>
          <w:lang w:eastAsia="en-US"/>
        </w:rPr>
        <w:t xml:space="preserve">2. Zamawiający wymaga uruchomienia licencji na koncie administracyjnym Zamawiającego w ciągu </w:t>
      </w:r>
      <w:r>
        <w:rPr>
          <w:rFonts w:eastAsia="Tahoma,Bold" w:cs="Calibri"/>
          <w:bCs/>
          <w:sz w:val="20"/>
          <w:szCs w:val="20"/>
          <w:lang w:eastAsia="en-US"/>
        </w:rPr>
        <w:t xml:space="preserve">10 </w:t>
      </w:r>
      <w:r w:rsidRPr="001B136A">
        <w:rPr>
          <w:rFonts w:eastAsia="Tahoma,Bold" w:cs="Calibri"/>
          <w:bCs/>
          <w:sz w:val="20"/>
          <w:szCs w:val="20"/>
          <w:lang w:eastAsia="en-US"/>
        </w:rPr>
        <w:t xml:space="preserve">dni </w:t>
      </w:r>
      <w:r>
        <w:rPr>
          <w:rFonts w:eastAsia="Tahoma,Bold" w:cs="Calibri"/>
          <w:bCs/>
          <w:sz w:val="20"/>
          <w:szCs w:val="20"/>
          <w:lang w:eastAsia="en-US"/>
        </w:rPr>
        <w:t>roboczych</w:t>
      </w:r>
      <w:r w:rsidRPr="001B136A">
        <w:rPr>
          <w:rFonts w:eastAsia="Tahoma,Bold" w:cs="Calibri"/>
          <w:bCs/>
          <w:sz w:val="20"/>
          <w:szCs w:val="20"/>
          <w:lang w:eastAsia="en-US"/>
        </w:rPr>
        <w:t xml:space="preserve"> od dnia podpisania umowy. </w:t>
      </w:r>
    </w:p>
    <w:p w14:paraId="0ACC4441" w14:textId="77777777" w:rsidR="009E2C37" w:rsidRPr="001B136A" w:rsidRDefault="009E2C37" w:rsidP="009E2C37">
      <w:pPr>
        <w:suppressAutoHyphens w:val="0"/>
        <w:spacing w:before="28" w:after="28"/>
        <w:ind w:left="284"/>
        <w:jc w:val="both"/>
        <w:rPr>
          <w:rFonts w:eastAsia="Tahoma,Bold" w:cs="Calibri"/>
          <w:b/>
          <w:bCs/>
          <w:sz w:val="20"/>
          <w:szCs w:val="20"/>
          <w:lang w:eastAsia="en-US"/>
        </w:rPr>
      </w:pPr>
      <w:r w:rsidRPr="001B136A">
        <w:rPr>
          <w:rFonts w:cs="Calibri"/>
          <w:sz w:val="20"/>
          <w:szCs w:val="20"/>
        </w:rPr>
        <w:t>3. Zamawiający wymaga zapewnienia wsparcia merytorycznego i technicznego do czasu aktywacji ostatniej subskrypcji dostarczanego Oprogramowania przez Wykonawcę na koncie Zamawiającego.</w:t>
      </w:r>
    </w:p>
    <w:p w14:paraId="5F47CF18" w14:textId="77777777" w:rsidR="006874AF" w:rsidRPr="00F857A0" w:rsidRDefault="006874AF" w:rsidP="006874AF">
      <w:pPr>
        <w:widowControl w:val="0"/>
        <w:tabs>
          <w:tab w:val="left" w:pos="567"/>
        </w:tabs>
        <w:spacing w:after="0" w:line="276" w:lineRule="auto"/>
        <w:ind w:left="284"/>
        <w:jc w:val="center"/>
        <w:rPr>
          <w:rFonts w:cs="Calibri"/>
          <w:b/>
          <w:sz w:val="20"/>
          <w:szCs w:val="20"/>
          <w:lang w:eastAsia="pl-PL"/>
        </w:rPr>
      </w:pPr>
      <w:r w:rsidRPr="00F857A0">
        <w:rPr>
          <w:rFonts w:cs="Calibri"/>
          <w:b/>
          <w:sz w:val="20"/>
          <w:szCs w:val="20"/>
          <w:lang w:eastAsia="pl-PL"/>
        </w:rPr>
        <w:t>§ 3.</w:t>
      </w:r>
    </w:p>
    <w:p w14:paraId="60E0AD59" w14:textId="77777777"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1.</w:t>
      </w:r>
      <w:r w:rsidRPr="00F857A0">
        <w:rPr>
          <w:rFonts w:cs="Calibri"/>
          <w:bCs/>
          <w:sz w:val="20"/>
          <w:szCs w:val="20"/>
          <w:lang w:eastAsia="pl-PL"/>
        </w:rPr>
        <w:tab/>
        <w:t>Wysokość wynagrodzenia przysługującego Wykonawcy za wykonanie przedmiotu umowy ustalona została na podstawie oferty Wykonawcy.</w:t>
      </w:r>
    </w:p>
    <w:p w14:paraId="5D1F688F" w14:textId="45CA9BD1" w:rsidR="00D61B26" w:rsidRPr="00D61B26" w:rsidRDefault="006874AF" w:rsidP="00D61B26">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2.</w:t>
      </w:r>
      <w:r w:rsidRPr="00F857A0">
        <w:rPr>
          <w:rFonts w:cs="Calibri"/>
          <w:bCs/>
          <w:sz w:val="20"/>
          <w:szCs w:val="20"/>
          <w:lang w:eastAsia="pl-PL"/>
        </w:rPr>
        <w:tab/>
        <w:t>Wynagrodzenie za przedmiot umowy</w:t>
      </w:r>
      <w:r w:rsidR="00B33994">
        <w:rPr>
          <w:rFonts w:cs="Calibri"/>
          <w:bCs/>
          <w:sz w:val="20"/>
          <w:szCs w:val="20"/>
          <w:lang w:eastAsia="pl-PL"/>
        </w:rPr>
        <w:t xml:space="preserve"> ma charakter ryczałtowy i</w:t>
      </w:r>
      <w:r w:rsidRPr="00F857A0">
        <w:rPr>
          <w:rFonts w:cs="Calibri"/>
          <w:bCs/>
          <w:sz w:val="20"/>
          <w:szCs w:val="20"/>
          <w:lang w:eastAsia="pl-PL"/>
        </w:rPr>
        <w:t xml:space="preserve"> ustala się</w:t>
      </w:r>
      <w:r w:rsidR="00B33994">
        <w:rPr>
          <w:rFonts w:cs="Calibri"/>
          <w:bCs/>
          <w:sz w:val="20"/>
          <w:szCs w:val="20"/>
          <w:lang w:eastAsia="pl-PL"/>
        </w:rPr>
        <w:t xml:space="preserve"> je</w:t>
      </w:r>
      <w:r w:rsidRPr="00F857A0">
        <w:rPr>
          <w:rFonts w:cs="Calibri"/>
          <w:bCs/>
          <w:sz w:val="20"/>
          <w:szCs w:val="20"/>
          <w:lang w:eastAsia="pl-PL"/>
        </w:rPr>
        <w:t xml:space="preserve"> na kwotę netto: ……………………. PLN (słownie: …………………. złotych /100), a wraz z należnym podatkiem od towarów i usług VAT w wysokości </w:t>
      </w:r>
      <w:r>
        <w:rPr>
          <w:rFonts w:cs="Calibri"/>
          <w:bCs/>
          <w:sz w:val="20"/>
          <w:szCs w:val="20"/>
          <w:lang w:eastAsia="pl-PL"/>
        </w:rPr>
        <w:t>………….</w:t>
      </w:r>
      <w:r w:rsidRPr="00F857A0">
        <w:rPr>
          <w:rFonts w:cs="Calibri"/>
          <w:bCs/>
          <w:sz w:val="20"/>
          <w:szCs w:val="20"/>
          <w:lang w:eastAsia="pl-PL"/>
        </w:rPr>
        <w:t>% na kwotę brutto ………………….. PLN (słownie: …………………………………… /100).</w:t>
      </w:r>
    </w:p>
    <w:p w14:paraId="76FA979D" w14:textId="40CBF3B7" w:rsidR="00D61B26" w:rsidRPr="00D61B26" w:rsidRDefault="002126FA" w:rsidP="00D61B26">
      <w:pPr>
        <w:widowControl w:val="0"/>
        <w:tabs>
          <w:tab w:val="left" w:pos="567"/>
        </w:tabs>
        <w:spacing w:after="0" w:line="276" w:lineRule="auto"/>
        <w:ind w:left="284"/>
        <w:jc w:val="both"/>
        <w:rPr>
          <w:rFonts w:cs="Calibri"/>
          <w:bCs/>
          <w:sz w:val="20"/>
          <w:szCs w:val="20"/>
          <w:lang w:eastAsia="pl-PL"/>
        </w:rPr>
      </w:pPr>
      <w:r>
        <w:rPr>
          <w:rFonts w:cs="Calibri"/>
          <w:bCs/>
          <w:sz w:val="20"/>
          <w:szCs w:val="20"/>
          <w:lang w:eastAsia="pl-PL"/>
        </w:rPr>
        <w:t>3</w:t>
      </w:r>
      <w:r w:rsidR="00D61B26">
        <w:rPr>
          <w:rFonts w:cs="Calibri"/>
          <w:bCs/>
          <w:sz w:val="20"/>
          <w:szCs w:val="20"/>
          <w:lang w:eastAsia="pl-PL"/>
        </w:rPr>
        <w:t xml:space="preserve">. </w:t>
      </w:r>
      <w:r w:rsidR="00D61B26" w:rsidRPr="00D61B26">
        <w:rPr>
          <w:rFonts w:cs="Calibri"/>
          <w:bCs/>
          <w:sz w:val="20"/>
          <w:szCs w:val="20"/>
          <w:lang w:eastAsia="pl-PL"/>
        </w:rPr>
        <w:t xml:space="preserve">Wynagrodzenie, o którym mowa w ust. </w:t>
      </w:r>
      <w:r w:rsidR="00D61B26">
        <w:rPr>
          <w:rFonts w:cs="Calibri"/>
          <w:bCs/>
          <w:sz w:val="20"/>
          <w:szCs w:val="20"/>
          <w:lang w:eastAsia="pl-PL"/>
        </w:rPr>
        <w:t>2</w:t>
      </w:r>
      <w:r w:rsidR="00D61B26" w:rsidRPr="00D61B26">
        <w:rPr>
          <w:rFonts w:cs="Calibri"/>
          <w:bCs/>
          <w:sz w:val="20"/>
          <w:szCs w:val="20"/>
          <w:lang w:eastAsia="pl-PL"/>
        </w:rPr>
        <w:t xml:space="preserve"> zawiera wszelkie koszty </w:t>
      </w:r>
      <w:r w:rsidR="00D61B26">
        <w:rPr>
          <w:rFonts w:cs="Calibri"/>
          <w:bCs/>
          <w:sz w:val="20"/>
          <w:szCs w:val="20"/>
          <w:lang w:eastAsia="pl-PL"/>
        </w:rPr>
        <w:t>ponoszone</w:t>
      </w:r>
      <w:r w:rsidR="00D61B26" w:rsidRPr="00D61B26">
        <w:rPr>
          <w:rFonts w:cs="Calibri"/>
          <w:bCs/>
          <w:sz w:val="20"/>
          <w:szCs w:val="20"/>
          <w:lang w:eastAsia="pl-PL"/>
        </w:rPr>
        <w:t xml:space="preserve"> w celu należytego wykonania Umowy, zgodnie z wymaganiami opisanymi w dokumentacji poprzedzającej zawarcie niniejszej </w:t>
      </w:r>
      <w:r w:rsidR="00D61B26">
        <w:rPr>
          <w:rFonts w:cs="Calibri"/>
          <w:bCs/>
          <w:sz w:val="20"/>
          <w:szCs w:val="20"/>
          <w:lang w:eastAsia="pl-PL"/>
        </w:rPr>
        <w:t>U</w:t>
      </w:r>
      <w:r w:rsidR="00D61B26" w:rsidRPr="00D61B26">
        <w:rPr>
          <w:rFonts w:cs="Calibri"/>
          <w:bCs/>
          <w:sz w:val="20"/>
          <w:szCs w:val="20"/>
          <w:lang w:eastAsia="pl-PL"/>
        </w:rPr>
        <w:t>mowy</w:t>
      </w:r>
      <w:r w:rsidR="000C100F">
        <w:rPr>
          <w:rFonts w:cs="Calibri"/>
          <w:bCs/>
          <w:sz w:val="20"/>
          <w:szCs w:val="20"/>
          <w:lang w:eastAsia="pl-PL"/>
        </w:rPr>
        <w:t xml:space="preserve">. </w:t>
      </w:r>
      <w:r w:rsidR="000C100F" w:rsidRPr="000C100F">
        <w:rPr>
          <w:rFonts w:cs="Calibri"/>
          <w:bCs/>
          <w:sz w:val="20"/>
          <w:szCs w:val="20"/>
          <w:lang w:eastAsia="pl-PL"/>
        </w:rPr>
        <w:t xml:space="preserve">Niedoszacowanie, pominięcie lub nierozpoznanie przez Wykonawcę kosztów realizacji czy zakresu </w:t>
      </w:r>
      <w:r w:rsidR="000C100F">
        <w:rPr>
          <w:rFonts w:cs="Calibri"/>
          <w:bCs/>
          <w:sz w:val="20"/>
          <w:szCs w:val="20"/>
          <w:lang w:eastAsia="pl-PL"/>
        </w:rPr>
        <w:t>p</w:t>
      </w:r>
      <w:r w:rsidR="000C100F" w:rsidRPr="000C100F">
        <w:rPr>
          <w:rFonts w:cs="Calibri"/>
          <w:bCs/>
          <w:sz w:val="20"/>
          <w:szCs w:val="20"/>
          <w:lang w:eastAsia="pl-PL"/>
        </w:rPr>
        <w:t xml:space="preserve">rzedmiotu </w:t>
      </w:r>
      <w:r w:rsidR="000C100F">
        <w:rPr>
          <w:rFonts w:cs="Calibri"/>
          <w:bCs/>
          <w:sz w:val="20"/>
          <w:szCs w:val="20"/>
          <w:lang w:eastAsia="pl-PL"/>
        </w:rPr>
        <w:t>u</w:t>
      </w:r>
      <w:r w:rsidR="000C100F" w:rsidRPr="000C100F">
        <w:rPr>
          <w:rFonts w:cs="Calibri"/>
          <w:bCs/>
          <w:sz w:val="20"/>
          <w:szCs w:val="20"/>
          <w:lang w:eastAsia="pl-PL"/>
        </w:rPr>
        <w:t>mowy nie może być podstawą do żądania podwyższenia wynagrodzenia ryczałtowego</w:t>
      </w:r>
      <w:r>
        <w:rPr>
          <w:rFonts w:cs="Calibri"/>
          <w:bCs/>
          <w:sz w:val="20"/>
          <w:szCs w:val="20"/>
          <w:lang w:eastAsia="pl-PL"/>
        </w:rPr>
        <w:t>, z zastrzeżeniem postanowień § 10 niniejszej umowy</w:t>
      </w:r>
      <w:r w:rsidR="000C100F" w:rsidRPr="000C100F">
        <w:rPr>
          <w:rFonts w:cs="Calibri"/>
          <w:bCs/>
          <w:sz w:val="20"/>
          <w:szCs w:val="20"/>
          <w:lang w:eastAsia="pl-PL"/>
        </w:rPr>
        <w:t xml:space="preserve">. </w:t>
      </w:r>
      <w:r w:rsidR="00D61B26" w:rsidRPr="00D61B26">
        <w:rPr>
          <w:rFonts w:cs="Calibri"/>
          <w:bCs/>
          <w:sz w:val="20"/>
          <w:szCs w:val="20"/>
          <w:lang w:eastAsia="pl-PL"/>
        </w:rPr>
        <w:t xml:space="preserve"> </w:t>
      </w:r>
    </w:p>
    <w:p w14:paraId="3BC5C47B" w14:textId="77777777" w:rsidR="006874AF" w:rsidRPr="00F857A0" w:rsidRDefault="006874AF" w:rsidP="006874AF">
      <w:pPr>
        <w:widowControl w:val="0"/>
        <w:tabs>
          <w:tab w:val="left" w:pos="567"/>
        </w:tabs>
        <w:spacing w:after="0" w:line="276" w:lineRule="auto"/>
        <w:jc w:val="center"/>
        <w:rPr>
          <w:rFonts w:cs="Calibri"/>
          <w:b/>
          <w:sz w:val="20"/>
          <w:szCs w:val="20"/>
          <w:lang w:eastAsia="pl-PL"/>
        </w:rPr>
      </w:pPr>
      <w:r w:rsidRPr="00F857A0">
        <w:rPr>
          <w:rFonts w:cs="Calibri"/>
          <w:b/>
          <w:sz w:val="20"/>
          <w:szCs w:val="20"/>
          <w:lang w:eastAsia="pl-PL"/>
        </w:rPr>
        <w:t>§ 4.</w:t>
      </w:r>
    </w:p>
    <w:p w14:paraId="2E84CDD6" w14:textId="08C873E0" w:rsidR="004B47F1" w:rsidRPr="00F857A0" w:rsidRDefault="006874AF" w:rsidP="004B47F1">
      <w:pPr>
        <w:widowControl w:val="0"/>
        <w:tabs>
          <w:tab w:val="left" w:pos="567"/>
        </w:tabs>
        <w:spacing w:after="0" w:line="276" w:lineRule="auto"/>
        <w:ind w:left="284"/>
        <w:jc w:val="both"/>
        <w:rPr>
          <w:rFonts w:cs="Calibri"/>
          <w:color w:val="000000"/>
          <w:sz w:val="20"/>
          <w:szCs w:val="20"/>
          <w:lang w:eastAsia="pl-PL"/>
        </w:rPr>
      </w:pPr>
      <w:r w:rsidRPr="00F857A0">
        <w:rPr>
          <w:rFonts w:cs="Calibri"/>
          <w:bCs/>
          <w:sz w:val="20"/>
          <w:szCs w:val="20"/>
          <w:lang w:eastAsia="pl-PL"/>
        </w:rPr>
        <w:t>1.</w:t>
      </w:r>
      <w:r w:rsidRPr="00F857A0">
        <w:rPr>
          <w:rFonts w:cs="Calibri"/>
          <w:bCs/>
          <w:sz w:val="20"/>
          <w:szCs w:val="20"/>
          <w:lang w:eastAsia="pl-PL"/>
        </w:rPr>
        <w:tab/>
        <w:t xml:space="preserve">Wynagrodzenie określone w § 3 ust. 2 płatne będzie </w:t>
      </w:r>
      <w:r w:rsidR="00940646">
        <w:rPr>
          <w:rFonts w:cs="Calibri"/>
          <w:bCs/>
          <w:sz w:val="20"/>
          <w:szCs w:val="20"/>
          <w:lang w:eastAsia="pl-PL"/>
        </w:rPr>
        <w:t xml:space="preserve">z góry </w:t>
      </w:r>
      <w:r w:rsidR="004B47F1">
        <w:rPr>
          <w:rFonts w:cs="Calibri"/>
          <w:bCs/>
          <w:sz w:val="20"/>
          <w:szCs w:val="20"/>
          <w:lang w:eastAsia="pl-PL"/>
        </w:rPr>
        <w:t xml:space="preserve">po </w:t>
      </w:r>
      <w:r w:rsidR="004B47F1" w:rsidRPr="004B47F1">
        <w:rPr>
          <w:rFonts w:cs="Calibri"/>
          <w:bCs/>
          <w:sz w:val="20"/>
          <w:szCs w:val="20"/>
          <w:lang w:eastAsia="pl-PL"/>
        </w:rPr>
        <w:t>aktywacji ostatniej subskrypcji dostarczanego Oprogramowania przez Wykonawcę na koncie Zamawiającego</w:t>
      </w:r>
      <w:r w:rsidR="004B47F1">
        <w:rPr>
          <w:rFonts w:cs="Calibri"/>
          <w:bCs/>
          <w:sz w:val="20"/>
          <w:szCs w:val="20"/>
          <w:lang w:eastAsia="pl-PL"/>
        </w:rPr>
        <w:t>,</w:t>
      </w:r>
      <w:r w:rsidR="004B47F1" w:rsidRPr="004B47F1">
        <w:rPr>
          <w:rFonts w:cs="Calibri"/>
          <w:bCs/>
          <w:sz w:val="20"/>
          <w:szCs w:val="20"/>
          <w:lang w:eastAsia="pl-PL"/>
        </w:rPr>
        <w:t xml:space="preserve"> </w:t>
      </w:r>
      <w:r w:rsidRPr="00F857A0">
        <w:rPr>
          <w:rFonts w:cs="Calibri"/>
          <w:bCs/>
          <w:sz w:val="20"/>
          <w:szCs w:val="20"/>
          <w:lang w:eastAsia="pl-PL"/>
        </w:rPr>
        <w:t xml:space="preserve">przelewem na </w:t>
      </w:r>
      <w:r w:rsidR="00C908B6">
        <w:rPr>
          <w:rFonts w:cs="Calibri"/>
          <w:bCs/>
          <w:sz w:val="20"/>
          <w:szCs w:val="20"/>
          <w:lang w:eastAsia="pl-PL"/>
        </w:rPr>
        <w:t>rachunek bankowy</w:t>
      </w:r>
      <w:r w:rsidRPr="00F857A0">
        <w:rPr>
          <w:rFonts w:cs="Calibri"/>
          <w:bCs/>
          <w:sz w:val="20"/>
          <w:szCs w:val="20"/>
          <w:lang w:eastAsia="pl-PL"/>
        </w:rPr>
        <w:t xml:space="preserve"> Wykonawcy w terminie do 30 dni</w:t>
      </w:r>
      <w:r w:rsidRPr="00F857A0">
        <w:rPr>
          <w:rFonts w:cs="Calibri"/>
          <w:color w:val="000000"/>
          <w:sz w:val="20"/>
          <w:szCs w:val="20"/>
          <w:lang w:eastAsia="pl-PL"/>
        </w:rPr>
        <w:t xml:space="preserve"> po doręczeniu prawidłowo wystawionej faktury</w:t>
      </w:r>
      <w:r w:rsidR="002126FA">
        <w:rPr>
          <w:rFonts w:cs="Calibri"/>
          <w:color w:val="000000"/>
          <w:sz w:val="20"/>
          <w:szCs w:val="20"/>
          <w:lang w:eastAsia="pl-PL"/>
        </w:rPr>
        <w:t xml:space="preserve"> VAT</w:t>
      </w:r>
      <w:r w:rsidRPr="00F857A0">
        <w:rPr>
          <w:rFonts w:cs="Calibri"/>
          <w:color w:val="000000"/>
          <w:sz w:val="20"/>
          <w:szCs w:val="20"/>
          <w:lang w:eastAsia="pl-PL"/>
        </w:rPr>
        <w:t>.</w:t>
      </w:r>
    </w:p>
    <w:p w14:paraId="46A76CA9" w14:textId="69958110"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color w:val="000000"/>
          <w:sz w:val="20"/>
          <w:szCs w:val="20"/>
          <w:lang w:eastAsia="pl-PL"/>
        </w:rPr>
        <w:t xml:space="preserve">2. </w:t>
      </w:r>
      <w:r w:rsidR="004B47F1">
        <w:rPr>
          <w:rFonts w:cs="Calibri"/>
          <w:color w:val="000000"/>
          <w:sz w:val="20"/>
          <w:szCs w:val="20"/>
          <w:lang w:eastAsia="pl-PL"/>
        </w:rPr>
        <w:t xml:space="preserve">Faktura VAT wystawiona zostanie przez Wykonawcę na podstawie niezawierającego zastrzeżeń protokołu odbioru </w:t>
      </w:r>
      <w:r w:rsidR="004F4F69">
        <w:rPr>
          <w:rFonts w:cs="Calibri"/>
          <w:color w:val="000000"/>
          <w:sz w:val="20"/>
          <w:szCs w:val="20"/>
          <w:lang w:eastAsia="pl-PL"/>
        </w:rPr>
        <w:t xml:space="preserve">podpisanego przez </w:t>
      </w:r>
      <w:r w:rsidRPr="00F857A0">
        <w:rPr>
          <w:rFonts w:cs="Calibri"/>
          <w:sz w:val="20"/>
          <w:szCs w:val="20"/>
          <w:lang w:eastAsia="pl-PL"/>
        </w:rPr>
        <w:t>upoważnionego pracownika  ze strony Zamawiającego o którym mowa  w § 1</w:t>
      </w:r>
      <w:r w:rsidR="00D60F2B">
        <w:rPr>
          <w:rFonts w:cs="Calibri"/>
          <w:sz w:val="20"/>
          <w:szCs w:val="20"/>
          <w:lang w:eastAsia="pl-PL"/>
        </w:rPr>
        <w:t>2</w:t>
      </w:r>
      <w:r w:rsidRPr="00F857A0">
        <w:rPr>
          <w:rFonts w:cs="Calibri"/>
          <w:sz w:val="20"/>
          <w:szCs w:val="20"/>
          <w:lang w:eastAsia="pl-PL"/>
        </w:rPr>
        <w:t xml:space="preserve"> Umowy</w:t>
      </w:r>
      <w:r w:rsidR="00940646">
        <w:rPr>
          <w:rFonts w:cs="Calibri"/>
          <w:sz w:val="20"/>
          <w:szCs w:val="20"/>
          <w:lang w:eastAsia="pl-PL"/>
        </w:rPr>
        <w:t>,</w:t>
      </w:r>
      <w:r w:rsidRPr="00F857A0">
        <w:rPr>
          <w:rFonts w:cs="Calibri"/>
          <w:b/>
          <w:sz w:val="20"/>
          <w:szCs w:val="20"/>
          <w:lang w:eastAsia="pl-PL"/>
        </w:rPr>
        <w:t xml:space="preserve"> </w:t>
      </w:r>
      <w:r w:rsidRPr="00F857A0">
        <w:rPr>
          <w:rFonts w:cs="Calibri"/>
          <w:sz w:val="20"/>
          <w:szCs w:val="20"/>
          <w:lang w:eastAsia="pl-PL"/>
        </w:rPr>
        <w:t xml:space="preserve">w terminie </w:t>
      </w:r>
      <w:r w:rsidRPr="00F857A0">
        <w:rPr>
          <w:rFonts w:cs="Calibri"/>
          <w:bCs/>
          <w:sz w:val="20"/>
          <w:szCs w:val="20"/>
          <w:lang w:eastAsia="pl-PL"/>
        </w:rPr>
        <w:t xml:space="preserve">maksymalnie 3 dni roboczych od </w:t>
      </w:r>
      <w:r w:rsidR="009E2C37">
        <w:rPr>
          <w:rFonts w:cs="Calibri"/>
          <w:bCs/>
          <w:sz w:val="20"/>
          <w:szCs w:val="20"/>
          <w:lang w:eastAsia="pl-PL"/>
        </w:rPr>
        <w:t>podpisania protokołu odbioru</w:t>
      </w:r>
      <w:r w:rsidRPr="00F857A0">
        <w:rPr>
          <w:rFonts w:cs="Calibri"/>
          <w:bCs/>
          <w:sz w:val="20"/>
          <w:szCs w:val="20"/>
          <w:lang w:eastAsia="pl-PL"/>
        </w:rPr>
        <w:t>.</w:t>
      </w:r>
    </w:p>
    <w:p w14:paraId="20007347" w14:textId="77777777"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3.</w:t>
      </w:r>
      <w:r w:rsidRPr="00F857A0">
        <w:rPr>
          <w:rFonts w:cs="Calibri"/>
          <w:bCs/>
          <w:sz w:val="20"/>
          <w:szCs w:val="20"/>
          <w:lang w:eastAsia="pl-PL"/>
        </w:rPr>
        <w:tab/>
        <w:t>Wykonawca oświadcza że jest / nie jest czynnym podatnikiem podatku od towarów i usług (VAT).</w:t>
      </w:r>
    </w:p>
    <w:p w14:paraId="4C532323" w14:textId="77777777"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4.</w:t>
      </w:r>
      <w:r w:rsidRPr="00F857A0">
        <w:rPr>
          <w:rFonts w:cs="Calibri"/>
          <w:bCs/>
          <w:sz w:val="20"/>
          <w:szCs w:val="20"/>
          <w:lang w:eastAsia="pl-PL"/>
        </w:rPr>
        <w:tab/>
        <w:t>Faktura VAT powinna być wystawiona w następujący sposób: Nabywca: Uniwersytet Papieski Jana Pawła II W Krakowie, ul. Kanonicza 25, 31-002 Kraków, NIP: PL 6761011948, a następnie doręczona Zamawiającemu.</w:t>
      </w:r>
    </w:p>
    <w:p w14:paraId="2C77E655" w14:textId="77777777"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5.</w:t>
      </w:r>
      <w:r w:rsidRPr="00F857A0">
        <w:rPr>
          <w:rFonts w:cs="Calibri"/>
          <w:bCs/>
          <w:sz w:val="20"/>
          <w:szCs w:val="20"/>
          <w:lang w:eastAsia="pl-PL"/>
        </w:rPr>
        <w:tab/>
        <w:t>Wykonawca zgodnie z treścią złożonej oferty oświadcza, że doręczy fakturę/y:</w:t>
      </w:r>
    </w:p>
    <w:p w14:paraId="0ECC24F2" w14:textId="77777777"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a)</w:t>
      </w:r>
      <w:r w:rsidRPr="00F857A0">
        <w:rPr>
          <w:rFonts w:cs="Calibri"/>
          <w:bCs/>
          <w:sz w:val="20"/>
          <w:szCs w:val="20"/>
          <w:lang w:eastAsia="pl-PL"/>
        </w:rPr>
        <w:tab/>
        <w:t>w formie papierowej pod warunkiem doręczenia wraz z wymaganymi załącznikami na adres: 31-002 Kraków, ul. Kanonicza 25     *,</w:t>
      </w:r>
    </w:p>
    <w:p w14:paraId="48B21821" w14:textId="77777777"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b)</w:t>
      </w:r>
      <w:r w:rsidRPr="00F857A0">
        <w:rPr>
          <w:rFonts w:cs="Calibri"/>
          <w:bCs/>
          <w:sz w:val="20"/>
          <w:szCs w:val="20"/>
          <w:lang w:eastAsia="pl-PL"/>
        </w:rPr>
        <w:tab/>
        <w:t>w formie elektronicznej pod warunkiem przesłania wraz z wymaganymi załącznikami na adres: faktury@upjp2.edu.pl     *,</w:t>
      </w:r>
    </w:p>
    <w:p w14:paraId="73547703" w14:textId="77777777"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c)</w:t>
      </w:r>
      <w:r w:rsidRPr="00F857A0">
        <w:rPr>
          <w:rFonts w:cs="Calibri"/>
          <w:bCs/>
          <w:sz w:val="20"/>
          <w:szCs w:val="20"/>
          <w:lang w:eastAsia="pl-PL"/>
        </w:rPr>
        <w:tab/>
        <w:t>w formie ustrukturyzowanej faktury elektronicznej wraz z wymaganymi załącznikami pod warunkiem przesłania na adres Platformy Elektronicznego Fakturowania:</w:t>
      </w:r>
    </w:p>
    <w:p w14:paraId="0A66A3CE" w14:textId="77777777"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 xml:space="preserve">https://www.brokerinfinite.efaktura.gov.pl/panel/accounts </w:t>
      </w:r>
    </w:p>
    <w:p w14:paraId="1EA6D71A" w14:textId="77777777"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Nazwa skrzynki – Uniwersytet Papieski Jana Pawła II w Krakowie; Skrócona nazwa skrzynki – UPJPII ; Numer PEPPOL lub PEF – 6761011948  *.</w:t>
      </w:r>
    </w:p>
    <w:p w14:paraId="0196BBF1" w14:textId="77777777"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*niepotrzebne skreślić</w:t>
      </w:r>
    </w:p>
    <w:p w14:paraId="0EB4C892" w14:textId="2785372E"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6.</w:t>
      </w:r>
      <w:r w:rsidRPr="00F857A0">
        <w:rPr>
          <w:rFonts w:cs="Calibri"/>
          <w:bCs/>
          <w:sz w:val="20"/>
          <w:szCs w:val="20"/>
          <w:lang w:eastAsia="pl-PL"/>
        </w:rPr>
        <w:tab/>
        <w:t>W przypadku zmiany formy doręczania faktury w stosunku do treści oświadczeń złożonych w ofercie przetargowej lub niniejszej umowie Wykonawca zobowiązuje się do powiadomienia pisemnie do siedziby biura Zamawiającego lub w formie elektronicznej na adres poczty e-mail przedstawiciela Zmawiającego, o którym mowa w § 1</w:t>
      </w:r>
      <w:r w:rsidR="00D60F2B">
        <w:rPr>
          <w:rFonts w:cs="Calibri"/>
          <w:bCs/>
          <w:sz w:val="20"/>
          <w:szCs w:val="20"/>
          <w:lang w:eastAsia="pl-PL"/>
        </w:rPr>
        <w:t>2</w:t>
      </w:r>
      <w:r w:rsidRPr="00F857A0">
        <w:rPr>
          <w:rFonts w:cs="Calibri"/>
          <w:bCs/>
          <w:sz w:val="20"/>
          <w:szCs w:val="20"/>
          <w:lang w:eastAsia="pl-PL"/>
        </w:rPr>
        <w:t xml:space="preserve"> ust. 1 pkt 1.1, w terminie co najmniej 7 dni kalendarzowych przed doręczeniem faktury.</w:t>
      </w:r>
    </w:p>
    <w:p w14:paraId="487F4F79" w14:textId="77777777"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7.</w:t>
      </w:r>
      <w:r w:rsidRPr="00F857A0">
        <w:rPr>
          <w:rFonts w:cs="Calibri"/>
          <w:bCs/>
          <w:sz w:val="20"/>
          <w:szCs w:val="20"/>
          <w:lang w:eastAsia="pl-PL"/>
        </w:rPr>
        <w:tab/>
        <w:t>Dla uznania faktury za prawidłowo wystawioną dokument faktury powinien zawierać, obok elementów prawem wymaganych, również wskazane w ofercie przetargowej lub niniejszej umowie, w tym w szczególności w § 4 ust. 4, a także numer umowy.</w:t>
      </w:r>
    </w:p>
    <w:p w14:paraId="5718B068" w14:textId="77777777"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8. W przypadku, jeśli faktura nie będzie prawidłowo wystawiona, w tym nie będzie spełniała wymagań określonych w niniejszym paragrafie Wykonawca zostanie wezwany do wystawienia odpowiedniego dokumentu korygującego w zakresie braków lub nieprawidłowości wskazanych przez Zamawiającego. Za datę otrzymania faktury uznana zostanie data wpływu dokumentu korygującego, o którym mowa w zdaniu poprzednim. Za datę zapłaty faktur uznaje się datę obciążenia rachunku bankowego Zamawiającego.</w:t>
      </w:r>
    </w:p>
    <w:p w14:paraId="69346709" w14:textId="77777777"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9.</w:t>
      </w:r>
      <w:r w:rsidRPr="00F857A0">
        <w:rPr>
          <w:rFonts w:cs="Calibri"/>
          <w:bCs/>
          <w:sz w:val="20"/>
          <w:szCs w:val="20"/>
          <w:lang w:eastAsia="pl-PL"/>
        </w:rPr>
        <w:tab/>
        <w:t>Wykonawcy nie przysługuje prawo przenoszenia wierzytelności wynikających z niniejszej umowy, bez uprzedniej pisemnej zgody Zamawiającego.</w:t>
      </w:r>
    </w:p>
    <w:p w14:paraId="1A61BBA2" w14:textId="3CA2968F" w:rsidR="006874AF" w:rsidRPr="00F857A0" w:rsidRDefault="000D1815" w:rsidP="006874AF">
      <w:pPr>
        <w:widowControl w:val="0"/>
        <w:tabs>
          <w:tab w:val="left" w:pos="567"/>
        </w:tabs>
        <w:spacing w:after="0" w:line="276" w:lineRule="auto"/>
        <w:ind w:left="284"/>
        <w:jc w:val="both"/>
        <w:rPr>
          <w:rFonts w:cs="Calibri"/>
          <w:bCs/>
          <w:sz w:val="20"/>
          <w:szCs w:val="20"/>
          <w:lang w:eastAsia="pl-PL"/>
        </w:rPr>
      </w:pPr>
      <w:r>
        <w:rPr>
          <w:rFonts w:cs="Calibri"/>
          <w:bCs/>
          <w:sz w:val="20"/>
          <w:szCs w:val="20"/>
          <w:lang w:eastAsia="pl-PL"/>
        </w:rPr>
        <w:t xml:space="preserve">10. </w:t>
      </w:r>
      <w:r w:rsidR="006874AF" w:rsidRPr="00F857A0">
        <w:rPr>
          <w:rFonts w:cs="Calibri"/>
          <w:bCs/>
          <w:sz w:val="20"/>
          <w:szCs w:val="20"/>
          <w:lang w:eastAsia="pl-PL"/>
        </w:rPr>
        <w:t>Wykonawca oświadcza, iż zapłata wynagrodzenia powinna być dokonana na rachunek bankowy Wykonawcy o numerze konta …………………………………………………………………….………………… , którego posiadaczem jest Wykonawca jako strona transakcji. W przypadku zmiany rachunku bankowego Wykonawca zobowiązuje się do powiadomienia pisemnie o tym fakcie wraz ze wskazaniem nowego numeru rachunku bankowego na adres biura Zamawiającego lub w formie elektronicznej na adres poczty e-mail przedstawiciela Zamawiającego, o którym mowa w § 1</w:t>
      </w:r>
      <w:r w:rsidR="00D60F2B">
        <w:rPr>
          <w:rFonts w:cs="Calibri"/>
          <w:bCs/>
          <w:sz w:val="20"/>
          <w:szCs w:val="20"/>
          <w:lang w:eastAsia="pl-PL"/>
        </w:rPr>
        <w:t>2</w:t>
      </w:r>
      <w:r w:rsidR="006874AF" w:rsidRPr="00F857A0">
        <w:rPr>
          <w:rFonts w:cs="Calibri"/>
          <w:bCs/>
          <w:sz w:val="20"/>
          <w:szCs w:val="20"/>
          <w:lang w:eastAsia="pl-PL"/>
        </w:rPr>
        <w:t xml:space="preserve"> ust. 1 pkt 1.1, w terminie do 7 dni kalendarzowych od daty zmiany numeru rachunku bankowego. Wykonawca potwierdza, iż może przyjąć na rachunek bankowy, o którym mowa w zdaniu pierwszym, zapłatę wynagrodzenia w oparciu o mechanizm podzielonej płatności MPP (ang. </w:t>
      </w:r>
      <w:proofErr w:type="spellStart"/>
      <w:r w:rsidR="006874AF" w:rsidRPr="00F857A0">
        <w:rPr>
          <w:rFonts w:cs="Calibri"/>
          <w:bCs/>
          <w:sz w:val="20"/>
          <w:szCs w:val="20"/>
          <w:lang w:eastAsia="pl-PL"/>
        </w:rPr>
        <w:t>split</w:t>
      </w:r>
      <w:proofErr w:type="spellEnd"/>
      <w:r w:rsidR="006874AF" w:rsidRPr="00F857A0">
        <w:rPr>
          <w:rFonts w:cs="Calibri"/>
          <w:bCs/>
          <w:sz w:val="20"/>
          <w:szCs w:val="20"/>
          <w:lang w:eastAsia="pl-PL"/>
        </w:rPr>
        <w:t xml:space="preserve"> </w:t>
      </w:r>
      <w:proofErr w:type="spellStart"/>
      <w:r w:rsidR="006874AF" w:rsidRPr="00F857A0">
        <w:rPr>
          <w:rFonts w:cs="Calibri"/>
          <w:bCs/>
          <w:sz w:val="20"/>
          <w:szCs w:val="20"/>
          <w:lang w:eastAsia="pl-PL"/>
        </w:rPr>
        <w:t>payment</w:t>
      </w:r>
      <w:proofErr w:type="spellEnd"/>
      <w:r w:rsidR="006874AF" w:rsidRPr="00F857A0">
        <w:rPr>
          <w:rFonts w:cs="Calibri"/>
          <w:bCs/>
          <w:sz w:val="20"/>
          <w:szCs w:val="20"/>
          <w:lang w:eastAsia="pl-PL"/>
        </w:rPr>
        <w:t>). Zapłata wynagrodzenia za wykonanie przedmiotu niniejszej umowy lub jego części będzie uiszczana wyłącznie w oparciu o mechanizm podzielonej płatności MPP. W przypadku konieczności korygowania wystawionej faktury Wykonawca jest zobowiązany do rozliczenia faktury korygującej metodą tradycyjną.</w:t>
      </w:r>
    </w:p>
    <w:p w14:paraId="3267F6E4" w14:textId="77777777" w:rsidR="006874AF" w:rsidRDefault="006874AF" w:rsidP="006874AF">
      <w:pPr>
        <w:widowControl w:val="0"/>
        <w:tabs>
          <w:tab w:val="left" w:pos="567"/>
        </w:tabs>
        <w:spacing w:after="0" w:line="276" w:lineRule="auto"/>
        <w:ind w:left="284"/>
        <w:jc w:val="center"/>
        <w:rPr>
          <w:rFonts w:cs="Calibri"/>
          <w:b/>
          <w:sz w:val="20"/>
          <w:szCs w:val="20"/>
          <w:lang w:eastAsia="pl-PL"/>
        </w:rPr>
      </w:pPr>
      <w:r w:rsidRPr="00F857A0">
        <w:rPr>
          <w:rFonts w:cs="Calibri"/>
          <w:b/>
          <w:sz w:val="20"/>
          <w:szCs w:val="20"/>
          <w:lang w:eastAsia="pl-PL"/>
        </w:rPr>
        <w:t>§ 5.</w:t>
      </w:r>
    </w:p>
    <w:p w14:paraId="06E49082" w14:textId="77777777" w:rsidR="009E2C37" w:rsidRDefault="009E2C37" w:rsidP="006874AF">
      <w:pPr>
        <w:widowControl w:val="0"/>
        <w:tabs>
          <w:tab w:val="left" w:pos="567"/>
        </w:tabs>
        <w:spacing w:after="0" w:line="276" w:lineRule="auto"/>
        <w:ind w:left="284"/>
        <w:jc w:val="center"/>
        <w:rPr>
          <w:rFonts w:cs="Calibri"/>
          <w:b/>
          <w:sz w:val="20"/>
          <w:szCs w:val="20"/>
          <w:lang w:eastAsia="pl-PL"/>
        </w:rPr>
      </w:pPr>
    </w:p>
    <w:p w14:paraId="759FE25D" w14:textId="77777777" w:rsidR="009E2C37" w:rsidRPr="009E2C37" w:rsidRDefault="009E2C37" w:rsidP="009E2C37">
      <w:pPr>
        <w:tabs>
          <w:tab w:val="left" w:pos="283"/>
        </w:tabs>
        <w:jc w:val="center"/>
        <w:rPr>
          <w:rFonts w:eastAsia="Tahoma" w:cs="Calibri"/>
          <w:b/>
          <w:sz w:val="24"/>
        </w:rPr>
      </w:pPr>
      <w:r w:rsidRPr="009E2C37">
        <w:rPr>
          <w:rFonts w:eastAsia="Tahoma" w:cs="Calibri"/>
          <w:b/>
          <w:sz w:val="24"/>
        </w:rPr>
        <w:t>Oświadczenie wykonawcy</w:t>
      </w:r>
    </w:p>
    <w:p w14:paraId="5FE3D348" w14:textId="77777777" w:rsidR="007557EE" w:rsidRDefault="009E2C37" w:rsidP="009E2C37">
      <w:pPr>
        <w:pStyle w:val="Default"/>
        <w:ind w:left="284"/>
        <w:jc w:val="both"/>
        <w:rPr>
          <w:rFonts w:asciiTheme="minorHAnsi" w:hAnsiTheme="minorHAnsi" w:cstheme="minorHAnsi"/>
          <w:color w:val="auto"/>
          <w:sz w:val="20"/>
          <w:szCs w:val="20"/>
        </w:rPr>
      </w:pPr>
      <w:r w:rsidRPr="001B136A">
        <w:rPr>
          <w:rFonts w:asciiTheme="minorHAnsi" w:hAnsiTheme="minorHAnsi" w:cstheme="minorHAnsi"/>
          <w:color w:val="auto"/>
          <w:sz w:val="20"/>
          <w:szCs w:val="20"/>
        </w:rPr>
        <w:t xml:space="preserve">1. Wykonawca będący producentem równoważnego Oprogramowania udziela Zamawiającemu gwarancji przez cały okres udzielenia licencji na dostarczone Oprogramowanie. </w:t>
      </w:r>
    </w:p>
    <w:p w14:paraId="75B2A269" w14:textId="422D4CCB" w:rsidR="009E2C37" w:rsidRPr="001B136A" w:rsidRDefault="007557EE" w:rsidP="009E2C37">
      <w:pPr>
        <w:pStyle w:val="Default"/>
        <w:ind w:left="284"/>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2. </w:t>
      </w:r>
      <w:r w:rsidR="009E2C37" w:rsidRPr="001B136A">
        <w:rPr>
          <w:rFonts w:asciiTheme="minorHAnsi" w:hAnsiTheme="minorHAnsi" w:cstheme="minorHAnsi"/>
          <w:color w:val="auto"/>
          <w:sz w:val="20"/>
          <w:szCs w:val="20"/>
        </w:rPr>
        <w:t>W przypadku, gdy dostarczony przedmiot umowy obciążony będzie wadami fizycznymi, Wykonawca będzie zobowiązany do ich usunięcia w terminie nie dłuższym niż 3 dni kalendarzowe od daty zawiadomienia przez Zamawiającego. Zawiadomienie dokonywane będzie przy pomocy zgłoszenia wysłanego w formie wiadomości mailowej. Za wady podlegające usunięciu w ramach gwarancji Strony uważają odstępstwa Oprogramowania od warunków jakie powinno spełniać, określonych w OPZ, Ofercie i niniejszej umowie.</w:t>
      </w:r>
    </w:p>
    <w:p w14:paraId="610D8CAE" w14:textId="4476C44A" w:rsidR="009E2C37" w:rsidRDefault="00724537" w:rsidP="009E2C37">
      <w:pPr>
        <w:pStyle w:val="Default"/>
        <w:ind w:left="284"/>
        <w:jc w:val="both"/>
        <w:rPr>
          <w:rFonts w:asciiTheme="minorHAnsi" w:hAnsiTheme="minorHAnsi" w:cstheme="minorHAnsi"/>
          <w:color w:val="auto"/>
          <w:sz w:val="20"/>
          <w:szCs w:val="20"/>
        </w:rPr>
      </w:pPr>
      <w:r>
        <w:rPr>
          <w:rFonts w:asciiTheme="minorHAnsi" w:hAnsiTheme="minorHAnsi" w:cstheme="minorHAnsi"/>
          <w:color w:val="auto"/>
          <w:sz w:val="20"/>
          <w:szCs w:val="20"/>
        </w:rPr>
        <w:t>2</w:t>
      </w:r>
      <w:r w:rsidR="009E2C37" w:rsidRPr="001B136A">
        <w:rPr>
          <w:rFonts w:asciiTheme="minorHAnsi" w:hAnsiTheme="minorHAnsi" w:cstheme="minorHAnsi"/>
          <w:color w:val="auto"/>
          <w:sz w:val="20"/>
          <w:szCs w:val="20"/>
        </w:rPr>
        <w:t xml:space="preserve">a. Wykonawca nie będący producentem Oprogramowania, zapewnia </w:t>
      </w:r>
      <w:r w:rsidR="009E2C37" w:rsidRPr="001B136A">
        <w:rPr>
          <w:rFonts w:asciiTheme="minorHAnsi" w:hAnsiTheme="minorHAnsi" w:cstheme="minorHAnsi"/>
          <w:color w:val="auto"/>
          <w:sz w:val="20"/>
          <w:szCs w:val="20"/>
        </w:rPr>
        <w:br/>
        <w:t>iż Oprogramowanie dostarczone przez niego, posiada przez cały okres udzielenia licencji gwarancję udzieloną przez producenta, na warunkach dokumentu gwarancji. Warunki gwarancji producenta dostępne są na stronie producenta ……………………..”</w:t>
      </w:r>
    </w:p>
    <w:p w14:paraId="2BDDCC4A" w14:textId="51AD526F" w:rsidR="00724537" w:rsidRPr="001B136A" w:rsidRDefault="00724537" w:rsidP="009E2C37">
      <w:pPr>
        <w:pStyle w:val="Default"/>
        <w:ind w:left="284"/>
        <w:jc w:val="both"/>
        <w:rPr>
          <w:rFonts w:asciiTheme="minorHAnsi" w:hAnsiTheme="minorHAnsi" w:cstheme="minorHAnsi"/>
          <w:color w:val="auto"/>
          <w:sz w:val="20"/>
          <w:szCs w:val="20"/>
        </w:rPr>
      </w:pPr>
      <w:r>
        <w:rPr>
          <w:rFonts w:asciiTheme="minorHAnsi" w:hAnsiTheme="minorHAnsi" w:cstheme="minorHAnsi"/>
          <w:color w:val="auto"/>
          <w:sz w:val="20"/>
          <w:szCs w:val="20"/>
        </w:rPr>
        <w:t>3</w:t>
      </w:r>
      <w:r w:rsidRPr="00724537">
        <w:rPr>
          <w:rFonts w:asciiTheme="minorHAnsi" w:hAnsiTheme="minorHAnsi" w:cstheme="minorHAnsi"/>
          <w:color w:val="auto"/>
          <w:sz w:val="20"/>
          <w:szCs w:val="20"/>
        </w:rPr>
        <w:t>.</w:t>
      </w:r>
      <w:r w:rsidRPr="00724537">
        <w:rPr>
          <w:rFonts w:asciiTheme="minorHAnsi" w:hAnsiTheme="minorHAnsi" w:cstheme="minorHAnsi"/>
          <w:color w:val="auto"/>
          <w:sz w:val="20"/>
          <w:szCs w:val="20"/>
        </w:rPr>
        <w:tab/>
        <w:t>Uprawnienia z tytułu rękojmi za wady fizyczne przedmiotu umowy przysługują Zamawiającemu niezależnie od uprawnień wynikających z gwarancji – wszelkie postanowienia zawarte w dokumencie gwarancji lub ofercie Wykonawcy, sprzeczne z powyższym, uważa się za bezskuteczne wobec Stron. Wybór reżimu, z którego możliwe będzie zaspokojenie roszczeń powstałych na skutek wystąpienia wad przedmiotu umowy należy do Zamawiającego.</w:t>
      </w:r>
    </w:p>
    <w:p w14:paraId="5FDAD6D6" w14:textId="46CFFA74" w:rsidR="009E2C37" w:rsidRPr="001B136A" w:rsidRDefault="009E2C37" w:rsidP="007557EE">
      <w:pPr>
        <w:widowControl w:val="0"/>
        <w:numPr>
          <w:ilvl w:val="0"/>
          <w:numId w:val="37"/>
        </w:numPr>
        <w:suppressAutoHyphens w:val="0"/>
        <w:spacing w:after="0" w:line="240" w:lineRule="auto"/>
        <w:jc w:val="both"/>
        <w:rPr>
          <w:rFonts w:cs="Calibri"/>
          <w:sz w:val="20"/>
          <w:szCs w:val="20"/>
        </w:rPr>
      </w:pPr>
      <w:r w:rsidRPr="001B136A">
        <w:rPr>
          <w:rFonts w:cs="Calibri"/>
          <w:sz w:val="20"/>
          <w:szCs w:val="20"/>
        </w:rPr>
        <w:t>Wykonawca oświadcza, że jest uprawniony do wprowadzania do obrotu oprogramowania będącego przedmiotem zamówienia oraz oświadcza, że Zamawiający wskutek zawarcia umowy będzie upoważniony do korzystania w ramach zwykłego użytkowania z oprogramowania zgodnie z warunkami prawa do subskrypcji na oferowane oprogramowanie.</w:t>
      </w:r>
    </w:p>
    <w:p w14:paraId="6970B199" w14:textId="77777777" w:rsidR="009E2C37" w:rsidRPr="001B136A" w:rsidRDefault="009E2C37" w:rsidP="007557EE">
      <w:pPr>
        <w:widowControl w:val="0"/>
        <w:numPr>
          <w:ilvl w:val="0"/>
          <w:numId w:val="37"/>
        </w:numPr>
        <w:suppressAutoHyphens w:val="0"/>
        <w:spacing w:after="0" w:line="240" w:lineRule="auto"/>
        <w:jc w:val="both"/>
        <w:rPr>
          <w:rFonts w:cs="Calibri"/>
          <w:sz w:val="20"/>
          <w:szCs w:val="20"/>
        </w:rPr>
      </w:pPr>
      <w:r w:rsidRPr="001B136A">
        <w:rPr>
          <w:rFonts w:cs="Calibri"/>
          <w:sz w:val="20"/>
          <w:szCs w:val="20"/>
        </w:rPr>
        <w:t xml:space="preserve">Wykonawca podejmie na swój koszt działania prawne związane z roszczeniami osób trzecich o zaprzestanie naruszania praw autorskich lub praw własności przemysłowej dotyczących towarów, będącego wynikiem wprowadzenia towarów do obrotu na terytorium Rzeczypospolitej Polskiej, pod następującymi warunkami </w:t>
      </w:r>
      <w:r w:rsidRPr="001B136A">
        <w:rPr>
          <w:rFonts w:asciiTheme="minorHAnsi" w:hAnsiTheme="minorHAnsi" w:cstheme="minorHAnsi"/>
          <w:color w:val="FF0000"/>
          <w:sz w:val="20"/>
          <w:szCs w:val="20"/>
        </w:rPr>
        <w:t>(</w:t>
      </w:r>
      <w:r w:rsidRPr="001B136A">
        <w:rPr>
          <w:rFonts w:asciiTheme="minorHAnsi" w:hAnsiTheme="minorHAnsi" w:cstheme="minorHAnsi"/>
          <w:bCs/>
          <w:color w:val="FF0000"/>
          <w:sz w:val="20"/>
          <w:szCs w:val="20"/>
        </w:rPr>
        <w:t>dotyczy tylko Wykonawcy będącego producentem, w zakresie oprogramowania równoważnego).</w:t>
      </w:r>
    </w:p>
    <w:p w14:paraId="235A1CF7" w14:textId="1B552AA5" w:rsidR="009E2C37" w:rsidRPr="001B136A" w:rsidRDefault="009E2C37" w:rsidP="007557EE">
      <w:pPr>
        <w:widowControl w:val="0"/>
        <w:numPr>
          <w:ilvl w:val="0"/>
          <w:numId w:val="37"/>
        </w:numPr>
        <w:suppressAutoHyphens w:val="0"/>
        <w:spacing w:after="0" w:line="240" w:lineRule="auto"/>
        <w:jc w:val="both"/>
        <w:rPr>
          <w:rFonts w:cs="Calibri"/>
          <w:sz w:val="20"/>
          <w:szCs w:val="20"/>
        </w:rPr>
      </w:pPr>
      <w:r w:rsidRPr="001B136A">
        <w:rPr>
          <w:rFonts w:cs="Calibri"/>
          <w:sz w:val="20"/>
          <w:szCs w:val="20"/>
        </w:rPr>
        <w:t>Zamawiający niezwłocznie zawiadomi Wykonawcę o roszczeniu osoby trzeciej</w:t>
      </w:r>
      <w:r w:rsidR="00DD61DC">
        <w:rPr>
          <w:rFonts w:cs="Calibri"/>
          <w:sz w:val="20"/>
          <w:szCs w:val="20"/>
        </w:rPr>
        <w:t xml:space="preserve"> oraz umożliwi Zamawiającemu wzięcie udziału w postępowaniu.</w:t>
      </w:r>
    </w:p>
    <w:p w14:paraId="5315F62A" w14:textId="77777777" w:rsidR="009E2C37" w:rsidRPr="001B136A" w:rsidRDefault="009E2C37" w:rsidP="007557EE">
      <w:pPr>
        <w:widowControl w:val="0"/>
        <w:numPr>
          <w:ilvl w:val="0"/>
          <w:numId w:val="37"/>
        </w:numPr>
        <w:suppressAutoHyphens w:val="0"/>
        <w:spacing w:after="0" w:line="240" w:lineRule="auto"/>
        <w:jc w:val="both"/>
        <w:rPr>
          <w:rFonts w:cs="Calibri"/>
          <w:sz w:val="20"/>
          <w:szCs w:val="20"/>
        </w:rPr>
      </w:pPr>
      <w:r w:rsidRPr="001B136A">
        <w:rPr>
          <w:rFonts w:cs="Calibri"/>
          <w:sz w:val="20"/>
          <w:szCs w:val="20"/>
        </w:rPr>
        <w:t>Zamawiający niezwłocznie przekaże Wykonawcy wszelkie informacje i dokumenty związane z roszczeniem.</w:t>
      </w:r>
    </w:p>
    <w:p w14:paraId="0C917936" w14:textId="77777777" w:rsidR="009E2C37" w:rsidRPr="001B136A" w:rsidRDefault="009E2C37" w:rsidP="007557EE">
      <w:pPr>
        <w:widowControl w:val="0"/>
        <w:numPr>
          <w:ilvl w:val="0"/>
          <w:numId w:val="37"/>
        </w:numPr>
        <w:suppressAutoHyphens w:val="0"/>
        <w:spacing w:after="0" w:line="240" w:lineRule="auto"/>
        <w:jc w:val="both"/>
        <w:rPr>
          <w:rFonts w:cs="Calibri"/>
          <w:sz w:val="20"/>
          <w:szCs w:val="20"/>
        </w:rPr>
      </w:pPr>
      <w:r w:rsidRPr="001B136A">
        <w:rPr>
          <w:rFonts w:cs="Calibri"/>
          <w:sz w:val="20"/>
          <w:szCs w:val="20"/>
        </w:rPr>
        <w:t xml:space="preserve"> W przypadku stwierdzenia przez sąd powszechny naruszenia przez Zamawiającego praw osób trzecich będącego wynikiem nieuprawnionego wprowadzenia oprogramowania do obrotu na terytorium Rzeczpospolitej Polskiej przez Wykonawcę, w przypadku zaspokojenia roszczeń osób trzecich przez Zamawiającego, Zamawiającemu służyć będzie wobec Wykonawcy roszczenie regresowe.</w:t>
      </w:r>
    </w:p>
    <w:p w14:paraId="43E3B8D3" w14:textId="2D51B4AA" w:rsidR="009E2C37" w:rsidRPr="001B136A" w:rsidRDefault="009E2C37" w:rsidP="007557EE">
      <w:pPr>
        <w:widowControl w:val="0"/>
        <w:numPr>
          <w:ilvl w:val="0"/>
          <w:numId w:val="37"/>
        </w:numPr>
        <w:suppressAutoHyphens w:val="0"/>
        <w:spacing w:after="0" w:line="240" w:lineRule="auto"/>
        <w:jc w:val="both"/>
        <w:rPr>
          <w:rFonts w:cs="Calibri"/>
          <w:sz w:val="20"/>
          <w:szCs w:val="20"/>
        </w:rPr>
      </w:pPr>
      <w:r w:rsidRPr="001B136A">
        <w:rPr>
          <w:rFonts w:cs="Calibri"/>
          <w:sz w:val="20"/>
          <w:szCs w:val="20"/>
        </w:rPr>
        <w:t xml:space="preserve">Jeśli roszczenie osoby trzeciej zostanie zgłoszone przed zapłatą wynagrodzenia to Wykonawca wyraża zgodę na potrącenie przez Zamawiającego z przysługującego mu wynagrodzenia wszelkich </w:t>
      </w:r>
      <w:r w:rsidR="00DD61DC">
        <w:rPr>
          <w:rFonts w:cs="Calibri"/>
          <w:sz w:val="20"/>
          <w:szCs w:val="20"/>
        </w:rPr>
        <w:t>kosztów</w:t>
      </w:r>
      <w:r w:rsidRPr="001B136A">
        <w:rPr>
          <w:rFonts w:cs="Calibri"/>
          <w:sz w:val="20"/>
          <w:szCs w:val="20"/>
        </w:rPr>
        <w:t xml:space="preserve"> poniesionych przez Zamawiającego w związku z roszczeniem osoby trzeciej</w:t>
      </w:r>
      <w:r w:rsidR="00DD61DC">
        <w:rPr>
          <w:rFonts w:cs="Calibri"/>
          <w:sz w:val="20"/>
          <w:szCs w:val="20"/>
        </w:rPr>
        <w:t>, w tym kosztów sądowych oraz kosztów obsługi prawnej i zastępstwa procesowego</w:t>
      </w:r>
      <w:r w:rsidRPr="001B136A">
        <w:rPr>
          <w:rFonts w:cs="Calibri"/>
          <w:sz w:val="20"/>
          <w:szCs w:val="20"/>
        </w:rPr>
        <w:t>.</w:t>
      </w:r>
    </w:p>
    <w:p w14:paraId="282ACAC5" w14:textId="48A1E702" w:rsidR="003E2D46" w:rsidRPr="00BE493E" w:rsidRDefault="009E2C37" w:rsidP="00BE493E">
      <w:pPr>
        <w:pStyle w:val="Akapitzlist"/>
        <w:numPr>
          <w:ilvl w:val="0"/>
          <w:numId w:val="37"/>
        </w:numPr>
        <w:rPr>
          <w:rFonts w:asciiTheme="minorHAnsi" w:hAnsiTheme="minorHAnsi" w:cstheme="minorHAnsi"/>
          <w:sz w:val="20"/>
          <w:szCs w:val="20"/>
        </w:rPr>
      </w:pPr>
      <w:r w:rsidRPr="001B136A">
        <w:rPr>
          <w:rFonts w:cs="Calibri"/>
          <w:sz w:val="20"/>
          <w:szCs w:val="20"/>
        </w:rPr>
        <w:t xml:space="preserve">W przypadku, gdy dostarczony przedmiot umowy jest obciążony wadami fizycznymi lub prawnymi, Wykonawca jest zobowiązany do ich usunięcia w terminie nie dłuższym niż 3 dni kalendarzowe od daty zawiadomienia przez Zamawiającego </w:t>
      </w:r>
      <w:r w:rsidRPr="001B136A">
        <w:rPr>
          <w:rFonts w:asciiTheme="minorHAnsi" w:hAnsiTheme="minorHAnsi" w:cstheme="minorHAnsi"/>
          <w:color w:val="FF0000"/>
          <w:sz w:val="20"/>
          <w:szCs w:val="20"/>
        </w:rPr>
        <w:t>(</w:t>
      </w:r>
      <w:r w:rsidRPr="001B136A">
        <w:rPr>
          <w:rFonts w:asciiTheme="minorHAnsi" w:hAnsiTheme="minorHAnsi" w:cstheme="minorHAnsi"/>
          <w:bCs/>
          <w:color w:val="FF0000"/>
          <w:sz w:val="20"/>
          <w:szCs w:val="20"/>
        </w:rPr>
        <w:t>dotyczy tylko Wykonawcy będącego producentem, w zakresie oprogramowania równoważnego)</w:t>
      </w:r>
      <w:r w:rsidRPr="001B136A">
        <w:rPr>
          <w:rFonts w:asciiTheme="minorHAnsi" w:hAnsiTheme="minorHAnsi" w:cstheme="minorHAnsi"/>
          <w:bCs/>
          <w:sz w:val="20"/>
          <w:szCs w:val="20"/>
        </w:rPr>
        <w:t>.</w:t>
      </w:r>
    </w:p>
    <w:p w14:paraId="49B1F853" w14:textId="77777777" w:rsidR="009E2C37" w:rsidRPr="001B136A" w:rsidRDefault="009E2C37" w:rsidP="00BE493E">
      <w:pPr>
        <w:widowControl w:val="0"/>
        <w:numPr>
          <w:ilvl w:val="0"/>
          <w:numId w:val="37"/>
        </w:numPr>
        <w:suppressAutoHyphens w:val="0"/>
        <w:spacing w:after="0" w:line="240" w:lineRule="auto"/>
        <w:jc w:val="both"/>
        <w:rPr>
          <w:rFonts w:cs="Calibri"/>
          <w:sz w:val="20"/>
          <w:szCs w:val="20"/>
        </w:rPr>
      </w:pPr>
      <w:r w:rsidRPr="001B136A">
        <w:rPr>
          <w:rFonts w:cs="Calibri"/>
          <w:sz w:val="20"/>
          <w:szCs w:val="20"/>
        </w:rPr>
        <w:t>Wykonawca oświadcza, że posiada niczym nieograniczone prawa do udzielenia lub zapewnienia udzielenia na rzecz Zamawiającego licencji na oprogramowanie.</w:t>
      </w:r>
    </w:p>
    <w:p w14:paraId="09887C02" w14:textId="77777777" w:rsidR="009E2C37" w:rsidRPr="009E2C37" w:rsidRDefault="009E2C37" w:rsidP="006874AF">
      <w:pPr>
        <w:widowControl w:val="0"/>
        <w:tabs>
          <w:tab w:val="left" w:pos="567"/>
        </w:tabs>
        <w:spacing w:after="0" w:line="276" w:lineRule="auto"/>
        <w:ind w:left="284"/>
        <w:jc w:val="center"/>
        <w:rPr>
          <w:rFonts w:cs="Calibri"/>
          <w:b/>
          <w:sz w:val="20"/>
          <w:szCs w:val="20"/>
          <w:lang w:eastAsia="pl-PL"/>
        </w:rPr>
      </w:pPr>
    </w:p>
    <w:p w14:paraId="540A15B8" w14:textId="77777777" w:rsidR="009E2C37" w:rsidRDefault="009E2C37" w:rsidP="006874AF">
      <w:pPr>
        <w:widowControl w:val="0"/>
        <w:tabs>
          <w:tab w:val="left" w:pos="567"/>
        </w:tabs>
        <w:spacing w:after="0" w:line="276" w:lineRule="auto"/>
        <w:ind w:left="284"/>
        <w:jc w:val="center"/>
        <w:rPr>
          <w:rFonts w:cs="Calibri"/>
          <w:b/>
          <w:sz w:val="20"/>
          <w:szCs w:val="20"/>
          <w:lang w:eastAsia="pl-PL"/>
        </w:rPr>
      </w:pPr>
    </w:p>
    <w:p w14:paraId="1D658101" w14:textId="77777777" w:rsidR="009E2C37" w:rsidRPr="00F857A0" w:rsidRDefault="009E2C37" w:rsidP="009E2C37">
      <w:pPr>
        <w:widowControl w:val="0"/>
        <w:tabs>
          <w:tab w:val="left" w:pos="567"/>
        </w:tabs>
        <w:spacing w:after="0" w:line="276" w:lineRule="auto"/>
        <w:ind w:left="284"/>
        <w:jc w:val="center"/>
        <w:rPr>
          <w:rFonts w:cs="Calibri"/>
          <w:b/>
          <w:sz w:val="20"/>
          <w:szCs w:val="20"/>
          <w:lang w:eastAsia="pl-PL"/>
        </w:rPr>
      </w:pPr>
      <w:r w:rsidRPr="00F857A0">
        <w:rPr>
          <w:rFonts w:cs="Calibri"/>
          <w:b/>
          <w:sz w:val="20"/>
          <w:szCs w:val="20"/>
          <w:lang w:eastAsia="pl-PL"/>
        </w:rPr>
        <w:t>§ 6.</w:t>
      </w:r>
    </w:p>
    <w:p w14:paraId="597755C7" w14:textId="77777777"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1.</w:t>
      </w:r>
      <w:r w:rsidRPr="00F857A0">
        <w:rPr>
          <w:rFonts w:cs="Calibri"/>
          <w:bCs/>
          <w:sz w:val="20"/>
          <w:szCs w:val="20"/>
          <w:lang w:eastAsia="pl-PL"/>
        </w:rPr>
        <w:tab/>
        <w:t>Strony zastrzegają sobie prawo do dochodzenia kar umownych za niezgodne z niniejszą umową lub nienależyte wykonanie zobowiązań z umowy wynikających.</w:t>
      </w:r>
    </w:p>
    <w:p w14:paraId="5222A209" w14:textId="328CA47E"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2.</w:t>
      </w:r>
      <w:r w:rsidRPr="00F857A0">
        <w:rPr>
          <w:rFonts w:cs="Calibri"/>
          <w:bCs/>
          <w:sz w:val="20"/>
          <w:szCs w:val="20"/>
          <w:lang w:eastAsia="pl-PL"/>
        </w:rPr>
        <w:tab/>
        <w:t xml:space="preserve">Wykonawca, z zastrzeżeniem ust. </w:t>
      </w:r>
      <w:r w:rsidR="00A348DF">
        <w:rPr>
          <w:rFonts w:cs="Calibri"/>
          <w:bCs/>
          <w:sz w:val="20"/>
          <w:szCs w:val="20"/>
          <w:lang w:eastAsia="pl-PL"/>
        </w:rPr>
        <w:t>3</w:t>
      </w:r>
      <w:r w:rsidRPr="00F857A0">
        <w:rPr>
          <w:rFonts w:cs="Calibri"/>
          <w:bCs/>
          <w:sz w:val="20"/>
          <w:szCs w:val="20"/>
          <w:lang w:eastAsia="pl-PL"/>
        </w:rPr>
        <w:t xml:space="preserve"> niniejszego paragrafu umowy, zapłaci Zamawiającemu karę umowną w przypadku:</w:t>
      </w:r>
    </w:p>
    <w:p w14:paraId="15AF1EF2" w14:textId="77777777"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a)</w:t>
      </w:r>
      <w:r w:rsidRPr="00F857A0">
        <w:rPr>
          <w:rFonts w:cs="Calibri"/>
          <w:bCs/>
          <w:sz w:val="20"/>
          <w:szCs w:val="20"/>
          <w:lang w:eastAsia="pl-PL"/>
        </w:rPr>
        <w:tab/>
        <w:t>odstąpienia od umowy wskutek okoliczności od Zamawiającego niezależnych w wysokości 10% wartości niewykonanego zakresu umowy,</w:t>
      </w:r>
    </w:p>
    <w:p w14:paraId="7A42DE10" w14:textId="77777777"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b)</w:t>
      </w:r>
      <w:r w:rsidRPr="00F857A0">
        <w:rPr>
          <w:rFonts w:cs="Calibri"/>
          <w:bCs/>
          <w:sz w:val="20"/>
          <w:szCs w:val="20"/>
          <w:lang w:eastAsia="pl-PL"/>
        </w:rPr>
        <w:tab/>
        <w:t>przerwie w dostępie do przedmiotu umowy trwającej powyżej 24 godzin w wysokości 0,5% wartości zamówienia za każde rozpoczęte 24 godziny przerwy;</w:t>
      </w:r>
    </w:p>
    <w:p w14:paraId="724DF5D5" w14:textId="09E02EE3"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c)</w:t>
      </w:r>
      <w:r w:rsidRPr="00F857A0">
        <w:rPr>
          <w:rFonts w:cs="Calibri"/>
          <w:bCs/>
          <w:sz w:val="20"/>
          <w:szCs w:val="20"/>
          <w:lang w:eastAsia="pl-PL"/>
        </w:rPr>
        <w:tab/>
      </w:r>
      <w:r w:rsidR="00A348DF">
        <w:rPr>
          <w:rFonts w:cs="Calibri"/>
          <w:bCs/>
          <w:sz w:val="20"/>
          <w:szCs w:val="20"/>
          <w:lang w:eastAsia="pl-PL"/>
        </w:rPr>
        <w:t>opóźnienia</w:t>
      </w:r>
      <w:r w:rsidRPr="00F857A0">
        <w:rPr>
          <w:rFonts w:cs="Calibri"/>
          <w:bCs/>
          <w:sz w:val="20"/>
          <w:szCs w:val="20"/>
          <w:lang w:eastAsia="pl-PL"/>
        </w:rPr>
        <w:t xml:space="preserve"> w dostarczeniu aktualizacji w wysokości 0,5% wartości zamówienia za każdy dzień </w:t>
      </w:r>
      <w:r w:rsidR="00A348DF">
        <w:rPr>
          <w:rFonts w:cs="Calibri"/>
          <w:bCs/>
          <w:sz w:val="20"/>
          <w:szCs w:val="20"/>
          <w:lang w:eastAsia="pl-PL"/>
        </w:rPr>
        <w:t>opóźnienia niezależnie od jego przyczyny</w:t>
      </w:r>
    </w:p>
    <w:p w14:paraId="33DCED7B" w14:textId="007E3A85"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d)</w:t>
      </w:r>
      <w:r w:rsidRPr="00F857A0">
        <w:rPr>
          <w:rFonts w:cs="Calibri"/>
          <w:bCs/>
          <w:sz w:val="20"/>
          <w:szCs w:val="20"/>
          <w:lang w:eastAsia="pl-PL"/>
        </w:rPr>
        <w:tab/>
      </w:r>
      <w:r w:rsidR="00A348DF">
        <w:rPr>
          <w:rFonts w:cs="Calibri"/>
          <w:bCs/>
          <w:sz w:val="20"/>
          <w:szCs w:val="20"/>
          <w:lang w:eastAsia="pl-PL"/>
        </w:rPr>
        <w:t>opóźnienia</w:t>
      </w:r>
      <w:r w:rsidR="00C676FD">
        <w:rPr>
          <w:rFonts w:cs="Calibri"/>
          <w:bCs/>
          <w:sz w:val="20"/>
          <w:szCs w:val="20"/>
          <w:lang w:eastAsia="pl-PL"/>
        </w:rPr>
        <w:t xml:space="preserve"> </w:t>
      </w:r>
      <w:r w:rsidRPr="00F857A0">
        <w:rPr>
          <w:rFonts w:cs="Calibri"/>
          <w:bCs/>
          <w:sz w:val="20"/>
          <w:szCs w:val="20"/>
          <w:lang w:eastAsia="pl-PL"/>
        </w:rPr>
        <w:t xml:space="preserve">w usunięciu wad przedmiotu umowy, tj. wad oprogramowania oraz wadliwości pracy serwera, w wysokości 0,5% wartości zamówienia za każdy dzień </w:t>
      </w:r>
      <w:r w:rsidR="00A348DF">
        <w:rPr>
          <w:rFonts w:cs="Calibri"/>
          <w:bCs/>
          <w:sz w:val="20"/>
          <w:szCs w:val="20"/>
          <w:lang w:eastAsia="pl-PL"/>
        </w:rPr>
        <w:t>opóźnienia, niezależnie od jego przyczyny</w:t>
      </w:r>
      <w:r w:rsidRPr="00F857A0">
        <w:rPr>
          <w:rFonts w:cs="Calibri"/>
          <w:bCs/>
          <w:sz w:val="20"/>
          <w:szCs w:val="20"/>
          <w:lang w:eastAsia="pl-PL"/>
        </w:rPr>
        <w:t>, licząc od następnego dnia po upływie terminu określonego przez Zamawiającego w celu usunięcia wad.</w:t>
      </w:r>
    </w:p>
    <w:p w14:paraId="3D8F6053" w14:textId="77777777"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 xml:space="preserve">2a. Zamawiający zapłaci Wykonawcy karę umowną w przypadku odstąpienia od umowy przez Wykonawcę z przyczyn leżących po stronie Zamawiającego w wysokości 10% wartości niewykonanego zakresu umowy, z wyłączeniem zaistnienia okoliczności wskazanych w ustawie </w:t>
      </w:r>
      <w:proofErr w:type="spellStart"/>
      <w:r w:rsidRPr="00F857A0">
        <w:rPr>
          <w:rFonts w:cs="Calibri"/>
          <w:bCs/>
          <w:sz w:val="20"/>
          <w:szCs w:val="20"/>
          <w:lang w:eastAsia="pl-PL"/>
        </w:rPr>
        <w:t>Pzp</w:t>
      </w:r>
      <w:proofErr w:type="spellEnd"/>
      <w:r w:rsidRPr="00F857A0">
        <w:rPr>
          <w:rFonts w:cs="Calibri"/>
          <w:bCs/>
          <w:sz w:val="20"/>
          <w:szCs w:val="20"/>
          <w:lang w:eastAsia="pl-PL"/>
        </w:rPr>
        <w:t>.</w:t>
      </w:r>
    </w:p>
    <w:p w14:paraId="406F256C" w14:textId="77777777"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3.</w:t>
      </w:r>
      <w:r w:rsidRPr="00F857A0">
        <w:rPr>
          <w:rFonts w:cs="Calibri"/>
          <w:bCs/>
          <w:sz w:val="20"/>
          <w:szCs w:val="20"/>
          <w:lang w:eastAsia="pl-PL"/>
        </w:rPr>
        <w:tab/>
      </w:r>
      <w:r w:rsidRPr="00F857A0">
        <w:rPr>
          <w:rFonts w:cs="Calibri"/>
          <w:kern w:val="2"/>
          <w:sz w:val="20"/>
          <w:szCs w:val="20"/>
        </w:rPr>
        <w:t xml:space="preserve">Maksymalna wysokość kar wynosi 20% </w:t>
      </w:r>
      <w:r w:rsidRPr="00F857A0">
        <w:rPr>
          <w:rFonts w:cs="Calibri"/>
          <w:spacing w:val="-1"/>
          <w:sz w:val="20"/>
          <w:szCs w:val="20"/>
        </w:rPr>
        <w:t>wynagrodzenia określonego w § 3 ust. 2</w:t>
      </w:r>
      <w:r w:rsidRPr="00F857A0">
        <w:rPr>
          <w:rFonts w:cs="Calibri"/>
          <w:sz w:val="20"/>
          <w:szCs w:val="20"/>
        </w:rPr>
        <w:t>.</w:t>
      </w:r>
    </w:p>
    <w:p w14:paraId="02FB6ED7" w14:textId="0597A483"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 xml:space="preserve">4. Zamawiający zastrzega sobie prawo do potrącenia ewentualnych kar umownych z należnej faktury lub innej wymagalnej wierzytelności Wykonawcy, na co </w:t>
      </w:r>
      <w:r w:rsidR="007375DE">
        <w:rPr>
          <w:rFonts w:cs="Calibri"/>
          <w:bCs/>
          <w:sz w:val="20"/>
          <w:szCs w:val="20"/>
          <w:lang w:eastAsia="pl-PL"/>
        </w:rPr>
        <w:t xml:space="preserve">Wykonawca </w:t>
      </w:r>
      <w:r w:rsidRPr="00F857A0">
        <w:rPr>
          <w:rFonts w:cs="Calibri"/>
          <w:bCs/>
          <w:sz w:val="20"/>
          <w:szCs w:val="20"/>
          <w:lang w:eastAsia="pl-PL"/>
        </w:rPr>
        <w:t>wyraża  zgodę.</w:t>
      </w:r>
    </w:p>
    <w:p w14:paraId="02D7CFFA" w14:textId="77777777"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5.</w:t>
      </w:r>
      <w:r w:rsidRPr="00F857A0">
        <w:rPr>
          <w:rFonts w:cs="Calibri"/>
          <w:bCs/>
          <w:sz w:val="20"/>
          <w:szCs w:val="20"/>
          <w:lang w:eastAsia="pl-PL"/>
        </w:rPr>
        <w:tab/>
        <w:t xml:space="preserve">Jeżeli zastrzeżona w niniejszej umowie kara umowna nie pokrywa poniesionej szkody, Strona, która poniosła szkodę może dochodzić na zasadach ogólnych odszkodowania uzupełniającego. </w:t>
      </w:r>
    </w:p>
    <w:p w14:paraId="2C526132" w14:textId="77777777"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6.</w:t>
      </w:r>
      <w:r w:rsidRPr="00F857A0">
        <w:rPr>
          <w:rFonts w:cs="Calibri"/>
          <w:bCs/>
          <w:sz w:val="20"/>
          <w:szCs w:val="20"/>
          <w:lang w:eastAsia="pl-PL"/>
        </w:rPr>
        <w:tab/>
        <w:t>Roszczenie o zapłatę kar umownych staje się wymagalne począwszy od dnia następnego po dniu, w którym miały miejsce okoliczności faktyczne określone w niniejszej umowie, stanowiące podstawę do ich naliczenia.</w:t>
      </w:r>
    </w:p>
    <w:p w14:paraId="6F678E8D" w14:textId="77777777"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7.</w:t>
      </w:r>
      <w:r w:rsidRPr="00F857A0">
        <w:rPr>
          <w:rFonts w:cs="Calibri"/>
          <w:bCs/>
          <w:sz w:val="20"/>
          <w:szCs w:val="20"/>
          <w:lang w:eastAsia="pl-PL"/>
        </w:rPr>
        <w:tab/>
        <w:t xml:space="preserve">Uiszczanie kar umownych nie zwalnia Wykonawcy z obowiązku dalszego realizowania zamówienia, zgodnie z postanowieniami niniejszej umowy. </w:t>
      </w:r>
    </w:p>
    <w:p w14:paraId="72D4B626" w14:textId="77777777"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8.</w:t>
      </w:r>
      <w:r w:rsidRPr="00F857A0">
        <w:rPr>
          <w:rFonts w:cs="Calibri"/>
          <w:bCs/>
          <w:sz w:val="20"/>
          <w:szCs w:val="20"/>
          <w:lang w:eastAsia="pl-PL"/>
        </w:rPr>
        <w:tab/>
        <w:t>Wykonawcy nie przysługuje odszkodowanie za odstąpienie Zamawiającego od umowy z przyczyn, za które Zamawiający nie ponosi odpowiedzialności.</w:t>
      </w:r>
    </w:p>
    <w:p w14:paraId="655CC49E" w14:textId="4E165D85"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9.</w:t>
      </w:r>
      <w:r w:rsidRPr="00F857A0">
        <w:rPr>
          <w:rFonts w:cs="Calibri"/>
          <w:bCs/>
          <w:sz w:val="20"/>
          <w:szCs w:val="20"/>
          <w:lang w:eastAsia="pl-PL"/>
        </w:rPr>
        <w:tab/>
        <w:t>W przypadku odstąpienia lub wypowiedzenia umowy, Strony zachowują prawo egzekucji kar umownych.</w:t>
      </w:r>
    </w:p>
    <w:p w14:paraId="08744C2D" w14:textId="77777777" w:rsidR="009E2C37" w:rsidRDefault="009E2C37" w:rsidP="006874AF">
      <w:pPr>
        <w:widowControl w:val="0"/>
        <w:tabs>
          <w:tab w:val="left" w:pos="567"/>
        </w:tabs>
        <w:spacing w:after="0" w:line="276" w:lineRule="auto"/>
        <w:ind w:left="284"/>
        <w:jc w:val="center"/>
        <w:rPr>
          <w:rFonts w:cs="Calibri"/>
          <w:b/>
          <w:sz w:val="20"/>
          <w:szCs w:val="20"/>
          <w:lang w:eastAsia="pl-PL"/>
        </w:rPr>
      </w:pPr>
    </w:p>
    <w:p w14:paraId="32EFC222" w14:textId="61A3BB91" w:rsidR="006874AF" w:rsidRPr="00F857A0" w:rsidRDefault="006874AF" w:rsidP="006874AF">
      <w:pPr>
        <w:widowControl w:val="0"/>
        <w:tabs>
          <w:tab w:val="left" w:pos="567"/>
        </w:tabs>
        <w:spacing w:after="0" w:line="276" w:lineRule="auto"/>
        <w:ind w:left="284"/>
        <w:jc w:val="center"/>
        <w:rPr>
          <w:rFonts w:cs="Calibri"/>
          <w:b/>
          <w:sz w:val="20"/>
          <w:szCs w:val="20"/>
          <w:lang w:eastAsia="pl-PL"/>
        </w:rPr>
      </w:pPr>
      <w:r w:rsidRPr="00F857A0">
        <w:rPr>
          <w:rFonts w:cs="Calibri"/>
          <w:b/>
          <w:sz w:val="20"/>
          <w:szCs w:val="20"/>
          <w:lang w:eastAsia="pl-PL"/>
        </w:rPr>
        <w:t xml:space="preserve">§ </w:t>
      </w:r>
      <w:r w:rsidR="009E2C37">
        <w:rPr>
          <w:rFonts w:cs="Calibri"/>
          <w:b/>
          <w:sz w:val="20"/>
          <w:szCs w:val="20"/>
          <w:lang w:eastAsia="pl-PL"/>
        </w:rPr>
        <w:t>7</w:t>
      </w:r>
      <w:r w:rsidRPr="00F857A0">
        <w:rPr>
          <w:rFonts w:cs="Calibri"/>
          <w:b/>
          <w:sz w:val="20"/>
          <w:szCs w:val="20"/>
          <w:lang w:eastAsia="pl-PL"/>
        </w:rPr>
        <w:t>.</w:t>
      </w:r>
    </w:p>
    <w:p w14:paraId="32F758EF" w14:textId="77777777"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1.</w:t>
      </w:r>
      <w:r w:rsidRPr="00F857A0">
        <w:rPr>
          <w:rFonts w:cs="Calibri"/>
          <w:bCs/>
          <w:sz w:val="20"/>
          <w:szCs w:val="20"/>
          <w:lang w:eastAsia="pl-PL"/>
        </w:rPr>
        <w:tab/>
        <w:t xml:space="preserve">Zamawiający lub Wykonawca może odstąpić od umowy w części niewykonanej, jeżeli jedna ze Stron naruszy postanowienia umowy. </w:t>
      </w:r>
    </w:p>
    <w:p w14:paraId="561BA6B5" w14:textId="77777777"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2.</w:t>
      </w:r>
      <w:r w:rsidRPr="00F857A0">
        <w:rPr>
          <w:rFonts w:cs="Calibri"/>
          <w:bCs/>
          <w:sz w:val="20"/>
          <w:szCs w:val="20"/>
          <w:lang w:eastAsia="pl-PL"/>
        </w:rPr>
        <w:tab/>
        <w:t>Zamawiający może odstąpić od umowy, niezależnie od przepisów Kodeksu cywilnego oraz postanowień ust. 1, w terminie nie wcześniej niż 7 dni od dnia powzięcia wiadomości o zaistniałych poniższych okolicznościach oraz nie później niż do dnia faktycznej realizacji przedmiotu umowy, to jest w przypadku:</w:t>
      </w:r>
    </w:p>
    <w:p w14:paraId="7DD75E71" w14:textId="77777777"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a)</w:t>
      </w:r>
      <w:r w:rsidRPr="00F857A0">
        <w:rPr>
          <w:rFonts w:cs="Calibri"/>
          <w:bCs/>
          <w:sz w:val="20"/>
          <w:szCs w:val="20"/>
          <w:lang w:eastAsia="pl-PL"/>
        </w:rPr>
        <w:tab/>
        <w:t>dowiedzenia się o tym, że Wykonawca na skutek swojej niewypłacalności nie wykonuje zobowiązań pieniężnych przez okres co najmniej 3 miesięcy,</w:t>
      </w:r>
    </w:p>
    <w:p w14:paraId="4A4F1C72" w14:textId="258EDECE"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b)</w:t>
      </w:r>
      <w:r w:rsidRPr="00F857A0">
        <w:rPr>
          <w:rFonts w:cs="Calibri"/>
          <w:bCs/>
          <w:sz w:val="20"/>
          <w:szCs w:val="20"/>
          <w:lang w:eastAsia="pl-PL"/>
        </w:rPr>
        <w:tab/>
        <w:t xml:space="preserve">gdy zostanie podjęta likwidacja Wykonawcy albo </w:t>
      </w:r>
      <w:r w:rsidR="003E2D46">
        <w:rPr>
          <w:rFonts w:cs="Calibri"/>
          <w:bCs/>
          <w:sz w:val="20"/>
          <w:szCs w:val="20"/>
          <w:lang w:eastAsia="pl-PL"/>
        </w:rPr>
        <w:t xml:space="preserve"> dojdzie do rozwiązania Wykonawcy</w:t>
      </w:r>
      <w:r w:rsidR="004A03A7">
        <w:rPr>
          <w:rFonts w:cs="Calibri"/>
          <w:bCs/>
          <w:sz w:val="20"/>
          <w:szCs w:val="20"/>
          <w:lang w:eastAsia="pl-PL"/>
        </w:rPr>
        <w:t xml:space="preserve"> </w:t>
      </w:r>
      <w:r w:rsidRPr="00F857A0">
        <w:rPr>
          <w:rFonts w:cs="Calibri"/>
          <w:bCs/>
          <w:sz w:val="20"/>
          <w:szCs w:val="20"/>
          <w:lang w:eastAsia="pl-PL"/>
        </w:rPr>
        <w:t>bez przeprowadzania likwidacji,</w:t>
      </w:r>
    </w:p>
    <w:p w14:paraId="580323F2" w14:textId="77777777"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c)</w:t>
      </w:r>
      <w:r w:rsidRPr="00F857A0">
        <w:rPr>
          <w:rFonts w:cs="Calibri"/>
          <w:bCs/>
          <w:sz w:val="20"/>
          <w:szCs w:val="20"/>
          <w:lang w:eastAsia="pl-PL"/>
        </w:rPr>
        <w:tab/>
        <w:t>gdy został wydany nakaz zajęcia majątku Wykonawcy,</w:t>
      </w:r>
    </w:p>
    <w:p w14:paraId="0B86CF49" w14:textId="77777777"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e)</w:t>
      </w:r>
      <w:r w:rsidRPr="00F857A0">
        <w:rPr>
          <w:rFonts w:cs="Calibri"/>
          <w:bCs/>
          <w:sz w:val="20"/>
          <w:szCs w:val="20"/>
          <w:lang w:eastAsia="pl-PL"/>
        </w:rPr>
        <w:tab/>
        <w:t>Wykonawca bez uzasadnionego powodu nie rozpocznie realizacji przedmiotu umowy lub w przypadku wstrzymania prac przez Zamawiającego, nie podejmie ich w ciągu 7 dni od chwili otrzymania decyzji o realizacji od Zamawiającego,</w:t>
      </w:r>
    </w:p>
    <w:p w14:paraId="4DCAEB3A" w14:textId="77777777"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f)</w:t>
      </w:r>
      <w:r w:rsidRPr="00F857A0">
        <w:rPr>
          <w:rFonts w:cs="Calibri"/>
          <w:bCs/>
          <w:sz w:val="20"/>
          <w:szCs w:val="20"/>
          <w:lang w:eastAsia="pl-PL"/>
        </w:rPr>
        <w:tab/>
        <w:t>Wykonawca wykonuje przedmiot umowy wadliwie oraz nie reaguje na polecenia Zamawiającego dotyczące poprawek i zmian sposobu wykonania w wyznaczonym mu przez Zamawiającego terminie nie dłuższym niż 7 dni roboczych, w szczególności po stwierdzeniu przez Zamawiającego istnienia wad prawnych licencji, o której mowa w § 1 niniejszej umowy,</w:t>
      </w:r>
    </w:p>
    <w:p w14:paraId="7CAEE363" w14:textId="7506400F"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g)</w:t>
      </w:r>
      <w:r w:rsidRPr="00F857A0">
        <w:rPr>
          <w:rFonts w:cs="Calibri"/>
          <w:bCs/>
          <w:sz w:val="20"/>
          <w:szCs w:val="20"/>
          <w:lang w:eastAsia="pl-PL"/>
        </w:rPr>
        <w:tab/>
        <w:t xml:space="preserve">w przypadku wskazanym w § 1 ust. </w:t>
      </w:r>
      <w:r w:rsidR="00F3066F">
        <w:rPr>
          <w:rFonts w:cs="Calibri"/>
          <w:bCs/>
          <w:sz w:val="20"/>
          <w:szCs w:val="20"/>
          <w:lang w:eastAsia="pl-PL"/>
        </w:rPr>
        <w:t>5</w:t>
      </w:r>
      <w:r w:rsidRPr="00F857A0">
        <w:rPr>
          <w:rFonts w:cs="Calibri"/>
          <w:bCs/>
          <w:sz w:val="20"/>
          <w:szCs w:val="20"/>
          <w:lang w:eastAsia="pl-PL"/>
        </w:rPr>
        <w:t xml:space="preserve"> umowy.</w:t>
      </w:r>
    </w:p>
    <w:p w14:paraId="5C564C91" w14:textId="3DB4B938"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p>
    <w:p w14:paraId="04747363" w14:textId="615F8204" w:rsidR="006874AF" w:rsidRPr="00F857A0" w:rsidRDefault="006874AF" w:rsidP="006874AF">
      <w:pPr>
        <w:widowControl w:val="0"/>
        <w:tabs>
          <w:tab w:val="left" w:pos="567"/>
        </w:tabs>
        <w:spacing w:after="0" w:line="276" w:lineRule="auto"/>
        <w:ind w:left="284"/>
        <w:jc w:val="center"/>
        <w:rPr>
          <w:rFonts w:cs="Calibri"/>
          <w:b/>
          <w:sz w:val="20"/>
          <w:szCs w:val="20"/>
          <w:lang w:eastAsia="pl-PL"/>
        </w:rPr>
      </w:pPr>
      <w:r w:rsidRPr="00F857A0">
        <w:rPr>
          <w:rFonts w:cs="Calibri"/>
          <w:b/>
          <w:sz w:val="20"/>
          <w:szCs w:val="20"/>
          <w:lang w:eastAsia="pl-PL"/>
        </w:rPr>
        <w:t xml:space="preserve">§ </w:t>
      </w:r>
      <w:r w:rsidR="009E2C37">
        <w:rPr>
          <w:rFonts w:cs="Calibri"/>
          <w:b/>
          <w:sz w:val="20"/>
          <w:szCs w:val="20"/>
          <w:lang w:eastAsia="pl-PL"/>
        </w:rPr>
        <w:t>8</w:t>
      </w:r>
      <w:r w:rsidRPr="00F857A0">
        <w:rPr>
          <w:rFonts w:cs="Calibri"/>
          <w:b/>
          <w:sz w:val="20"/>
          <w:szCs w:val="20"/>
          <w:lang w:eastAsia="pl-PL"/>
        </w:rPr>
        <w:t>.</w:t>
      </w:r>
    </w:p>
    <w:p w14:paraId="027B3DDD" w14:textId="77777777"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1.</w:t>
      </w:r>
      <w:r w:rsidRPr="00F857A0">
        <w:rPr>
          <w:rFonts w:cs="Calibri"/>
          <w:bCs/>
          <w:sz w:val="20"/>
          <w:szCs w:val="20"/>
          <w:lang w:eastAsia="pl-PL"/>
        </w:rPr>
        <w:tab/>
        <w:t>Przez okoliczności siły wyższej strony rozumieją zdarzenie zewnętrzne o charakterze nadzwyczajnym, którego nie można było przewidzieć ani jemu zapobiec, w szczególności takie jak: wojna, stan wyjątkowy, powódź, pożar czy też zasadnicza zmiana sytuacji społeczno-gospodarczej, ogłoszenie stanu wojennego, huragany, trzęsienie ziemi, upadek statku powietrznego, strajk ogólnokrajowy lub ogłoszony stan klęski żywiołowej, jak również wystąpienie epidemii lub pandemii albo innych udokumentowanych zjawisk bądź okoliczności oraz zarządzeń lub innych aktów władz publicznych mających związek z nimi, a wpływających na termin albo wartość wynagrodzenia umownego lub możliwość realizacji umowy bądź inne zapisy umowy niezbędne do jej należytego wykonania.</w:t>
      </w:r>
    </w:p>
    <w:p w14:paraId="4D00F0CC" w14:textId="7D183F29"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2.</w:t>
      </w:r>
      <w:r w:rsidRPr="00F857A0">
        <w:rPr>
          <w:rFonts w:cs="Calibri"/>
          <w:bCs/>
          <w:sz w:val="20"/>
          <w:szCs w:val="20"/>
          <w:lang w:eastAsia="pl-PL"/>
        </w:rPr>
        <w:tab/>
        <w:t>Jeżeli wskutek okoliczności siły wyższej Strona nie będzie mogła wykonywać swoich obowiązków umownych w całości lub w części, niezwłocznie powiadomi o tym drugą Stronę. W takim przypadku Strony uzgodnią sposób i zasady dalszego wykonywania umowy</w:t>
      </w:r>
      <w:r w:rsidR="00A85A0C">
        <w:rPr>
          <w:rFonts w:cs="Calibri"/>
          <w:bCs/>
          <w:sz w:val="20"/>
          <w:szCs w:val="20"/>
          <w:lang w:eastAsia="pl-PL"/>
        </w:rPr>
        <w:t>, a nawet mogą zgodnie postanowić o rozwiązaniu umowy</w:t>
      </w:r>
      <w:r w:rsidRPr="00F857A0">
        <w:rPr>
          <w:rFonts w:cs="Calibri"/>
          <w:bCs/>
          <w:sz w:val="20"/>
          <w:szCs w:val="20"/>
          <w:lang w:eastAsia="pl-PL"/>
        </w:rPr>
        <w:t>.</w:t>
      </w:r>
    </w:p>
    <w:p w14:paraId="38228DB7" w14:textId="77777777"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3.</w:t>
      </w:r>
      <w:r w:rsidRPr="00F857A0">
        <w:rPr>
          <w:rFonts w:cs="Calibri"/>
          <w:bCs/>
          <w:sz w:val="20"/>
          <w:szCs w:val="20"/>
          <w:lang w:eastAsia="pl-PL"/>
        </w:rPr>
        <w:tab/>
        <w:t>Bieg terminów określonych w niniejszej umowie ulega zawieszeniu przez czas trwania przeszkody spowodowanej siłą wyższą.</w:t>
      </w:r>
    </w:p>
    <w:p w14:paraId="20A37A87" w14:textId="280BB337" w:rsidR="006874AF" w:rsidRPr="00F857A0" w:rsidRDefault="006874AF" w:rsidP="006874AF">
      <w:pPr>
        <w:widowControl w:val="0"/>
        <w:tabs>
          <w:tab w:val="left" w:pos="567"/>
        </w:tabs>
        <w:spacing w:after="0" w:line="276" w:lineRule="auto"/>
        <w:ind w:left="284"/>
        <w:jc w:val="center"/>
        <w:rPr>
          <w:rFonts w:cs="Calibri"/>
          <w:b/>
          <w:sz w:val="20"/>
          <w:szCs w:val="20"/>
          <w:lang w:eastAsia="pl-PL"/>
        </w:rPr>
      </w:pPr>
      <w:r w:rsidRPr="00F857A0">
        <w:rPr>
          <w:rFonts w:cs="Calibri"/>
          <w:b/>
          <w:sz w:val="20"/>
          <w:szCs w:val="20"/>
          <w:lang w:eastAsia="pl-PL"/>
        </w:rPr>
        <w:t xml:space="preserve">§ </w:t>
      </w:r>
      <w:r w:rsidR="009E2C37">
        <w:rPr>
          <w:rFonts w:cs="Calibri"/>
          <w:b/>
          <w:sz w:val="20"/>
          <w:szCs w:val="20"/>
          <w:lang w:eastAsia="pl-PL"/>
        </w:rPr>
        <w:t>9</w:t>
      </w:r>
      <w:r w:rsidRPr="00F857A0">
        <w:rPr>
          <w:rFonts w:cs="Calibri"/>
          <w:b/>
          <w:sz w:val="20"/>
          <w:szCs w:val="20"/>
          <w:lang w:eastAsia="pl-PL"/>
        </w:rPr>
        <w:t>.</w:t>
      </w:r>
    </w:p>
    <w:p w14:paraId="3AA046BD" w14:textId="77777777"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1.</w:t>
      </w:r>
      <w:r w:rsidRPr="00F857A0">
        <w:rPr>
          <w:rFonts w:cs="Calibri"/>
          <w:bCs/>
          <w:sz w:val="20"/>
          <w:szCs w:val="20"/>
          <w:lang w:eastAsia="pl-PL"/>
        </w:rPr>
        <w:tab/>
        <w:t>Wszelkie oświadczenia Stron umowy będą składane w formie pisemnej pod rygorem nieważności listem poleconym lub za potwierdzeniem ich złożenia.</w:t>
      </w:r>
    </w:p>
    <w:p w14:paraId="31C69541" w14:textId="77777777"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2.</w:t>
      </w:r>
      <w:r w:rsidRPr="00F857A0">
        <w:rPr>
          <w:rFonts w:cs="Calibri"/>
          <w:bCs/>
          <w:sz w:val="20"/>
          <w:szCs w:val="20"/>
          <w:lang w:eastAsia="pl-PL"/>
        </w:rPr>
        <w:tab/>
        <w:t>Strony zobowiązują się do każdorazowego powiadamiania listem poleconym o zmianie adresu swojej siedziby, pod rygorem uznania za skutecznie doręczoną korespondencję wysłaną pod dotychczas znany adres.</w:t>
      </w:r>
    </w:p>
    <w:p w14:paraId="2A58BB3A" w14:textId="77777777"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3.</w:t>
      </w:r>
      <w:r w:rsidRPr="00F857A0">
        <w:rPr>
          <w:rFonts w:cs="Calibri"/>
          <w:bCs/>
          <w:sz w:val="20"/>
          <w:szCs w:val="20"/>
          <w:lang w:eastAsia="pl-PL"/>
        </w:rPr>
        <w:tab/>
        <w:t>Ewentualna nieważność lub błąd jednego lub kilku postanowień niniejszej umowy nie wpływa na ważność umowy w całości, a w takim przypadku Strony zastępują nieważne lub błędne postanowienie postanowieniem zgodnym z celem i innymi postanowieniami umowy, bądź też postanowieniem umownym w jego pierwotnym brzmieniu w przypadku dokonania zmian umowy.</w:t>
      </w:r>
    </w:p>
    <w:p w14:paraId="29136707" w14:textId="13C2C1DD" w:rsidR="006874AF"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4.</w:t>
      </w:r>
      <w:r w:rsidRPr="00F857A0">
        <w:rPr>
          <w:rFonts w:cs="Calibri"/>
          <w:bCs/>
          <w:sz w:val="20"/>
          <w:szCs w:val="20"/>
          <w:lang w:eastAsia="pl-PL"/>
        </w:rPr>
        <w:tab/>
        <w:t>W razie rozbieżności pomiędzy treścią SWZ a postanowieniami umowy oraz w sprawach nieuregulowanych niniejszą umową priorytet nadaje się zapisom SWZ i jej załączników.</w:t>
      </w:r>
    </w:p>
    <w:p w14:paraId="12DA8B55" w14:textId="77777777" w:rsidR="005B0CD0" w:rsidRPr="00166F2A" w:rsidRDefault="005B0CD0" w:rsidP="006874AF">
      <w:pPr>
        <w:widowControl w:val="0"/>
        <w:tabs>
          <w:tab w:val="left" w:pos="567"/>
        </w:tabs>
        <w:spacing w:after="0" w:line="276" w:lineRule="auto"/>
        <w:ind w:left="284"/>
        <w:jc w:val="both"/>
        <w:rPr>
          <w:rFonts w:cs="Calibri"/>
          <w:bCs/>
          <w:sz w:val="20"/>
          <w:szCs w:val="20"/>
          <w:lang w:eastAsia="pl-PL"/>
        </w:rPr>
      </w:pPr>
    </w:p>
    <w:p w14:paraId="686451E8" w14:textId="63E6FDB3" w:rsidR="006874AF" w:rsidRPr="00F857A0" w:rsidRDefault="006874AF" w:rsidP="006874AF">
      <w:pPr>
        <w:widowControl w:val="0"/>
        <w:tabs>
          <w:tab w:val="left" w:pos="567"/>
        </w:tabs>
        <w:spacing w:after="0" w:line="276" w:lineRule="auto"/>
        <w:ind w:left="284"/>
        <w:jc w:val="center"/>
        <w:rPr>
          <w:rFonts w:cs="Calibri"/>
          <w:b/>
          <w:sz w:val="20"/>
          <w:szCs w:val="20"/>
          <w:lang w:eastAsia="pl-PL"/>
        </w:rPr>
      </w:pPr>
      <w:r w:rsidRPr="00F857A0">
        <w:rPr>
          <w:rFonts w:cs="Calibri"/>
          <w:b/>
          <w:sz w:val="20"/>
          <w:szCs w:val="20"/>
          <w:lang w:eastAsia="pl-PL"/>
        </w:rPr>
        <w:t xml:space="preserve">§ </w:t>
      </w:r>
      <w:r w:rsidR="009E2C37">
        <w:rPr>
          <w:rFonts w:cs="Calibri"/>
          <w:b/>
          <w:sz w:val="20"/>
          <w:szCs w:val="20"/>
          <w:lang w:eastAsia="pl-PL"/>
        </w:rPr>
        <w:t>10</w:t>
      </w:r>
      <w:r w:rsidRPr="00F857A0">
        <w:rPr>
          <w:rFonts w:cs="Calibri"/>
          <w:b/>
          <w:sz w:val="20"/>
          <w:szCs w:val="20"/>
          <w:lang w:eastAsia="pl-PL"/>
        </w:rPr>
        <w:t>.</w:t>
      </w:r>
    </w:p>
    <w:p w14:paraId="6BA70D5E" w14:textId="77777777" w:rsidR="006874AF" w:rsidRDefault="006874AF" w:rsidP="006874AF">
      <w:pPr>
        <w:widowControl w:val="0"/>
        <w:tabs>
          <w:tab w:val="left" w:pos="567"/>
        </w:tabs>
        <w:spacing w:after="0" w:line="276" w:lineRule="auto"/>
        <w:ind w:left="284"/>
        <w:jc w:val="both"/>
        <w:rPr>
          <w:rFonts w:cs="Calibri"/>
          <w:bCs/>
          <w:sz w:val="20"/>
          <w:szCs w:val="20"/>
          <w:lang w:eastAsia="pl-PL"/>
        </w:rPr>
      </w:pPr>
    </w:p>
    <w:p w14:paraId="02B8B20F" w14:textId="270CC6B7" w:rsidR="006874AF" w:rsidRPr="001B136A" w:rsidRDefault="006874AF" w:rsidP="00405E4F">
      <w:pPr>
        <w:pStyle w:val="Akapitzlist"/>
        <w:numPr>
          <w:ilvl w:val="3"/>
          <w:numId w:val="58"/>
        </w:numPr>
        <w:shd w:val="clear" w:color="auto" w:fill="FFFFFF"/>
        <w:overflowPunct w:val="0"/>
        <w:autoSpaceDE w:val="0"/>
        <w:autoSpaceDN w:val="0"/>
        <w:adjustRightInd w:val="0"/>
        <w:snapToGrid w:val="0"/>
        <w:spacing w:after="200" w:line="240" w:lineRule="auto"/>
        <w:jc w:val="both"/>
        <w:rPr>
          <w:rFonts w:cs="Calibri"/>
          <w:sz w:val="20"/>
          <w:szCs w:val="20"/>
          <w:lang w:eastAsia="pl-PL"/>
        </w:rPr>
      </w:pPr>
      <w:r w:rsidRPr="001B136A">
        <w:rPr>
          <w:rFonts w:cs="Calibri"/>
          <w:sz w:val="20"/>
          <w:szCs w:val="20"/>
          <w:lang w:eastAsia="pl-PL"/>
        </w:rPr>
        <w:t xml:space="preserve">Strony nie przewidują zmian postanowień </w:t>
      </w:r>
      <w:r w:rsidR="008C718B">
        <w:rPr>
          <w:rFonts w:cs="Calibri"/>
          <w:sz w:val="20"/>
          <w:szCs w:val="20"/>
          <w:lang w:eastAsia="pl-PL"/>
        </w:rPr>
        <w:t xml:space="preserve">niniejszej umowy, za wyjątkiem zmian </w:t>
      </w:r>
      <w:r w:rsidRPr="001B136A">
        <w:rPr>
          <w:rFonts w:cs="Calibri"/>
          <w:sz w:val="20"/>
          <w:szCs w:val="20"/>
          <w:lang w:eastAsia="pl-PL"/>
        </w:rPr>
        <w:t xml:space="preserve">określonych w niniejszym paragrafie. </w:t>
      </w:r>
    </w:p>
    <w:p w14:paraId="029393F0" w14:textId="77777777" w:rsidR="006874AF" w:rsidRPr="001B136A" w:rsidRDefault="006874AF" w:rsidP="00405E4F">
      <w:pPr>
        <w:pStyle w:val="Akapitzlist"/>
        <w:numPr>
          <w:ilvl w:val="3"/>
          <w:numId w:val="58"/>
        </w:numPr>
        <w:shd w:val="clear" w:color="auto" w:fill="FFFFFF"/>
        <w:overflowPunct w:val="0"/>
        <w:autoSpaceDE w:val="0"/>
        <w:autoSpaceDN w:val="0"/>
        <w:adjustRightInd w:val="0"/>
        <w:snapToGrid w:val="0"/>
        <w:spacing w:after="200" w:line="240" w:lineRule="auto"/>
        <w:jc w:val="both"/>
        <w:rPr>
          <w:rFonts w:cs="Calibri"/>
          <w:sz w:val="20"/>
          <w:szCs w:val="20"/>
          <w:lang w:eastAsia="pl-PL"/>
        </w:rPr>
      </w:pPr>
      <w:r w:rsidRPr="001B136A">
        <w:rPr>
          <w:sz w:val="20"/>
          <w:szCs w:val="20"/>
        </w:rPr>
        <w:t xml:space="preserve">Wszelkie zmiany dotyczące postanowień niniejszej umowy wymagają formy pisemnej pod rygorem nieważności. </w:t>
      </w:r>
    </w:p>
    <w:p w14:paraId="729F114A" w14:textId="30301D3E" w:rsidR="006874AF" w:rsidRPr="001B136A" w:rsidRDefault="006874AF" w:rsidP="00405E4F">
      <w:pPr>
        <w:pStyle w:val="Akapitzlist"/>
        <w:numPr>
          <w:ilvl w:val="3"/>
          <w:numId w:val="58"/>
        </w:numPr>
        <w:shd w:val="clear" w:color="auto" w:fill="FFFFFF"/>
        <w:overflowPunct w:val="0"/>
        <w:autoSpaceDE w:val="0"/>
        <w:autoSpaceDN w:val="0"/>
        <w:adjustRightInd w:val="0"/>
        <w:snapToGrid w:val="0"/>
        <w:spacing w:after="200" w:line="240" w:lineRule="auto"/>
        <w:jc w:val="both"/>
        <w:rPr>
          <w:rFonts w:cs="Calibri"/>
          <w:sz w:val="20"/>
          <w:szCs w:val="20"/>
          <w:lang w:eastAsia="pl-PL"/>
        </w:rPr>
      </w:pPr>
      <w:r w:rsidRPr="001B136A">
        <w:rPr>
          <w:sz w:val="20"/>
          <w:szCs w:val="20"/>
        </w:rPr>
        <w:t>Zamawiający</w:t>
      </w:r>
      <w:r w:rsidR="009862CA">
        <w:rPr>
          <w:sz w:val="20"/>
          <w:szCs w:val="20"/>
        </w:rPr>
        <w:t xml:space="preserve">, na zasadzie art. 439 </w:t>
      </w:r>
      <w:proofErr w:type="spellStart"/>
      <w:r w:rsidR="009862CA">
        <w:rPr>
          <w:sz w:val="20"/>
          <w:szCs w:val="20"/>
        </w:rPr>
        <w:t>p.z.p</w:t>
      </w:r>
      <w:proofErr w:type="spellEnd"/>
      <w:r w:rsidR="009862CA">
        <w:rPr>
          <w:sz w:val="20"/>
          <w:szCs w:val="20"/>
        </w:rPr>
        <w:t>.</w:t>
      </w:r>
      <w:r w:rsidRPr="001B136A">
        <w:rPr>
          <w:sz w:val="20"/>
          <w:szCs w:val="20"/>
        </w:rPr>
        <w:t xml:space="preserve"> dopuszcza następujące istotne zmiany postanowień umowy, w stosunku do treści oferty, na podstawie której dokonano wyboru wykonawcy: </w:t>
      </w:r>
    </w:p>
    <w:p w14:paraId="5B673013" w14:textId="0E61D773" w:rsidR="006874AF" w:rsidRPr="001B136A" w:rsidRDefault="006874AF" w:rsidP="006874AF">
      <w:pPr>
        <w:pStyle w:val="Akapitzlist"/>
        <w:shd w:val="clear" w:color="auto" w:fill="FFFFFF"/>
        <w:overflowPunct w:val="0"/>
        <w:autoSpaceDE w:val="0"/>
        <w:autoSpaceDN w:val="0"/>
        <w:adjustRightInd w:val="0"/>
        <w:snapToGrid w:val="0"/>
        <w:spacing w:after="200"/>
        <w:ind w:left="502"/>
        <w:jc w:val="both"/>
        <w:rPr>
          <w:sz w:val="20"/>
          <w:szCs w:val="20"/>
        </w:rPr>
      </w:pPr>
      <w:r w:rsidRPr="001B136A">
        <w:rPr>
          <w:sz w:val="20"/>
          <w:szCs w:val="20"/>
        </w:rPr>
        <w:t xml:space="preserve">1) zmiany wysokości wynagrodzenia Wykonawcy (w tym cen jednostkowych) w przypadku zmiany: </w:t>
      </w:r>
    </w:p>
    <w:p w14:paraId="20AC2657" w14:textId="2002E3A4" w:rsidR="006874AF" w:rsidRPr="001B136A" w:rsidRDefault="006874AF" w:rsidP="006874AF">
      <w:pPr>
        <w:pStyle w:val="Akapitzlist"/>
        <w:shd w:val="clear" w:color="auto" w:fill="FFFFFF"/>
        <w:overflowPunct w:val="0"/>
        <w:autoSpaceDE w:val="0"/>
        <w:autoSpaceDN w:val="0"/>
        <w:adjustRightInd w:val="0"/>
        <w:snapToGrid w:val="0"/>
        <w:spacing w:after="200"/>
        <w:ind w:left="502"/>
        <w:jc w:val="both"/>
        <w:rPr>
          <w:sz w:val="20"/>
          <w:szCs w:val="20"/>
        </w:rPr>
      </w:pPr>
      <w:r w:rsidRPr="001B136A">
        <w:rPr>
          <w:sz w:val="20"/>
          <w:szCs w:val="20"/>
        </w:rPr>
        <w:t xml:space="preserve">a) stawki podatku od towarów i usług, </w:t>
      </w:r>
    </w:p>
    <w:p w14:paraId="07479E7E" w14:textId="0D2D43C0" w:rsidR="006874AF" w:rsidRPr="001B136A" w:rsidRDefault="006874AF" w:rsidP="006874AF">
      <w:pPr>
        <w:pStyle w:val="Akapitzlist"/>
        <w:shd w:val="clear" w:color="auto" w:fill="FFFFFF"/>
        <w:overflowPunct w:val="0"/>
        <w:autoSpaceDE w:val="0"/>
        <w:autoSpaceDN w:val="0"/>
        <w:adjustRightInd w:val="0"/>
        <w:snapToGrid w:val="0"/>
        <w:spacing w:after="200"/>
        <w:ind w:left="502"/>
        <w:jc w:val="both"/>
        <w:rPr>
          <w:sz w:val="20"/>
          <w:szCs w:val="20"/>
        </w:rPr>
      </w:pPr>
      <w:r w:rsidRPr="001B136A">
        <w:rPr>
          <w:sz w:val="20"/>
          <w:szCs w:val="20"/>
        </w:rPr>
        <w:t xml:space="preserve">b) wysokości minimalnego wynagrodzenia za pracę albo wysokości minimalnej stawki godzinowej, ustalonych na podstawie przepisów ustawy z dnia 10 października 2002 r. o minimalnym wynagrodzeniu za pracę, </w:t>
      </w:r>
    </w:p>
    <w:p w14:paraId="6197F4CE" w14:textId="6EA3A240" w:rsidR="006874AF" w:rsidRPr="001B136A" w:rsidRDefault="006874AF" w:rsidP="006874AF">
      <w:pPr>
        <w:pStyle w:val="Akapitzlist"/>
        <w:shd w:val="clear" w:color="auto" w:fill="FFFFFF"/>
        <w:overflowPunct w:val="0"/>
        <w:autoSpaceDE w:val="0"/>
        <w:autoSpaceDN w:val="0"/>
        <w:adjustRightInd w:val="0"/>
        <w:snapToGrid w:val="0"/>
        <w:spacing w:after="200"/>
        <w:ind w:left="502"/>
        <w:jc w:val="both"/>
        <w:rPr>
          <w:sz w:val="20"/>
          <w:szCs w:val="20"/>
        </w:rPr>
      </w:pPr>
      <w:r w:rsidRPr="001B136A">
        <w:rPr>
          <w:sz w:val="20"/>
          <w:szCs w:val="20"/>
        </w:rPr>
        <w:t xml:space="preserve">c) zasad podlegania ubezpieczeniom społecznym lub ubezpieczeniu zdrowotnemu lub wysokości stawki składki na ubezpieczenia społeczne lub zdrowotne, </w:t>
      </w:r>
    </w:p>
    <w:p w14:paraId="1D97630C" w14:textId="56C5ECFD" w:rsidR="006874AF" w:rsidRPr="001B136A" w:rsidRDefault="006874AF" w:rsidP="006874AF">
      <w:pPr>
        <w:pStyle w:val="Akapitzlist"/>
        <w:shd w:val="clear" w:color="auto" w:fill="FFFFFF"/>
        <w:overflowPunct w:val="0"/>
        <w:autoSpaceDE w:val="0"/>
        <w:autoSpaceDN w:val="0"/>
        <w:adjustRightInd w:val="0"/>
        <w:snapToGrid w:val="0"/>
        <w:spacing w:after="200"/>
        <w:ind w:left="502"/>
        <w:jc w:val="both"/>
        <w:rPr>
          <w:sz w:val="20"/>
          <w:szCs w:val="20"/>
        </w:rPr>
      </w:pPr>
      <w:r w:rsidRPr="001B136A">
        <w:rPr>
          <w:sz w:val="20"/>
          <w:szCs w:val="20"/>
        </w:rPr>
        <w:t xml:space="preserve">d) zasad gromadzenia i wysokości wpłat do pracowniczych planów kapitałowych, o których mowa w ustawie z dnia 4 października 2018 r. o pracowniczych planach kapitałowych - jeżeli zmiany te będą miały wpływ na koszty wykonania zamówienia przez Wykonawcę. Zmiany w tym zakresie mogą zostać dokonane wyłącznie w zakresie, w jakim Wykonawca wykaże wpływ ww. czynników na wysokość cen jednostkowych. </w:t>
      </w:r>
    </w:p>
    <w:p w14:paraId="53BF7F87" w14:textId="516A472E" w:rsidR="006874AF" w:rsidRPr="001B136A" w:rsidRDefault="006874AF" w:rsidP="006874AF">
      <w:pPr>
        <w:pStyle w:val="Akapitzlist"/>
        <w:shd w:val="clear" w:color="auto" w:fill="FFFFFF"/>
        <w:overflowPunct w:val="0"/>
        <w:autoSpaceDE w:val="0"/>
        <w:autoSpaceDN w:val="0"/>
        <w:adjustRightInd w:val="0"/>
        <w:snapToGrid w:val="0"/>
        <w:spacing w:after="200"/>
        <w:ind w:left="502"/>
        <w:jc w:val="both"/>
        <w:rPr>
          <w:sz w:val="20"/>
          <w:szCs w:val="20"/>
        </w:rPr>
      </w:pPr>
      <w:r w:rsidRPr="001B136A">
        <w:rPr>
          <w:sz w:val="20"/>
          <w:szCs w:val="20"/>
        </w:rPr>
        <w:t>) zmiany wysokości wynagrodzenia Wykonawcy (w tym cen jednostkowych) w przypadku, gdy miesięczny wskaźnik cen towarów i usług konsumpcyjnych (liczony od grudnia poprzedniego roku) publikowany przez Główny Urząd Statystyczny przekroczy wartość 110. Zmiana w tym zakresie będzie mogła zostać dokonana nie wcześniej, niż po dwunastu miesi</w:t>
      </w:r>
      <w:r w:rsidR="005572F0">
        <w:rPr>
          <w:sz w:val="20"/>
          <w:szCs w:val="20"/>
        </w:rPr>
        <w:t>ęcy</w:t>
      </w:r>
      <w:r w:rsidRPr="001B136A">
        <w:rPr>
          <w:sz w:val="20"/>
          <w:szCs w:val="20"/>
        </w:rPr>
        <w:t xml:space="preserve"> od dnia zawarcia umowy nie więcej, niż  raz w okresie obowiązywania umowy. Zmiana będzie dokonywana poprzez zmianę cen jednostkowych licencj</w:t>
      </w:r>
      <w:r w:rsidR="005572F0">
        <w:rPr>
          <w:sz w:val="20"/>
          <w:szCs w:val="20"/>
        </w:rPr>
        <w:t>i</w:t>
      </w:r>
      <w:r w:rsidRPr="001B136A">
        <w:rPr>
          <w:sz w:val="20"/>
          <w:szCs w:val="20"/>
        </w:rPr>
        <w:t xml:space="preserve"> wynikają</w:t>
      </w:r>
      <w:r w:rsidR="005572F0">
        <w:rPr>
          <w:sz w:val="20"/>
          <w:szCs w:val="20"/>
        </w:rPr>
        <w:t>cych</w:t>
      </w:r>
      <w:r w:rsidRPr="001B136A">
        <w:rPr>
          <w:sz w:val="20"/>
          <w:szCs w:val="20"/>
        </w:rPr>
        <w:t xml:space="preserve"> z  oferty Wykonawcy przypadając</w:t>
      </w:r>
      <w:r w:rsidR="008F7131">
        <w:rPr>
          <w:sz w:val="20"/>
          <w:szCs w:val="20"/>
        </w:rPr>
        <w:t>ą</w:t>
      </w:r>
      <w:r w:rsidRPr="001B136A">
        <w:rPr>
          <w:sz w:val="20"/>
          <w:szCs w:val="20"/>
        </w:rPr>
        <w:t xml:space="preserve"> po dniu złożenia </w:t>
      </w:r>
      <w:r w:rsidR="004850D0">
        <w:rPr>
          <w:sz w:val="20"/>
          <w:szCs w:val="20"/>
        </w:rPr>
        <w:t xml:space="preserve">wniosku o zmianę umowy </w:t>
      </w:r>
      <w:r w:rsidRPr="001B136A">
        <w:rPr>
          <w:sz w:val="20"/>
          <w:szCs w:val="20"/>
        </w:rPr>
        <w:t xml:space="preserve">i nastąpi poprzez przeliczenie cen jednostkowych zawartych w ofercie wg następującego wzoru: </w:t>
      </w:r>
    </w:p>
    <w:p w14:paraId="748C3269" w14:textId="77777777" w:rsidR="006874AF" w:rsidRPr="001B136A" w:rsidRDefault="006874AF" w:rsidP="006874AF">
      <w:pPr>
        <w:pStyle w:val="Akapitzlist"/>
        <w:shd w:val="clear" w:color="auto" w:fill="FFFFFF"/>
        <w:overflowPunct w:val="0"/>
        <w:autoSpaceDE w:val="0"/>
        <w:autoSpaceDN w:val="0"/>
        <w:adjustRightInd w:val="0"/>
        <w:snapToGrid w:val="0"/>
        <w:spacing w:after="200"/>
        <w:ind w:left="502"/>
        <w:jc w:val="both"/>
        <w:rPr>
          <w:sz w:val="20"/>
          <w:szCs w:val="20"/>
        </w:rPr>
      </w:pPr>
      <w:proofErr w:type="spellStart"/>
      <w:r w:rsidRPr="001B136A">
        <w:rPr>
          <w:sz w:val="20"/>
          <w:szCs w:val="20"/>
        </w:rPr>
        <w:t>Cjn</w:t>
      </w:r>
      <w:proofErr w:type="spellEnd"/>
      <w:r w:rsidRPr="001B136A">
        <w:rPr>
          <w:sz w:val="20"/>
          <w:szCs w:val="20"/>
        </w:rPr>
        <w:t xml:space="preserve"> = </w:t>
      </w:r>
      <w:proofErr w:type="spellStart"/>
      <w:r w:rsidRPr="001B136A">
        <w:rPr>
          <w:sz w:val="20"/>
          <w:szCs w:val="20"/>
        </w:rPr>
        <w:t>Cj</w:t>
      </w:r>
      <w:proofErr w:type="spellEnd"/>
      <w:r w:rsidRPr="001B136A">
        <w:rPr>
          <w:sz w:val="20"/>
          <w:szCs w:val="20"/>
        </w:rPr>
        <w:t xml:space="preserve"> * [1 + (W – 100)/200] gdzie </w:t>
      </w:r>
    </w:p>
    <w:p w14:paraId="4176D437" w14:textId="77777777" w:rsidR="006874AF" w:rsidRPr="001B136A" w:rsidRDefault="006874AF" w:rsidP="006874AF">
      <w:pPr>
        <w:pStyle w:val="Akapitzlist"/>
        <w:shd w:val="clear" w:color="auto" w:fill="FFFFFF"/>
        <w:overflowPunct w:val="0"/>
        <w:autoSpaceDE w:val="0"/>
        <w:autoSpaceDN w:val="0"/>
        <w:adjustRightInd w:val="0"/>
        <w:snapToGrid w:val="0"/>
        <w:spacing w:after="200"/>
        <w:ind w:left="502"/>
        <w:jc w:val="both"/>
        <w:rPr>
          <w:rFonts w:cs="Calibri"/>
          <w:sz w:val="20"/>
          <w:szCs w:val="20"/>
          <w:lang w:eastAsia="pl-PL"/>
        </w:rPr>
      </w:pPr>
      <w:proofErr w:type="spellStart"/>
      <w:r w:rsidRPr="001B136A">
        <w:rPr>
          <w:sz w:val="20"/>
          <w:szCs w:val="20"/>
        </w:rPr>
        <w:t>Cjn</w:t>
      </w:r>
      <w:proofErr w:type="spellEnd"/>
      <w:r w:rsidRPr="001B136A">
        <w:rPr>
          <w:sz w:val="20"/>
          <w:szCs w:val="20"/>
        </w:rPr>
        <w:t xml:space="preserve"> – nowa cena jednostkowa </w:t>
      </w:r>
    </w:p>
    <w:p w14:paraId="06B81561" w14:textId="77777777" w:rsidR="006874AF" w:rsidRPr="001B136A" w:rsidRDefault="006874AF" w:rsidP="006874AF">
      <w:pPr>
        <w:pStyle w:val="Akapitzlist"/>
        <w:shd w:val="clear" w:color="auto" w:fill="FFFFFF"/>
        <w:overflowPunct w:val="0"/>
        <w:autoSpaceDE w:val="0"/>
        <w:autoSpaceDN w:val="0"/>
        <w:adjustRightInd w:val="0"/>
        <w:snapToGrid w:val="0"/>
        <w:spacing w:after="200"/>
        <w:ind w:left="502"/>
        <w:jc w:val="both"/>
        <w:rPr>
          <w:sz w:val="20"/>
          <w:szCs w:val="20"/>
        </w:rPr>
      </w:pPr>
      <w:proofErr w:type="spellStart"/>
      <w:r w:rsidRPr="001B136A">
        <w:rPr>
          <w:sz w:val="20"/>
          <w:szCs w:val="20"/>
        </w:rPr>
        <w:t>Cj</w:t>
      </w:r>
      <w:proofErr w:type="spellEnd"/>
      <w:r w:rsidRPr="001B136A">
        <w:rPr>
          <w:sz w:val="20"/>
          <w:szCs w:val="20"/>
        </w:rPr>
        <w:t xml:space="preserve"> – cena jednostkowa brutto z oferty </w:t>
      </w:r>
    </w:p>
    <w:p w14:paraId="5F18E415" w14:textId="3E07F93F" w:rsidR="006874AF" w:rsidRPr="001B136A" w:rsidRDefault="006874AF" w:rsidP="006874AF">
      <w:pPr>
        <w:pStyle w:val="Akapitzlist"/>
        <w:shd w:val="clear" w:color="auto" w:fill="FFFFFF"/>
        <w:overflowPunct w:val="0"/>
        <w:autoSpaceDE w:val="0"/>
        <w:autoSpaceDN w:val="0"/>
        <w:adjustRightInd w:val="0"/>
        <w:snapToGrid w:val="0"/>
        <w:spacing w:after="200"/>
        <w:ind w:left="502"/>
        <w:jc w:val="both"/>
        <w:rPr>
          <w:sz w:val="20"/>
          <w:szCs w:val="20"/>
        </w:rPr>
      </w:pPr>
      <w:r w:rsidRPr="001B136A">
        <w:rPr>
          <w:sz w:val="20"/>
          <w:szCs w:val="20"/>
        </w:rPr>
        <w:t xml:space="preserve">W – wartość miesięcznego wskaźnika cen towarów i usług konsumpcyjnych ogłoszona przez GUS Stosownie do wyliczonych w ten sposób cen jednostkowych zostanie również w odpowiedniej proporcji zwiększona </w:t>
      </w:r>
      <w:r w:rsidRPr="007557EE">
        <w:rPr>
          <w:sz w:val="20"/>
          <w:szCs w:val="20"/>
        </w:rPr>
        <w:t>kwota, określona w § 3 ust. 2</w:t>
      </w:r>
      <w:r w:rsidRPr="001B136A">
        <w:rPr>
          <w:sz w:val="20"/>
          <w:szCs w:val="20"/>
        </w:rPr>
        <w:t xml:space="preserve"> umowy. </w:t>
      </w:r>
    </w:p>
    <w:p w14:paraId="58F2DC29" w14:textId="77777777" w:rsidR="006874AF" w:rsidRDefault="006874AF" w:rsidP="006874AF">
      <w:pPr>
        <w:pStyle w:val="Akapitzlist"/>
        <w:shd w:val="clear" w:color="auto" w:fill="FFFFFF"/>
        <w:overflowPunct w:val="0"/>
        <w:autoSpaceDE w:val="0"/>
        <w:autoSpaceDN w:val="0"/>
        <w:adjustRightInd w:val="0"/>
        <w:snapToGrid w:val="0"/>
        <w:spacing w:after="200"/>
        <w:ind w:left="502"/>
        <w:jc w:val="both"/>
        <w:rPr>
          <w:sz w:val="20"/>
          <w:szCs w:val="20"/>
        </w:rPr>
      </w:pPr>
      <w:r w:rsidRPr="001B136A">
        <w:rPr>
          <w:sz w:val="20"/>
          <w:szCs w:val="20"/>
        </w:rPr>
        <w:t xml:space="preserve">Maksymalna wartość zmiany wynagrodzenia wynikająca z dokonania waloryzacji na zasadach określonych w niniejszym punkcie nie przekroczy 10% wartości, o której mowa </w:t>
      </w:r>
      <w:r w:rsidRPr="007557EE">
        <w:rPr>
          <w:sz w:val="20"/>
          <w:szCs w:val="20"/>
        </w:rPr>
        <w:t>w § 3 ust. 2.</w:t>
      </w:r>
      <w:r w:rsidRPr="001B136A">
        <w:rPr>
          <w:sz w:val="20"/>
          <w:szCs w:val="20"/>
        </w:rPr>
        <w:t xml:space="preserve"> </w:t>
      </w:r>
    </w:p>
    <w:p w14:paraId="0EF7E84B" w14:textId="46EF52BD" w:rsidR="001F071C" w:rsidRPr="007557EE" w:rsidRDefault="001F071C" w:rsidP="007557EE">
      <w:pPr>
        <w:pStyle w:val="Akapitzlist"/>
        <w:widowControl w:val="0"/>
        <w:numPr>
          <w:ilvl w:val="3"/>
          <w:numId w:val="58"/>
        </w:numPr>
        <w:tabs>
          <w:tab w:val="left" w:pos="567"/>
        </w:tabs>
        <w:spacing w:after="0" w:line="276" w:lineRule="auto"/>
        <w:jc w:val="both"/>
        <w:rPr>
          <w:sz w:val="20"/>
          <w:szCs w:val="20"/>
        </w:rPr>
      </w:pPr>
      <w:r w:rsidRPr="007557EE">
        <w:rPr>
          <w:sz w:val="20"/>
          <w:szCs w:val="20"/>
        </w:rPr>
        <w:t>We wniosku o zmianę umowy Wykonawca zobowiąza</w:t>
      </w:r>
      <w:r w:rsidR="007557EE" w:rsidRPr="007557EE">
        <w:rPr>
          <w:sz w:val="20"/>
          <w:szCs w:val="20"/>
        </w:rPr>
        <w:t>n</w:t>
      </w:r>
      <w:r w:rsidRPr="007557EE">
        <w:rPr>
          <w:sz w:val="20"/>
          <w:szCs w:val="20"/>
        </w:rPr>
        <w:t xml:space="preserve">y jest wykazać, że faktycznie doszło do wzrostu kosztów realizacji umowy. </w:t>
      </w:r>
    </w:p>
    <w:p w14:paraId="090C296A" w14:textId="039CEA7F" w:rsidR="006874AF" w:rsidRPr="00F857A0" w:rsidRDefault="006874AF" w:rsidP="007557EE">
      <w:pPr>
        <w:pStyle w:val="Akapitzlist"/>
        <w:ind w:left="502"/>
        <w:jc w:val="center"/>
        <w:rPr>
          <w:rFonts w:cs="Calibri"/>
          <w:b/>
          <w:lang w:eastAsia="pl-PL"/>
        </w:rPr>
      </w:pPr>
      <w:r w:rsidRPr="00F857A0">
        <w:rPr>
          <w:rFonts w:cs="Calibri"/>
          <w:b/>
          <w:lang w:eastAsia="pl-PL"/>
        </w:rPr>
        <w:t>§ 1</w:t>
      </w:r>
      <w:r w:rsidR="009E2C37">
        <w:rPr>
          <w:rFonts w:cs="Calibri"/>
          <w:b/>
          <w:lang w:eastAsia="pl-PL"/>
        </w:rPr>
        <w:t>1</w:t>
      </w:r>
      <w:r w:rsidRPr="00F857A0">
        <w:rPr>
          <w:rFonts w:cs="Calibri"/>
          <w:b/>
          <w:lang w:eastAsia="pl-PL"/>
        </w:rPr>
        <w:t>.</w:t>
      </w:r>
    </w:p>
    <w:p w14:paraId="329D748A" w14:textId="77777777"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1.</w:t>
      </w:r>
      <w:r w:rsidRPr="00F857A0">
        <w:rPr>
          <w:rFonts w:cs="Calibri"/>
          <w:bCs/>
          <w:sz w:val="20"/>
          <w:szCs w:val="20"/>
          <w:lang w:eastAsia="pl-PL"/>
        </w:rPr>
        <w:tab/>
        <w:t>Żadna ze Stron nie jest uprawniona do przeniesienia swoich praw i zobowiązań z tytułu niniejszej umowy bez uzyskania pisemnej zgody drugiej Strony.</w:t>
      </w:r>
    </w:p>
    <w:p w14:paraId="5D8CB257" w14:textId="77777777"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2.</w:t>
      </w:r>
      <w:r w:rsidRPr="00F857A0">
        <w:rPr>
          <w:rFonts w:cs="Calibri"/>
          <w:bCs/>
          <w:sz w:val="20"/>
          <w:szCs w:val="20"/>
          <w:lang w:eastAsia="pl-PL"/>
        </w:rPr>
        <w:tab/>
        <w:t>Wykonawca zobowiązany jest do uzyskania pisemnej zgody Zamawiającego na przeniesienie praw i obowiązków z niniejszej umowy także w przypadku zmiany formy prawnej Wykonawcy.</w:t>
      </w:r>
    </w:p>
    <w:p w14:paraId="79A29622" w14:textId="35DCB85E" w:rsidR="006874AF" w:rsidRPr="00F857A0" w:rsidRDefault="006874AF" w:rsidP="006874AF">
      <w:pPr>
        <w:widowControl w:val="0"/>
        <w:tabs>
          <w:tab w:val="left" w:pos="567"/>
        </w:tabs>
        <w:spacing w:after="0" w:line="276" w:lineRule="auto"/>
        <w:ind w:left="284"/>
        <w:jc w:val="center"/>
        <w:rPr>
          <w:rFonts w:cs="Calibri"/>
          <w:b/>
          <w:sz w:val="20"/>
          <w:szCs w:val="20"/>
          <w:lang w:eastAsia="pl-PL"/>
        </w:rPr>
      </w:pPr>
      <w:r w:rsidRPr="00F857A0">
        <w:rPr>
          <w:rFonts w:cs="Calibri"/>
          <w:b/>
          <w:sz w:val="20"/>
          <w:szCs w:val="20"/>
          <w:lang w:eastAsia="pl-PL"/>
        </w:rPr>
        <w:t>§ 1</w:t>
      </w:r>
      <w:r w:rsidR="009E2C37">
        <w:rPr>
          <w:rFonts w:cs="Calibri"/>
          <w:b/>
          <w:sz w:val="20"/>
          <w:szCs w:val="20"/>
          <w:lang w:eastAsia="pl-PL"/>
        </w:rPr>
        <w:t>2</w:t>
      </w:r>
      <w:r w:rsidRPr="00F857A0">
        <w:rPr>
          <w:rFonts w:cs="Calibri"/>
          <w:b/>
          <w:sz w:val="20"/>
          <w:szCs w:val="20"/>
          <w:lang w:eastAsia="pl-PL"/>
        </w:rPr>
        <w:t>.</w:t>
      </w:r>
    </w:p>
    <w:p w14:paraId="6D669115" w14:textId="77777777"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1.</w:t>
      </w:r>
      <w:r w:rsidRPr="00F857A0">
        <w:rPr>
          <w:rFonts w:cs="Calibri"/>
          <w:bCs/>
          <w:sz w:val="20"/>
          <w:szCs w:val="20"/>
          <w:lang w:eastAsia="pl-PL"/>
        </w:rPr>
        <w:tab/>
        <w:t xml:space="preserve">Strony ustalają, iż do bezpośrednich kontaktów, mających na celu zapewnienie sprawnej realizacji przedmiotu umowy, jego bieżący nadzór oraz weryfikację, upoważnione zostają następujące osoby: </w:t>
      </w:r>
    </w:p>
    <w:p w14:paraId="12D8C0DA" w14:textId="77777777"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1.1</w:t>
      </w:r>
      <w:r w:rsidRPr="00F857A0">
        <w:rPr>
          <w:rFonts w:cs="Calibri"/>
          <w:bCs/>
          <w:sz w:val="20"/>
          <w:szCs w:val="20"/>
          <w:lang w:eastAsia="pl-PL"/>
        </w:rPr>
        <w:tab/>
        <w:t>Ze strony Zamawiającego: ………………….. – tel. ………….., e-mail: ………….;</w:t>
      </w:r>
    </w:p>
    <w:p w14:paraId="206B262B" w14:textId="77777777"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1.2</w:t>
      </w:r>
      <w:r w:rsidRPr="00F857A0">
        <w:rPr>
          <w:rFonts w:cs="Calibri"/>
          <w:bCs/>
          <w:sz w:val="20"/>
          <w:szCs w:val="20"/>
          <w:lang w:eastAsia="pl-PL"/>
        </w:rPr>
        <w:tab/>
        <w:t>Ze strony Wykonawcy: ………………….. – tel. ………….., e-mail: …………..</w:t>
      </w:r>
    </w:p>
    <w:p w14:paraId="49A3F139" w14:textId="77777777"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r w:rsidRPr="00F857A0">
        <w:rPr>
          <w:rFonts w:cs="Calibri"/>
          <w:bCs/>
          <w:sz w:val="20"/>
          <w:szCs w:val="20"/>
          <w:lang w:eastAsia="pl-PL"/>
        </w:rPr>
        <w:t>2.</w:t>
      </w:r>
      <w:r w:rsidRPr="00F857A0">
        <w:rPr>
          <w:rFonts w:cs="Calibri"/>
          <w:bCs/>
          <w:sz w:val="20"/>
          <w:szCs w:val="20"/>
          <w:lang w:eastAsia="pl-PL"/>
        </w:rPr>
        <w:tab/>
        <w:t>Strony zgodnie postanawiają, iż osoby wskazane powyżej nie są uprawnione do podejmowania decyzji w zakresie zmiany warunków realizacji niniejszej umowy, a w szczególności wzrostu kosztów, zwiększania lub zmiany przedmiotu umowy.</w:t>
      </w:r>
    </w:p>
    <w:p w14:paraId="3169FAFD" w14:textId="6F99CAC2" w:rsidR="006874AF" w:rsidRPr="00F857A0" w:rsidRDefault="006874AF" w:rsidP="006874AF">
      <w:pPr>
        <w:widowControl w:val="0"/>
        <w:tabs>
          <w:tab w:val="left" w:pos="567"/>
        </w:tabs>
        <w:spacing w:after="0" w:line="276" w:lineRule="auto"/>
        <w:ind w:left="284"/>
        <w:jc w:val="center"/>
        <w:rPr>
          <w:rFonts w:cs="Calibri"/>
          <w:b/>
          <w:sz w:val="20"/>
          <w:szCs w:val="20"/>
          <w:lang w:eastAsia="pl-PL"/>
        </w:rPr>
      </w:pPr>
      <w:r w:rsidRPr="00F857A0">
        <w:rPr>
          <w:rFonts w:cs="Calibri"/>
          <w:b/>
          <w:sz w:val="20"/>
          <w:szCs w:val="20"/>
          <w:lang w:eastAsia="pl-PL"/>
        </w:rPr>
        <w:t>§ 1</w:t>
      </w:r>
      <w:r w:rsidR="009E2C37">
        <w:rPr>
          <w:rFonts w:cs="Calibri"/>
          <w:b/>
          <w:sz w:val="20"/>
          <w:szCs w:val="20"/>
          <w:lang w:eastAsia="pl-PL"/>
        </w:rPr>
        <w:t>3</w:t>
      </w:r>
      <w:r w:rsidRPr="00F857A0">
        <w:rPr>
          <w:rFonts w:cs="Calibri"/>
          <w:b/>
          <w:sz w:val="20"/>
          <w:szCs w:val="20"/>
          <w:lang w:eastAsia="pl-PL"/>
        </w:rPr>
        <w:t>.</w:t>
      </w:r>
    </w:p>
    <w:p w14:paraId="49CE893C" w14:textId="723564ED" w:rsidR="006874AF" w:rsidRPr="00F857A0" w:rsidRDefault="006874AF" w:rsidP="00405E4F">
      <w:pPr>
        <w:widowControl w:val="0"/>
        <w:numPr>
          <w:ilvl w:val="6"/>
          <w:numId w:val="41"/>
        </w:numPr>
        <w:tabs>
          <w:tab w:val="left" w:pos="567"/>
        </w:tabs>
        <w:spacing w:after="0" w:line="276" w:lineRule="auto"/>
        <w:ind w:left="284" w:firstLine="0"/>
        <w:jc w:val="both"/>
        <w:rPr>
          <w:rFonts w:cs="Calibri"/>
          <w:bCs/>
          <w:sz w:val="20"/>
          <w:szCs w:val="20"/>
          <w:lang w:eastAsia="pl-PL"/>
        </w:rPr>
      </w:pPr>
      <w:r w:rsidRPr="00F857A0">
        <w:rPr>
          <w:rFonts w:cs="Calibri"/>
          <w:bCs/>
          <w:sz w:val="20"/>
          <w:szCs w:val="20"/>
          <w:lang w:eastAsia="pl-PL"/>
        </w:rPr>
        <w:t>W sprawach nieuregulowanych niniejszą umową mają zastosowanie przepisy ustawy z dnia 11 września 2019 r. – Prawo zamówień publicznych (</w:t>
      </w:r>
      <w:r w:rsidR="005F0D80">
        <w:rPr>
          <w:rFonts w:cs="Calibri"/>
          <w:bCs/>
          <w:sz w:val="20"/>
          <w:szCs w:val="20"/>
          <w:lang w:eastAsia="pl-PL"/>
        </w:rPr>
        <w:t xml:space="preserve">tekst jednolity </w:t>
      </w:r>
      <w:proofErr w:type="spellStart"/>
      <w:r w:rsidRPr="00F857A0">
        <w:rPr>
          <w:rFonts w:cs="Calibri"/>
          <w:bCs/>
          <w:sz w:val="20"/>
          <w:szCs w:val="20"/>
          <w:lang w:eastAsia="pl-PL"/>
        </w:rPr>
        <w:t>Dz.U</w:t>
      </w:r>
      <w:proofErr w:type="spellEnd"/>
      <w:r w:rsidRPr="00F857A0">
        <w:rPr>
          <w:rFonts w:cs="Calibri"/>
          <w:bCs/>
          <w:sz w:val="20"/>
          <w:szCs w:val="20"/>
          <w:lang w:eastAsia="pl-PL"/>
        </w:rPr>
        <w:t xml:space="preserve"> z 20</w:t>
      </w:r>
      <w:r w:rsidR="005F0D80">
        <w:rPr>
          <w:rFonts w:cs="Calibri"/>
          <w:bCs/>
          <w:sz w:val="20"/>
          <w:szCs w:val="20"/>
          <w:lang w:eastAsia="pl-PL"/>
        </w:rPr>
        <w:t>24</w:t>
      </w:r>
      <w:r w:rsidRPr="00F857A0">
        <w:rPr>
          <w:rFonts w:cs="Calibri"/>
          <w:bCs/>
          <w:sz w:val="20"/>
          <w:szCs w:val="20"/>
          <w:lang w:eastAsia="pl-PL"/>
        </w:rPr>
        <w:t xml:space="preserve"> r., poz. </w:t>
      </w:r>
      <w:r w:rsidR="005F0D80">
        <w:rPr>
          <w:rFonts w:cs="Calibri"/>
          <w:bCs/>
          <w:sz w:val="20"/>
          <w:szCs w:val="20"/>
          <w:lang w:eastAsia="pl-PL"/>
        </w:rPr>
        <w:t>1320</w:t>
      </w:r>
      <w:r w:rsidRPr="00F857A0">
        <w:rPr>
          <w:rFonts w:cs="Calibri"/>
          <w:bCs/>
          <w:sz w:val="20"/>
          <w:szCs w:val="20"/>
          <w:lang w:eastAsia="pl-PL"/>
        </w:rPr>
        <w:t>ze zm.</w:t>
      </w:r>
      <w:r w:rsidRPr="00F857A0">
        <w:rPr>
          <w:rFonts w:cs="Calibri"/>
          <w:bCs/>
          <w:i/>
          <w:sz w:val="20"/>
          <w:szCs w:val="20"/>
          <w:lang w:eastAsia="pl-PL"/>
        </w:rPr>
        <w:t xml:space="preserve">), </w:t>
      </w:r>
      <w:r w:rsidRPr="00F857A0">
        <w:rPr>
          <w:rFonts w:cs="Calibri"/>
          <w:bCs/>
          <w:sz w:val="20"/>
          <w:szCs w:val="20"/>
          <w:lang w:eastAsia="pl-PL"/>
        </w:rPr>
        <w:t>oraz ustawy z dnia 23 kwietnia 1964 r. – Kodeks Cywilny (</w:t>
      </w:r>
      <w:r w:rsidR="005F0D80">
        <w:rPr>
          <w:rFonts w:cs="Calibri"/>
          <w:bCs/>
          <w:sz w:val="20"/>
          <w:szCs w:val="20"/>
          <w:lang w:eastAsia="pl-PL"/>
        </w:rPr>
        <w:t xml:space="preserve">tekst jednolity </w:t>
      </w:r>
      <w:r w:rsidRPr="00F857A0">
        <w:rPr>
          <w:rFonts w:cs="Calibri"/>
          <w:bCs/>
          <w:sz w:val="20"/>
          <w:szCs w:val="20"/>
          <w:lang w:eastAsia="pl-PL"/>
        </w:rPr>
        <w:t xml:space="preserve">Dz. U. </w:t>
      </w:r>
      <w:r w:rsidR="005F0D80">
        <w:rPr>
          <w:rFonts w:cs="Calibri"/>
          <w:bCs/>
          <w:sz w:val="20"/>
          <w:szCs w:val="20"/>
          <w:lang w:eastAsia="pl-PL"/>
        </w:rPr>
        <w:t>z 2024</w:t>
      </w:r>
      <w:r w:rsidRPr="00F857A0">
        <w:rPr>
          <w:rFonts w:cs="Calibri"/>
          <w:bCs/>
          <w:sz w:val="20"/>
          <w:szCs w:val="20"/>
          <w:lang w:eastAsia="pl-PL"/>
        </w:rPr>
        <w:t>r.,</w:t>
      </w:r>
      <w:r>
        <w:rPr>
          <w:rFonts w:cs="Calibri"/>
          <w:bCs/>
          <w:sz w:val="20"/>
          <w:szCs w:val="20"/>
          <w:lang w:eastAsia="pl-PL"/>
        </w:rPr>
        <w:t xml:space="preserve"> </w:t>
      </w:r>
      <w:r w:rsidR="005F0D80">
        <w:rPr>
          <w:rFonts w:cs="Calibri"/>
          <w:bCs/>
          <w:sz w:val="20"/>
          <w:szCs w:val="20"/>
          <w:lang w:eastAsia="pl-PL"/>
        </w:rPr>
        <w:t xml:space="preserve">poz. </w:t>
      </w:r>
      <w:r w:rsidR="005F0D80" w:rsidRPr="004F5744">
        <w:rPr>
          <w:rFonts w:cs="Calibri"/>
          <w:sz w:val="20"/>
          <w:szCs w:val="20"/>
        </w:rPr>
        <w:t xml:space="preserve">poz. </w:t>
      </w:r>
      <w:r w:rsidR="005F0D80">
        <w:rPr>
          <w:rFonts w:cs="Calibri"/>
          <w:sz w:val="20"/>
          <w:szCs w:val="20"/>
        </w:rPr>
        <w:t>1</w:t>
      </w:r>
      <w:r w:rsidR="005F0D80" w:rsidRPr="00E569D3">
        <w:rPr>
          <w:rFonts w:cs="Calibri"/>
          <w:sz w:val="20"/>
          <w:szCs w:val="20"/>
        </w:rPr>
        <w:t>061, 1237</w:t>
      </w:r>
      <w:r w:rsidRPr="00F857A0">
        <w:rPr>
          <w:rFonts w:cs="Calibri"/>
          <w:bCs/>
          <w:sz w:val="20"/>
          <w:szCs w:val="20"/>
          <w:lang w:eastAsia="pl-PL"/>
        </w:rPr>
        <w:t>).</w:t>
      </w:r>
    </w:p>
    <w:p w14:paraId="1373AE06" w14:textId="3BF32228" w:rsidR="006874AF" w:rsidRPr="00F857A0" w:rsidRDefault="006874AF" w:rsidP="00405E4F">
      <w:pPr>
        <w:widowControl w:val="0"/>
        <w:numPr>
          <w:ilvl w:val="6"/>
          <w:numId w:val="41"/>
        </w:numPr>
        <w:tabs>
          <w:tab w:val="left" w:pos="567"/>
        </w:tabs>
        <w:spacing w:after="0" w:line="276" w:lineRule="auto"/>
        <w:ind w:left="284" w:firstLine="0"/>
        <w:jc w:val="both"/>
        <w:rPr>
          <w:rFonts w:cs="Calibri"/>
          <w:bCs/>
          <w:sz w:val="20"/>
          <w:szCs w:val="20"/>
          <w:lang w:eastAsia="pl-PL"/>
        </w:rPr>
      </w:pPr>
      <w:r w:rsidRPr="00F857A0">
        <w:rPr>
          <w:rFonts w:cs="Calibri"/>
          <w:sz w:val="20"/>
          <w:szCs w:val="20"/>
        </w:rPr>
        <w:t>W przypadku  zaistnienia  pomiędzy  stronami  sporu wynikającego  z  umowy  lub pozostającego w związku z umową, strony zobowiązują się do podjęcia próby jego rozwiązania w drodze mediacji prowadzonej przez Mediatorów Stałych Sądu Polubownego przy Prokuratorii Generalnej RP, zgodnie  z Regulaminem tego Sądu, a dopiero w przypadku braku zawarcia ugody przed Mediatorem Stałym Sądu Polubownego przy Prokuratorii Generalnej RP, spór będzie poddany rozstrzygnięciu przez sąd powszechny właściwy miejscowo dla siedziby Z</w:t>
      </w:r>
      <w:r w:rsidR="00E20BCE">
        <w:rPr>
          <w:rFonts w:cs="Calibri"/>
          <w:sz w:val="20"/>
          <w:szCs w:val="20"/>
        </w:rPr>
        <w:t>amawiającego</w:t>
      </w:r>
      <w:r w:rsidRPr="00F857A0">
        <w:rPr>
          <w:rFonts w:cs="Calibri"/>
          <w:sz w:val="20"/>
          <w:szCs w:val="20"/>
        </w:rPr>
        <w:t>.</w:t>
      </w:r>
    </w:p>
    <w:p w14:paraId="57E7CCE2" w14:textId="77777777" w:rsidR="006874AF" w:rsidRPr="00F857A0" w:rsidRDefault="006874AF" w:rsidP="00405E4F">
      <w:pPr>
        <w:widowControl w:val="0"/>
        <w:numPr>
          <w:ilvl w:val="6"/>
          <w:numId w:val="41"/>
        </w:numPr>
        <w:tabs>
          <w:tab w:val="left" w:pos="567"/>
        </w:tabs>
        <w:spacing w:after="0" w:line="276" w:lineRule="auto"/>
        <w:ind w:left="284" w:firstLine="0"/>
        <w:jc w:val="both"/>
        <w:rPr>
          <w:rFonts w:cs="Calibri"/>
          <w:bCs/>
          <w:sz w:val="20"/>
          <w:szCs w:val="20"/>
          <w:lang w:eastAsia="pl-PL"/>
        </w:rPr>
      </w:pPr>
      <w:r w:rsidRPr="00F857A0">
        <w:rPr>
          <w:rFonts w:cs="Calibri"/>
          <w:sz w:val="20"/>
          <w:szCs w:val="20"/>
        </w:rPr>
        <w:t>Wykonawca nie może bez uprzedniej zgody Zamawiającego, wyrażonej na piśmie pod rygorem nieważności, przenieść ani zbyć wierzytelności już wymagalnych, a także przyszłych, przysługujących Wykonawcy na podstawie umowy na osobę trzecią. Powyższy zakaz dotyczy także praw związanych z wierzytelnością, w szczególności roszczeń o zaległe odsetki – art. 509 § 1 i 2 k.c.</w:t>
      </w:r>
    </w:p>
    <w:p w14:paraId="72ABD67C" w14:textId="77777777" w:rsidR="006874AF" w:rsidRPr="00F857A0" w:rsidRDefault="006874AF" w:rsidP="00405E4F">
      <w:pPr>
        <w:widowControl w:val="0"/>
        <w:numPr>
          <w:ilvl w:val="6"/>
          <w:numId w:val="41"/>
        </w:numPr>
        <w:tabs>
          <w:tab w:val="left" w:pos="567"/>
        </w:tabs>
        <w:spacing w:after="0" w:line="276" w:lineRule="auto"/>
        <w:ind w:left="284" w:firstLine="0"/>
        <w:jc w:val="both"/>
        <w:rPr>
          <w:rFonts w:cs="Calibri"/>
          <w:bCs/>
          <w:sz w:val="20"/>
          <w:szCs w:val="20"/>
          <w:lang w:eastAsia="pl-PL"/>
        </w:rPr>
      </w:pPr>
      <w:r w:rsidRPr="00F857A0">
        <w:rPr>
          <w:rFonts w:cs="Calibri"/>
          <w:sz w:val="20"/>
          <w:szCs w:val="20"/>
        </w:rPr>
        <w:t>Ewentualna nieważność lub błąd jednego lub kilku postanowień niniejszej umowy nie wpływa na ważność umowy w całości, a w takim przypadku Strony zastępują nieważne lub błędne postanowienie postanowieniem zgodnym z celem i innymi postanowieniami umowy, bądź też postanowieniem umownym w jego pierwotnym brzmieniu w przypadku dokonania zmian umowy z naruszeniem zapisów dotyczących możliwości zmiany niniejszej umowy.</w:t>
      </w:r>
    </w:p>
    <w:p w14:paraId="11EE0254" w14:textId="77777777" w:rsidR="00E20BCE" w:rsidRDefault="006874AF" w:rsidP="00E20BCE">
      <w:pPr>
        <w:widowControl w:val="0"/>
        <w:numPr>
          <w:ilvl w:val="6"/>
          <w:numId w:val="41"/>
        </w:numPr>
        <w:tabs>
          <w:tab w:val="left" w:pos="567"/>
        </w:tabs>
        <w:spacing w:after="0" w:line="276" w:lineRule="auto"/>
        <w:ind w:left="284" w:firstLine="0"/>
        <w:jc w:val="both"/>
        <w:rPr>
          <w:rFonts w:cs="Calibri"/>
          <w:bCs/>
          <w:sz w:val="20"/>
          <w:szCs w:val="20"/>
          <w:lang w:eastAsia="pl-PL"/>
        </w:rPr>
      </w:pPr>
      <w:r w:rsidRPr="00F857A0">
        <w:rPr>
          <w:rFonts w:cs="Calibri"/>
          <w:bCs/>
          <w:sz w:val="20"/>
          <w:szCs w:val="20"/>
          <w:lang w:eastAsia="pl-PL"/>
        </w:rPr>
        <w:t>Wszelkie zmiany lub uzupełnienia niniejszej umowy mogą nastąpić jedynie za zgodą obu Stron umowy w formie pisemnego aneksu pod rygorem nieważności.</w:t>
      </w:r>
    </w:p>
    <w:p w14:paraId="06F20500" w14:textId="77777777" w:rsidR="00E20BCE" w:rsidRDefault="00E20BCE" w:rsidP="00E20BCE">
      <w:pPr>
        <w:widowControl w:val="0"/>
        <w:numPr>
          <w:ilvl w:val="6"/>
          <w:numId w:val="41"/>
        </w:numPr>
        <w:tabs>
          <w:tab w:val="left" w:pos="567"/>
        </w:tabs>
        <w:spacing w:after="0" w:line="276" w:lineRule="auto"/>
        <w:ind w:left="284" w:firstLine="0"/>
        <w:jc w:val="both"/>
        <w:rPr>
          <w:rFonts w:cs="Calibri"/>
          <w:bCs/>
          <w:sz w:val="20"/>
          <w:szCs w:val="20"/>
          <w:lang w:eastAsia="pl-PL"/>
        </w:rPr>
      </w:pPr>
      <w:r w:rsidRPr="00E20BCE">
        <w:rPr>
          <w:sz w:val="20"/>
          <w:szCs w:val="20"/>
        </w:rPr>
        <w:t>Umowa niniejsza została sporządzona pisemnie na zasadach określonych w art. 78 i 78</w:t>
      </w:r>
      <w:r w:rsidRPr="00E20BCE">
        <w:rPr>
          <w:sz w:val="20"/>
          <w:szCs w:val="20"/>
          <w:vertAlign w:val="superscript"/>
        </w:rPr>
        <w:t>1</w:t>
      </w:r>
      <w:r w:rsidRPr="00E20BCE">
        <w:rPr>
          <w:sz w:val="20"/>
          <w:szCs w:val="20"/>
        </w:rPr>
        <w:t xml:space="preserve"> Kodeksu cywilnego tj. opatrzona przez upoważnionych przedstawicieli obu Stron podpisami kwalifikowanymi lub podpisami własnoręcznymi w dwóch (2) jednobrzmiących egzemplarzach, po jednym (1) dla każdej ze Stron, z zastrzeżeniem ust. 3 poniżej.</w:t>
      </w:r>
    </w:p>
    <w:p w14:paraId="6F04F174" w14:textId="01431E67" w:rsidR="00E20BCE" w:rsidRPr="007557EE" w:rsidRDefault="00E20BCE" w:rsidP="007557EE">
      <w:pPr>
        <w:widowControl w:val="0"/>
        <w:numPr>
          <w:ilvl w:val="6"/>
          <w:numId w:val="41"/>
        </w:numPr>
        <w:tabs>
          <w:tab w:val="left" w:pos="567"/>
        </w:tabs>
        <w:spacing w:after="0" w:line="276" w:lineRule="auto"/>
        <w:ind w:left="284" w:firstLine="0"/>
        <w:jc w:val="both"/>
        <w:rPr>
          <w:rFonts w:cs="Calibri"/>
          <w:bCs/>
          <w:sz w:val="20"/>
          <w:szCs w:val="20"/>
          <w:lang w:eastAsia="pl-PL"/>
        </w:rPr>
      </w:pPr>
      <w:r w:rsidRPr="00E20BCE">
        <w:rPr>
          <w:sz w:val="20"/>
          <w:szCs w:val="20"/>
        </w:rPr>
        <w:t>Strony zgodnie oświadczają, że w przypadku zawarcia niniejszej Umowy w formie elektronicznej za pomocą kwalifikowanego podpisu elektronicznego, będącej zgodnie z art. 78</w:t>
      </w:r>
      <w:r w:rsidRPr="00E20BCE">
        <w:rPr>
          <w:sz w:val="20"/>
          <w:szCs w:val="20"/>
          <w:vertAlign w:val="superscript"/>
        </w:rPr>
        <w:t>1</w:t>
      </w:r>
      <w:r w:rsidRPr="00E20BCE">
        <w:rPr>
          <w:sz w:val="20"/>
          <w:szCs w:val="20"/>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693221B4" w14:textId="77777777" w:rsidR="00E20BCE" w:rsidRPr="00F857A0" w:rsidRDefault="00E20BCE" w:rsidP="007557EE">
      <w:pPr>
        <w:widowControl w:val="0"/>
        <w:tabs>
          <w:tab w:val="left" w:pos="567"/>
        </w:tabs>
        <w:spacing w:after="0" w:line="276" w:lineRule="auto"/>
        <w:ind w:left="284"/>
        <w:jc w:val="both"/>
        <w:rPr>
          <w:rFonts w:cs="Calibri"/>
          <w:bCs/>
          <w:sz w:val="20"/>
          <w:szCs w:val="20"/>
          <w:lang w:eastAsia="pl-PL"/>
        </w:rPr>
      </w:pPr>
    </w:p>
    <w:p w14:paraId="355FF261" w14:textId="77777777" w:rsidR="006874AF" w:rsidRPr="00F857A0" w:rsidRDefault="006874AF" w:rsidP="006874AF">
      <w:pPr>
        <w:widowControl w:val="0"/>
        <w:tabs>
          <w:tab w:val="left" w:pos="567"/>
        </w:tabs>
        <w:spacing w:after="0" w:line="276" w:lineRule="auto"/>
        <w:ind w:left="284"/>
        <w:jc w:val="center"/>
        <w:rPr>
          <w:rFonts w:cs="Calibri"/>
          <w:b/>
          <w:sz w:val="20"/>
          <w:szCs w:val="20"/>
          <w:lang w:eastAsia="pl-PL"/>
        </w:rPr>
      </w:pPr>
    </w:p>
    <w:p w14:paraId="3CE24E34" w14:textId="77777777" w:rsidR="006874AF" w:rsidRDefault="006874AF" w:rsidP="006874AF">
      <w:pPr>
        <w:widowControl w:val="0"/>
        <w:tabs>
          <w:tab w:val="left" w:pos="567"/>
        </w:tabs>
        <w:spacing w:after="0" w:line="276" w:lineRule="auto"/>
        <w:ind w:left="284"/>
        <w:jc w:val="center"/>
        <w:rPr>
          <w:rFonts w:cs="Calibri"/>
          <w:b/>
          <w:sz w:val="20"/>
          <w:szCs w:val="20"/>
          <w:lang w:eastAsia="pl-PL"/>
        </w:rPr>
      </w:pPr>
    </w:p>
    <w:p w14:paraId="210DEC45" w14:textId="635452E6"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p>
    <w:p w14:paraId="2E2DD142" w14:textId="77777777"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p>
    <w:p w14:paraId="2EC1A1AD" w14:textId="77777777"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p>
    <w:p w14:paraId="55643560" w14:textId="77777777" w:rsidR="006874AF" w:rsidRPr="00F857A0" w:rsidRDefault="006874AF" w:rsidP="006874AF">
      <w:pPr>
        <w:widowControl w:val="0"/>
        <w:tabs>
          <w:tab w:val="left" w:pos="567"/>
        </w:tabs>
        <w:spacing w:after="0" w:line="276" w:lineRule="auto"/>
        <w:ind w:left="284"/>
        <w:jc w:val="both"/>
        <w:rPr>
          <w:rFonts w:cs="Calibri"/>
          <w:bCs/>
          <w:sz w:val="20"/>
          <w:szCs w:val="20"/>
          <w:lang w:eastAsia="pl-PL"/>
        </w:rPr>
      </w:pPr>
    </w:p>
    <w:p w14:paraId="00608151" w14:textId="77777777" w:rsidR="006874AF" w:rsidRPr="00F857A0" w:rsidRDefault="006874AF" w:rsidP="006874AF">
      <w:pPr>
        <w:widowControl w:val="0"/>
        <w:tabs>
          <w:tab w:val="left" w:pos="567"/>
        </w:tabs>
        <w:spacing w:after="0" w:line="276" w:lineRule="auto"/>
        <w:ind w:left="284"/>
        <w:rPr>
          <w:rFonts w:cs="Calibri"/>
          <w:bCs/>
          <w:sz w:val="20"/>
          <w:szCs w:val="20"/>
          <w:lang w:eastAsia="pl-PL"/>
        </w:rPr>
      </w:pPr>
      <w:r w:rsidRPr="00F857A0">
        <w:rPr>
          <w:rFonts w:cs="Calibri"/>
          <w:bCs/>
          <w:sz w:val="20"/>
          <w:szCs w:val="20"/>
          <w:lang w:eastAsia="pl-PL"/>
        </w:rPr>
        <w:t xml:space="preserve">                 Zamawiający:</w:t>
      </w:r>
      <w:r w:rsidRPr="00F857A0">
        <w:rPr>
          <w:rFonts w:cs="Calibri"/>
          <w:bCs/>
          <w:sz w:val="20"/>
          <w:szCs w:val="20"/>
          <w:lang w:eastAsia="pl-PL"/>
        </w:rPr>
        <w:tab/>
      </w:r>
      <w:r w:rsidRPr="00F857A0">
        <w:rPr>
          <w:rFonts w:cs="Calibri"/>
          <w:bCs/>
          <w:sz w:val="20"/>
          <w:szCs w:val="20"/>
          <w:lang w:eastAsia="pl-PL"/>
        </w:rPr>
        <w:tab/>
      </w:r>
      <w:r w:rsidRPr="00F857A0">
        <w:rPr>
          <w:rFonts w:cs="Calibri"/>
          <w:bCs/>
          <w:sz w:val="20"/>
          <w:szCs w:val="20"/>
          <w:lang w:eastAsia="pl-PL"/>
        </w:rPr>
        <w:tab/>
      </w:r>
      <w:r w:rsidRPr="00F857A0">
        <w:rPr>
          <w:rFonts w:cs="Calibri"/>
          <w:bCs/>
          <w:sz w:val="20"/>
          <w:szCs w:val="20"/>
          <w:lang w:eastAsia="pl-PL"/>
        </w:rPr>
        <w:tab/>
      </w:r>
      <w:r w:rsidRPr="00F857A0">
        <w:rPr>
          <w:rFonts w:cs="Calibri"/>
          <w:bCs/>
          <w:sz w:val="20"/>
          <w:szCs w:val="20"/>
          <w:lang w:eastAsia="pl-PL"/>
        </w:rPr>
        <w:tab/>
        <w:t xml:space="preserve"> </w:t>
      </w:r>
      <w:r w:rsidRPr="00F857A0">
        <w:rPr>
          <w:rFonts w:cs="Calibri"/>
          <w:bCs/>
          <w:sz w:val="20"/>
          <w:szCs w:val="20"/>
          <w:lang w:eastAsia="pl-PL"/>
        </w:rPr>
        <w:tab/>
        <w:t>Wykonawca:</w:t>
      </w:r>
    </w:p>
    <w:p w14:paraId="114DA0F3" w14:textId="77777777" w:rsidR="006874AF" w:rsidRPr="00F857A0" w:rsidRDefault="006874AF" w:rsidP="006874AF">
      <w:pPr>
        <w:widowControl w:val="0"/>
        <w:tabs>
          <w:tab w:val="left" w:pos="567"/>
        </w:tabs>
        <w:spacing w:after="0" w:line="276" w:lineRule="auto"/>
        <w:ind w:left="284"/>
        <w:jc w:val="center"/>
        <w:rPr>
          <w:rFonts w:cs="Calibri"/>
          <w:bCs/>
          <w:sz w:val="20"/>
          <w:szCs w:val="20"/>
          <w:lang w:eastAsia="pl-PL"/>
        </w:rPr>
      </w:pPr>
      <w:r w:rsidRPr="00F857A0">
        <w:rPr>
          <w:rFonts w:cs="Calibri"/>
          <w:bCs/>
          <w:sz w:val="20"/>
          <w:szCs w:val="20"/>
          <w:lang w:eastAsia="pl-PL"/>
        </w:rPr>
        <w:t xml:space="preserve">  </w:t>
      </w:r>
    </w:p>
    <w:p w14:paraId="6A24374F" w14:textId="77777777" w:rsidR="006874AF" w:rsidRPr="00F857A0" w:rsidRDefault="006874AF" w:rsidP="006874AF">
      <w:pPr>
        <w:widowControl w:val="0"/>
        <w:tabs>
          <w:tab w:val="left" w:pos="567"/>
        </w:tabs>
        <w:spacing w:after="0" w:line="240" w:lineRule="auto"/>
        <w:ind w:left="284"/>
        <w:jc w:val="center"/>
        <w:rPr>
          <w:rFonts w:cs="Calibri"/>
          <w:b/>
          <w:sz w:val="20"/>
          <w:szCs w:val="20"/>
          <w:lang w:eastAsia="pl-PL"/>
        </w:rPr>
      </w:pPr>
    </w:p>
    <w:p w14:paraId="0A6AC047" w14:textId="77777777" w:rsidR="006874AF" w:rsidRPr="00F857A0" w:rsidRDefault="006874AF" w:rsidP="006874AF">
      <w:pPr>
        <w:tabs>
          <w:tab w:val="left" w:pos="567"/>
        </w:tabs>
        <w:spacing w:after="0" w:line="240" w:lineRule="auto"/>
        <w:jc w:val="both"/>
        <w:rPr>
          <w:rFonts w:eastAsia="Times New Roman" w:cs="Calibri"/>
          <w:iCs/>
          <w:sz w:val="20"/>
          <w:szCs w:val="20"/>
          <w:lang w:eastAsia="pl-PL"/>
        </w:rPr>
      </w:pPr>
    </w:p>
    <w:p w14:paraId="3C5F2308" w14:textId="77777777" w:rsidR="006874AF" w:rsidRDefault="006874AF" w:rsidP="006874AF">
      <w:pPr>
        <w:pStyle w:val="Tekstpodstawowy"/>
        <w:tabs>
          <w:tab w:val="left" w:pos="567"/>
        </w:tabs>
        <w:spacing w:after="0" w:line="276" w:lineRule="auto"/>
        <w:jc w:val="both"/>
        <w:rPr>
          <w:rFonts w:ascii="Calibri" w:hAnsi="Calibri" w:cs="Calibri"/>
          <w:iCs/>
          <w:lang w:val="pl-PL"/>
        </w:rPr>
      </w:pPr>
    </w:p>
    <w:p w14:paraId="28CFCF70" w14:textId="77777777" w:rsidR="006874AF" w:rsidRDefault="006874AF" w:rsidP="006874AF">
      <w:pPr>
        <w:pStyle w:val="Tekstpodstawowy"/>
        <w:tabs>
          <w:tab w:val="left" w:pos="567"/>
        </w:tabs>
        <w:spacing w:after="0" w:line="276" w:lineRule="auto"/>
        <w:jc w:val="both"/>
        <w:rPr>
          <w:rFonts w:ascii="Calibri" w:hAnsi="Calibri" w:cs="Calibri"/>
          <w:iCs/>
          <w:lang w:val="pl-PL"/>
        </w:rPr>
      </w:pPr>
    </w:p>
    <w:p w14:paraId="4755B3E2" w14:textId="77777777" w:rsidR="006874AF" w:rsidRDefault="006874AF" w:rsidP="006874AF">
      <w:pPr>
        <w:pStyle w:val="Tekstpodstawowy"/>
        <w:tabs>
          <w:tab w:val="left" w:pos="567"/>
        </w:tabs>
        <w:spacing w:after="0" w:line="276" w:lineRule="auto"/>
        <w:jc w:val="both"/>
        <w:rPr>
          <w:rFonts w:ascii="Calibri" w:hAnsi="Calibri" w:cs="Calibri"/>
          <w:iCs/>
          <w:lang w:val="pl-PL"/>
        </w:rPr>
      </w:pPr>
    </w:p>
    <w:p w14:paraId="3DE2C7C8" w14:textId="77777777" w:rsidR="006874AF" w:rsidRDefault="006874AF" w:rsidP="006874AF">
      <w:pPr>
        <w:pStyle w:val="Tekstpodstawowy"/>
        <w:tabs>
          <w:tab w:val="left" w:pos="567"/>
        </w:tabs>
        <w:spacing w:after="0" w:line="276" w:lineRule="auto"/>
        <w:jc w:val="both"/>
        <w:rPr>
          <w:rFonts w:ascii="Calibri" w:hAnsi="Calibri" w:cs="Calibri"/>
          <w:iCs/>
          <w:lang w:val="pl-PL"/>
        </w:rPr>
      </w:pPr>
    </w:p>
    <w:p w14:paraId="401725F6" w14:textId="77777777" w:rsidR="006874AF" w:rsidRDefault="006874AF" w:rsidP="006874AF">
      <w:pPr>
        <w:pStyle w:val="Tekstpodstawowy"/>
        <w:tabs>
          <w:tab w:val="left" w:pos="567"/>
        </w:tabs>
        <w:spacing w:after="0" w:line="276" w:lineRule="auto"/>
        <w:jc w:val="both"/>
        <w:rPr>
          <w:rFonts w:ascii="Calibri" w:hAnsi="Calibri" w:cs="Calibri"/>
          <w:iCs/>
          <w:lang w:val="pl-PL"/>
        </w:rPr>
      </w:pPr>
    </w:p>
    <w:p w14:paraId="53183432" w14:textId="77777777" w:rsidR="006874AF" w:rsidRDefault="006874AF" w:rsidP="006874AF">
      <w:pPr>
        <w:pStyle w:val="Tekstpodstawowy"/>
        <w:tabs>
          <w:tab w:val="left" w:pos="567"/>
        </w:tabs>
        <w:spacing w:after="0" w:line="276" w:lineRule="auto"/>
        <w:jc w:val="both"/>
        <w:rPr>
          <w:rFonts w:ascii="Calibri" w:hAnsi="Calibri" w:cs="Calibri"/>
          <w:iCs/>
          <w:lang w:val="pl-PL"/>
        </w:rPr>
      </w:pPr>
    </w:p>
    <w:p w14:paraId="6297363B" w14:textId="77777777" w:rsidR="006874AF" w:rsidRDefault="006874AF" w:rsidP="006874AF">
      <w:pPr>
        <w:pStyle w:val="Tekstpodstawowy"/>
        <w:tabs>
          <w:tab w:val="left" w:pos="567"/>
        </w:tabs>
        <w:spacing w:after="0" w:line="276" w:lineRule="auto"/>
        <w:jc w:val="both"/>
        <w:rPr>
          <w:rFonts w:ascii="Calibri" w:hAnsi="Calibri" w:cs="Calibri"/>
          <w:iCs/>
          <w:lang w:val="pl-PL"/>
        </w:rPr>
      </w:pPr>
    </w:p>
    <w:p w14:paraId="5E086DFE" w14:textId="77777777" w:rsidR="006874AF" w:rsidRDefault="006874AF" w:rsidP="006874AF">
      <w:pPr>
        <w:pStyle w:val="Tekstpodstawowy"/>
        <w:tabs>
          <w:tab w:val="left" w:pos="567"/>
        </w:tabs>
        <w:spacing w:after="0" w:line="276" w:lineRule="auto"/>
        <w:jc w:val="both"/>
        <w:rPr>
          <w:rFonts w:ascii="Calibri" w:hAnsi="Calibri" w:cs="Calibri"/>
          <w:iCs/>
          <w:lang w:val="pl-PL"/>
        </w:rPr>
      </w:pPr>
    </w:p>
    <w:p w14:paraId="04708D15" w14:textId="77777777" w:rsidR="006874AF" w:rsidRDefault="006874AF" w:rsidP="006874AF">
      <w:pPr>
        <w:pStyle w:val="Tekstpodstawowy"/>
        <w:tabs>
          <w:tab w:val="left" w:pos="567"/>
        </w:tabs>
        <w:spacing w:after="0" w:line="276" w:lineRule="auto"/>
        <w:jc w:val="both"/>
        <w:rPr>
          <w:rFonts w:ascii="Calibri" w:hAnsi="Calibri" w:cs="Calibri"/>
          <w:iCs/>
          <w:lang w:val="pl-PL"/>
        </w:rPr>
      </w:pPr>
    </w:p>
    <w:p w14:paraId="6CE11001" w14:textId="77777777" w:rsidR="006874AF" w:rsidRDefault="006874AF" w:rsidP="006874AF">
      <w:pPr>
        <w:pStyle w:val="Tekstpodstawowy"/>
        <w:tabs>
          <w:tab w:val="left" w:pos="567"/>
        </w:tabs>
        <w:spacing w:after="0" w:line="276" w:lineRule="auto"/>
        <w:jc w:val="both"/>
        <w:rPr>
          <w:rFonts w:ascii="Calibri" w:hAnsi="Calibri" w:cs="Calibri"/>
          <w:iCs/>
          <w:lang w:val="pl-PL"/>
        </w:rPr>
      </w:pPr>
    </w:p>
    <w:p w14:paraId="112FEB1B" w14:textId="77777777" w:rsidR="006874AF" w:rsidRDefault="006874AF" w:rsidP="006874AF">
      <w:pPr>
        <w:pStyle w:val="Tekstpodstawowy"/>
        <w:tabs>
          <w:tab w:val="left" w:pos="567"/>
        </w:tabs>
        <w:spacing w:after="0" w:line="276" w:lineRule="auto"/>
        <w:jc w:val="both"/>
        <w:rPr>
          <w:rFonts w:ascii="Calibri" w:hAnsi="Calibri" w:cs="Calibri"/>
          <w:iCs/>
          <w:lang w:val="pl-PL"/>
        </w:rPr>
      </w:pPr>
    </w:p>
    <w:p w14:paraId="765B1E48" w14:textId="77777777" w:rsidR="006874AF" w:rsidRDefault="006874AF" w:rsidP="006874AF">
      <w:pPr>
        <w:pStyle w:val="Tekstpodstawowy"/>
        <w:tabs>
          <w:tab w:val="left" w:pos="567"/>
        </w:tabs>
        <w:spacing w:after="0" w:line="276" w:lineRule="auto"/>
        <w:jc w:val="both"/>
        <w:rPr>
          <w:rFonts w:ascii="Calibri" w:hAnsi="Calibri" w:cs="Calibri"/>
          <w:iCs/>
          <w:lang w:val="pl-PL"/>
        </w:rPr>
      </w:pPr>
    </w:p>
    <w:p w14:paraId="4925C3AC" w14:textId="77777777" w:rsidR="006D3CF6" w:rsidRDefault="006D3CF6" w:rsidP="006874AF">
      <w:pPr>
        <w:pStyle w:val="Tekstpodstawowy"/>
        <w:tabs>
          <w:tab w:val="left" w:pos="567"/>
        </w:tabs>
        <w:spacing w:after="0" w:line="276" w:lineRule="auto"/>
        <w:jc w:val="both"/>
        <w:rPr>
          <w:rFonts w:ascii="Calibri" w:hAnsi="Calibri" w:cs="Calibri"/>
          <w:iCs/>
          <w:lang w:val="pl-PL"/>
        </w:rPr>
      </w:pPr>
    </w:p>
    <w:p w14:paraId="48D06664" w14:textId="77777777" w:rsidR="006D3CF6" w:rsidRDefault="006D3CF6" w:rsidP="006874AF">
      <w:pPr>
        <w:pStyle w:val="Tekstpodstawowy"/>
        <w:tabs>
          <w:tab w:val="left" w:pos="567"/>
        </w:tabs>
        <w:spacing w:after="0" w:line="276" w:lineRule="auto"/>
        <w:jc w:val="both"/>
        <w:rPr>
          <w:rFonts w:ascii="Calibri" w:hAnsi="Calibri" w:cs="Calibri"/>
          <w:iCs/>
          <w:lang w:val="pl-PL"/>
        </w:rPr>
      </w:pPr>
    </w:p>
    <w:sectPr w:rsidR="006D3CF6" w:rsidSect="006847C0">
      <w:headerReference w:type="default" r:id="rId34"/>
      <w:footerReference w:type="default" r:id="rId35"/>
      <w:headerReference w:type="first" r:id="rId36"/>
      <w:footerReference w:type="first" r:id="rId37"/>
      <w:pgSz w:w="11906" w:h="16838"/>
      <w:pgMar w:top="1417" w:right="1417" w:bottom="1417" w:left="1417" w:header="709"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ED1C4DB" w16cex:dateUtc="2025-02-13T10:21:00Z"/>
  <w16cex:commentExtensible w16cex:durableId="15146AE5" w16cex:dateUtc="2025-02-13T10:26:00Z"/>
  <w16cex:commentExtensible w16cex:durableId="5E2B3077" w16cex:dateUtc="2025-02-13T10:46:00Z"/>
  <w16cex:commentExtensible w16cex:durableId="504F5AA7" w16cex:dateUtc="2025-02-12T11:02:00Z"/>
  <w16cex:commentExtensible w16cex:durableId="60D0B53C" w16cex:dateUtc="2025-02-12T08:52:00Z"/>
  <w16cex:commentExtensible w16cex:durableId="54876B55" w16cex:dateUtc="2025-02-12T09:25:00Z"/>
  <w16cex:commentExtensible w16cex:durableId="32A3504B" w16cex:dateUtc="2025-02-12T09:29:00Z"/>
  <w16cex:commentExtensible w16cex:durableId="156E0352" w16cex:dateUtc="2025-02-13T13:27:00Z"/>
  <w16cex:commentExtensible w16cex:durableId="27DE81CA" w16cex:dateUtc="2025-02-13T17:28:00Z"/>
  <w16cex:commentExtensible w16cex:durableId="2F3F19A4" w16cex:dateUtc="2025-02-12T11:46:00Z"/>
  <w16cex:commentExtensible w16cex:durableId="08A7B584" w16cex:dateUtc="2025-02-12T1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BF2E2A0" w16cid:durableId="7ED1C4DB"/>
  <w16cid:commentId w16cid:paraId="642B8883" w16cid:durableId="15146AE5"/>
  <w16cid:commentId w16cid:paraId="162E1171" w16cid:durableId="5E2B3077"/>
  <w16cid:commentId w16cid:paraId="07966CB6" w16cid:durableId="504F5AA7"/>
  <w16cid:commentId w16cid:paraId="1351345F" w16cid:durableId="60D0B53C"/>
  <w16cid:commentId w16cid:paraId="474747C9" w16cid:durableId="54876B55"/>
  <w16cid:commentId w16cid:paraId="04A2A3A1" w16cid:durableId="32A3504B"/>
  <w16cid:commentId w16cid:paraId="0EA58249" w16cid:durableId="156E0352"/>
  <w16cid:commentId w16cid:paraId="47535F5C" w16cid:durableId="47535F5C"/>
  <w16cid:commentId w16cid:paraId="4F486BC1" w16cid:durableId="27DE81CA"/>
  <w16cid:commentId w16cid:paraId="3C6E76EC" w16cid:durableId="2F3F19A4"/>
  <w16cid:commentId w16cid:paraId="3BAE3A26" w16cid:durableId="08A7B5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B7A3E" w14:textId="77777777" w:rsidR="00F51061" w:rsidRDefault="00F51061" w:rsidP="006847C0">
      <w:pPr>
        <w:spacing w:after="0" w:line="240" w:lineRule="auto"/>
      </w:pPr>
      <w:r>
        <w:separator/>
      </w:r>
    </w:p>
  </w:endnote>
  <w:endnote w:type="continuationSeparator" w:id="0">
    <w:p w14:paraId="3A1FAF09" w14:textId="77777777" w:rsidR="00F51061" w:rsidRDefault="00F51061" w:rsidP="00684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aramond">
    <w:panose1 w:val="02020404030301010803"/>
    <w:charset w:val="EE"/>
    <w:family w:val="roman"/>
    <w:pitch w:val="variable"/>
    <w:sig w:usb0="00000287" w:usb1="00000000" w:usb2="00000000" w:usb3="00000000" w:csb0="0000009F" w:csb1="00000000"/>
  </w:font>
  <w:font w:name="Minion Pro">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Symbol">
    <w:altName w:val="Courier New"/>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FreeSerif">
    <w:altName w:val="Times New Roman"/>
    <w:panose1 w:val="00000000000000000000"/>
    <w:charset w:val="00"/>
    <w:family w:val="roman"/>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Tahoma,Bold">
    <w:altName w:val="MS Gothic"/>
    <w:panose1 w:val="00000000000000000000"/>
    <w:charset w:val="80"/>
    <w:family w:val="auto"/>
    <w:notTrueType/>
    <w:pitch w:val="default"/>
    <w:sig w:usb0="00000001" w:usb1="08070000" w:usb2="00000010" w:usb3="00000000" w:csb0="00020000" w:csb1="00000000"/>
  </w:font>
  <w:font w:name="Garamond Premr Pro">
    <w:altName w:val="Cambria"/>
    <w:panose1 w:val="02020402060506020403"/>
    <w:charset w:val="EE"/>
    <w:family w:val="roman"/>
    <w:pitch w:val="variable"/>
    <w:sig w:usb0="60000287"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0525316"/>
      <w:docPartObj>
        <w:docPartGallery w:val="Page Numbers (Bottom of Page)"/>
        <w:docPartUnique/>
      </w:docPartObj>
    </w:sdtPr>
    <w:sdtContent>
      <w:sdt>
        <w:sdtPr>
          <w:id w:val="1728636285"/>
          <w:docPartObj>
            <w:docPartGallery w:val="Page Numbers (Top of Page)"/>
            <w:docPartUnique/>
          </w:docPartObj>
        </w:sdtPr>
        <w:sdtContent>
          <w:p w14:paraId="1AA93702" w14:textId="454FC884" w:rsidR="00F51061" w:rsidRDefault="00F51061">
            <w:pPr>
              <w:pStyle w:val="Stopka"/>
              <w:jc w:val="center"/>
            </w:pPr>
            <w:r w:rsidRPr="006847C0">
              <w:rPr>
                <w:rFonts w:ascii="Garamond Premr Pro" w:hAnsi="Garamond Premr Pro"/>
                <w:color w:val="B5123E"/>
              </w:rPr>
              <w:t xml:space="preserve">Strona </w:t>
            </w:r>
            <w:r w:rsidRPr="006847C0">
              <w:rPr>
                <w:rFonts w:ascii="Garamond Premr Pro" w:hAnsi="Garamond Premr Pro"/>
                <w:b/>
                <w:bCs/>
                <w:color w:val="B5123E"/>
                <w:sz w:val="24"/>
                <w:szCs w:val="24"/>
              </w:rPr>
              <w:fldChar w:fldCharType="begin"/>
            </w:r>
            <w:r w:rsidRPr="006847C0">
              <w:rPr>
                <w:rFonts w:ascii="Garamond Premr Pro" w:hAnsi="Garamond Premr Pro"/>
                <w:b/>
                <w:bCs/>
                <w:color w:val="B5123E"/>
              </w:rPr>
              <w:instrText>PAGE</w:instrText>
            </w:r>
            <w:r w:rsidRPr="006847C0">
              <w:rPr>
                <w:rFonts w:ascii="Garamond Premr Pro" w:hAnsi="Garamond Premr Pro"/>
                <w:b/>
                <w:bCs/>
                <w:color w:val="B5123E"/>
                <w:sz w:val="24"/>
                <w:szCs w:val="24"/>
              </w:rPr>
              <w:fldChar w:fldCharType="separate"/>
            </w:r>
            <w:r w:rsidR="003B3EE5">
              <w:rPr>
                <w:rFonts w:ascii="Garamond Premr Pro" w:hAnsi="Garamond Premr Pro"/>
                <w:b/>
                <w:bCs/>
                <w:noProof/>
                <w:color w:val="B5123E"/>
              </w:rPr>
              <w:t>26</w:t>
            </w:r>
            <w:r w:rsidRPr="006847C0">
              <w:rPr>
                <w:rFonts w:ascii="Garamond Premr Pro" w:hAnsi="Garamond Premr Pro"/>
                <w:b/>
                <w:bCs/>
                <w:color w:val="B5123E"/>
                <w:sz w:val="24"/>
                <w:szCs w:val="24"/>
              </w:rPr>
              <w:fldChar w:fldCharType="end"/>
            </w:r>
            <w:r w:rsidRPr="006847C0">
              <w:rPr>
                <w:rFonts w:ascii="Garamond Premr Pro" w:hAnsi="Garamond Premr Pro"/>
                <w:color w:val="B5123E"/>
              </w:rPr>
              <w:t xml:space="preserve"> z </w:t>
            </w:r>
            <w:r w:rsidRPr="006847C0">
              <w:rPr>
                <w:rFonts w:ascii="Garamond Premr Pro" w:hAnsi="Garamond Premr Pro"/>
                <w:b/>
                <w:bCs/>
                <w:color w:val="B5123E"/>
                <w:sz w:val="24"/>
                <w:szCs w:val="24"/>
              </w:rPr>
              <w:fldChar w:fldCharType="begin"/>
            </w:r>
            <w:r w:rsidRPr="006847C0">
              <w:rPr>
                <w:rFonts w:ascii="Garamond Premr Pro" w:hAnsi="Garamond Premr Pro"/>
                <w:b/>
                <w:bCs/>
                <w:color w:val="B5123E"/>
              </w:rPr>
              <w:instrText>NUMPAGES</w:instrText>
            </w:r>
            <w:r w:rsidRPr="006847C0">
              <w:rPr>
                <w:rFonts w:ascii="Garamond Premr Pro" w:hAnsi="Garamond Premr Pro"/>
                <w:b/>
                <w:bCs/>
                <w:color w:val="B5123E"/>
                <w:sz w:val="24"/>
                <w:szCs w:val="24"/>
              </w:rPr>
              <w:fldChar w:fldCharType="separate"/>
            </w:r>
            <w:r w:rsidR="003B3EE5">
              <w:rPr>
                <w:rFonts w:ascii="Garamond Premr Pro" w:hAnsi="Garamond Premr Pro"/>
                <w:b/>
                <w:bCs/>
                <w:noProof/>
                <w:color w:val="B5123E"/>
              </w:rPr>
              <w:t>32</w:t>
            </w:r>
            <w:r w:rsidRPr="006847C0">
              <w:rPr>
                <w:rFonts w:ascii="Garamond Premr Pro" w:hAnsi="Garamond Premr Pro"/>
                <w:b/>
                <w:bCs/>
                <w:color w:val="B5123E"/>
                <w:sz w:val="24"/>
                <w:szCs w:val="24"/>
              </w:rPr>
              <w:fldChar w:fldCharType="end"/>
            </w:r>
          </w:p>
        </w:sdtContent>
      </w:sdt>
    </w:sdtContent>
  </w:sdt>
  <w:p w14:paraId="6A577AE4" w14:textId="77777777" w:rsidR="00F51061" w:rsidRDefault="00F5106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3C3F2" w14:textId="67C36A71" w:rsidR="00F51061" w:rsidRPr="006847C0" w:rsidRDefault="00F51061" w:rsidP="006847C0">
    <w:pPr>
      <w:pStyle w:val="Podstawowyakapitowy"/>
      <w:ind w:left="5103" w:right="-853"/>
      <w:rPr>
        <w:rFonts w:ascii="Garamond Premr Pro" w:hAnsi="Garamond Premr Pro" w:cs="Garamond Premr Pro"/>
        <w:color w:val="B5123E"/>
        <w:sz w:val="22"/>
        <w:szCs w:val="22"/>
      </w:rPr>
    </w:pPr>
    <w:r w:rsidRPr="006847C0">
      <w:rPr>
        <w:rFonts w:ascii="Garamond Premr Pro" w:hAnsi="Garamond Premr Pro" w:cs="Garamond Premr Pro"/>
        <w:color w:val="B5123E"/>
        <w:sz w:val="22"/>
        <w:szCs w:val="22"/>
      </w:rPr>
      <w:t>PL 31-069 Kraków, ul. Bernardyńska 3</w:t>
    </w:r>
  </w:p>
  <w:p w14:paraId="2770FE92" w14:textId="6B4DD90C" w:rsidR="00F51061" w:rsidRPr="007557EE" w:rsidRDefault="00F51061" w:rsidP="006847C0">
    <w:pPr>
      <w:pStyle w:val="Podstawowyakapitowy"/>
      <w:ind w:left="5103" w:right="-853"/>
      <w:rPr>
        <w:rFonts w:ascii="Garamond Premr Pro" w:hAnsi="Garamond Premr Pro" w:cs="Garamond Premr Pro"/>
        <w:color w:val="B5123E"/>
        <w:sz w:val="22"/>
        <w:szCs w:val="22"/>
      </w:rPr>
    </w:pPr>
    <w:r w:rsidRPr="007557EE">
      <w:rPr>
        <w:rFonts w:ascii="Garamond Premr Pro" w:hAnsi="Garamond Premr Pro" w:cs="Garamond Premr Pro"/>
        <w:color w:val="B5123E"/>
        <w:sz w:val="22"/>
        <w:szCs w:val="22"/>
      </w:rPr>
      <w:t>tel. +48 12 8898 411</w:t>
    </w:r>
  </w:p>
  <w:p w14:paraId="3E147E6C" w14:textId="24E34A16" w:rsidR="00F51061" w:rsidRPr="007557EE" w:rsidRDefault="00F51061" w:rsidP="006847C0">
    <w:pPr>
      <w:pStyle w:val="Adres"/>
      <w:ind w:right="-853"/>
      <w:rPr>
        <w:rFonts w:ascii="Garamond Premr Pro" w:hAnsi="Garamond Premr Pro"/>
        <w:color w:val="B5123E"/>
        <w:lang w:eastAsia="pl-PL"/>
      </w:rPr>
    </w:pPr>
    <w:r w:rsidRPr="007557EE">
      <w:rPr>
        <w:rFonts w:ascii="Garamond Premr Pro" w:hAnsi="Garamond Premr Pro" w:cs="Garamond Premr Pro"/>
        <w:color w:val="B5123E"/>
      </w:rPr>
      <w:t>zp@upjp2.edu.pl, bip.upjp2.edu.pl/</w:t>
    </w:r>
    <w:proofErr w:type="spellStart"/>
    <w:r w:rsidRPr="007557EE">
      <w:rPr>
        <w:rFonts w:ascii="Garamond Premr Pro" w:hAnsi="Garamond Premr Pro" w:cs="Garamond Premr Pro"/>
        <w:color w:val="B5123E"/>
      </w:rPr>
      <w:t>zamowienia</w:t>
    </w:r>
    <w:proofErr w:type="spellEnd"/>
    <w:r w:rsidRPr="007557EE">
      <w:rPr>
        <w:rFonts w:ascii="Garamond Premr Pro" w:hAnsi="Garamond Premr Pro" w:cs="Garamond Premr Pro"/>
        <w:color w:val="B5123E"/>
      </w:rPr>
      <w:t>-publiczne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55614" w14:textId="77777777" w:rsidR="00F51061" w:rsidRDefault="00F51061" w:rsidP="006847C0">
      <w:pPr>
        <w:spacing w:after="0" w:line="240" w:lineRule="auto"/>
      </w:pPr>
      <w:r>
        <w:separator/>
      </w:r>
    </w:p>
  </w:footnote>
  <w:footnote w:type="continuationSeparator" w:id="0">
    <w:p w14:paraId="2D1EADAD" w14:textId="77777777" w:rsidR="00F51061" w:rsidRDefault="00F51061" w:rsidP="006847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8EE62" w14:textId="3E1CE324" w:rsidR="00F51061" w:rsidRPr="006D3CF6" w:rsidRDefault="00F51061">
    <w:pPr>
      <w:pStyle w:val="Nagwek"/>
      <w:rPr>
        <w:b/>
        <w:sz w:val="16"/>
        <w:szCs w:val="16"/>
      </w:rPr>
    </w:pPr>
    <w:r w:rsidRPr="006D3CF6">
      <w:rPr>
        <w:b/>
        <w:sz w:val="16"/>
        <w:szCs w:val="16"/>
      </w:rPr>
      <w:t xml:space="preserve">ZP.237.25 – 02 - </w:t>
    </w:r>
    <w:r w:rsidRPr="006D3CF6">
      <w:rPr>
        <w:rFonts w:cs="Calibri"/>
        <w:b/>
        <w:i/>
        <w:sz w:val="16"/>
        <w:szCs w:val="16"/>
      </w:rPr>
      <w:t xml:space="preserve">dostawa </w:t>
    </w:r>
    <w:r w:rsidRPr="006D3CF6">
      <w:rPr>
        <w:rFonts w:cs="Calibri"/>
        <w:b/>
        <w:sz w:val="16"/>
        <w:szCs w:val="16"/>
      </w:rPr>
      <w:t xml:space="preserve">licencji/usług w ramach programów: Microsoft </w:t>
    </w:r>
    <w:proofErr w:type="spellStart"/>
    <w:r w:rsidRPr="006D3CF6">
      <w:rPr>
        <w:rFonts w:cs="Calibri"/>
        <w:b/>
        <w:sz w:val="16"/>
        <w:szCs w:val="16"/>
      </w:rPr>
      <w:t>Enrollment</w:t>
    </w:r>
    <w:proofErr w:type="spellEnd"/>
    <w:r w:rsidRPr="006D3CF6">
      <w:rPr>
        <w:rFonts w:cs="Calibri"/>
        <w:b/>
        <w:sz w:val="16"/>
        <w:szCs w:val="16"/>
      </w:rPr>
      <w:t xml:space="preserve"> for </w:t>
    </w:r>
    <w:proofErr w:type="spellStart"/>
    <w:r w:rsidRPr="006D3CF6">
      <w:rPr>
        <w:rFonts w:cs="Calibri"/>
        <w:b/>
        <w:sz w:val="16"/>
        <w:szCs w:val="16"/>
      </w:rPr>
      <w:t>Education</w:t>
    </w:r>
    <w:proofErr w:type="spellEnd"/>
    <w:r w:rsidRPr="006D3CF6">
      <w:rPr>
        <w:rFonts w:cs="Calibri"/>
        <w:b/>
        <w:sz w:val="16"/>
        <w:szCs w:val="16"/>
      </w:rPr>
      <w:t xml:space="preserve"> Solutions (EES)”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1FF43" w14:textId="1EB4C56A" w:rsidR="00F51061" w:rsidRPr="00FA15E6" w:rsidRDefault="00F51061" w:rsidP="006847C0">
    <w:pPr>
      <w:pStyle w:val="Uniwersytet"/>
      <w:rPr>
        <w:rStyle w:val="Uczelnia"/>
        <w:rFonts w:ascii="Garamond Premr Pro" w:hAnsi="Garamond Premr Pro"/>
      </w:rPr>
    </w:pPr>
    <w:r w:rsidRPr="00FA15E6">
      <w:rPr>
        <w:rFonts w:ascii="Garamond Premr Pro" w:hAnsi="Garamond Premr Pro"/>
        <w:noProof/>
        <w:lang w:eastAsia="pl-PL"/>
      </w:rPr>
      <w:drawing>
        <wp:anchor distT="0" distB="0" distL="114300" distR="114300" simplePos="0" relativeHeight="251659264" behindDoc="1" locked="0" layoutInCell="1" allowOverlap="1" wp14:anchorId="5454CD3A" wp14:editId="119B3483">
          <wp:simplePos x="0" y="0"/>
          <wp:positionH relativeFrom="margin">
            <wp:align>center</wp:align>
          </wp:positionH>
          <wp:positionV relativeFrom="page">
            <wp:posOffset>454660</wp:posOffset>
          </wp:positionV>
          <wp:extent cx="539750" cy="612140"/>
          <wp:effectExtent l="0" t="0" r="0" b="0"/>
          <wp:wrapTight wrapText="bothSides">
            <wp:wrapPolygon edited="0">
              <wp:start x="0" y="0"/>
              <wp:lineTo x="0" y="14788"/>
              <wp:lineTo x="6099" y="20838"/>
              <wp:lineTo x="13722" y="20838"/>
              <wp:lineTo x="16009" y="20166"/>
              <wp:lineTo x="20584" y="13444"/>
              <wp:lineTo x="20584"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612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15E6">
      <w:rPr>
        <w:rStyle w:val="Uczelnia"/>
        <w:rFonts w:ascii="Garamond Premr Pro" w:hAnsi="Garamond Premr Pro"/>
      </w:rPr>
      <w:t xml:space="preserve">Uniwersytet Papieski </w:t>
    </w:r>
  </w:p>
  <w:p w14:paraId="68BA9B55" w14:textId="77777777" w:rsidR="00F51061" w:rsidRPr="00FA15E6" w:rsidRDefault="00F51061" w:rsidP="006847C0">
    <w:pPr>
      <w:pStyle w:val="Uniwersytet"/>
      <w:rPr>
        <w:rStyle w:val="Uczelnia"/>
        <w:rFonts w:ascii="Garamond Premr Pro" w:hAnsi="Garamond Premr Pro"/>
      </w:rPr>
    </w:pPr>
    <w:r w:rsidRPr="00FA15E6">
      <w:rPr>
        <w:rStyle w:val="Uczelnia"/>
        <w:rFonts w:ascii="Garamond Premr Pro" w:hAnsi="Garamond Premr Pro"/>
      </w:rPr>
      <w:t xml:space="preserve">Jana Pawła II </w:t>
    </w:r>
  </w:p>
  <w:p w14:paraId="59E5FE98" w14:textId="1396E3FB" w:rsidR="00F51061" w:rsidRPr="00FA15E6" w:rsidRDefault="00F51061" w:rsidP="006847C0">
    <w:pPr>
      <w:pStyle w:val="Uniwersytet"/>
      <w:rPr>
        <w:rStyle w:val="Uczelnia"/>
        <w:rFonts w:ascii="Garamond Premr Pro" w:hAnsi="Garamond Premr Pro"/>
      </w:rPr>
    </w:pPr>
    <w:r w:rsidRPr="00FA15E6">
      <w:rPr>
        <w:rStyle w:val="Uczelnia"/>
        <w:rFonts w:ascii="Garamond Premr Pro" w:hAnsi="Garamond Premr Pro"/>
      </w:rPr>
      <w:t>w Krakowie</w:t>
    </w:r>
  </w:p>
  <w:p w14:paraId="1CD682DB" w14:textId="77777777" w:rsidR="00F51061" w:rsidRDefault="00F5106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3"/>
    <w:lvl w:ilvl="0">
      <w:start w:val="1"/>
      <w:numFmt w:val="decimal"/>
      <w:lvlText w:val="%1"/>
      <w:lvlJc w:val="left"/>
      <w:pPr>
        <w:tabs>
          <w:tab w:val="num" w:pos="0"/>
        </w:tabs>
        <w:ind w:left="360" w:hanging="360"/>
      </w:pPr>
    </w:lvl>
    <w:lvl w:ilvl="1">
      <w:start w:val="1"/>
      <w:numFmt w:val="decimal"/>
      <w:lvlText w:val="%1.%2"/>
      <w:lvlJc w:val="left"/>
      <w:pPr>
        <w:tabs>
          <w:tab w:val="num" w:pos="0"/>
        </w:tabs>
        <w:ind w:left="927" w:hanging="360"/>
      </w:pPr>
      <w:rPr>
        <w:rFonts w:ascii="Calibri" w:hAnsi="Calibri" w:cs="Tahoma"/>
        <w:sz w:val="20"/>
        <w:szCs w:val="20"/>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
    <w:nsid w:val="00000003"/>
    <w:multiLevelType w:val="multilevel"/>
    <w:tmpl w:val="00000003"/>
    <w:name w:val="WW8Num4"/>
    <w:lvl w:ilvl="0">
      <w:start w:val="2"/>
      <w:numFmt w:val="decimal"/>
      <w:lvlText w:val="%1"/>
      <w:lvlJc w:val="left"/>
      <w:pPr>
        <w:tabs>
          <w:tab w:val="num" w:pos="0"/>
        </w:tabs>
        <w:ind w:left="360" w:hanging="360"/>
      </w:pPr>
    </w:lvl>
    <w:lvl w:ilvl="1">
      <w:start w:val="1"/>
      <w:numFmt w:val="decimal"/>
      <w:lvlText w:val="%1.%2"/>
      <w:lvlJc w:val="left"/>
      <w:pPr>
        <w:tabs>
          <w:tab w:val="num" w:pos="0"/>
        </w:tabs>
        <w:ind w:left="1080" w:hanging="360"/>
      </w:pPr>
      <w:rPr>
        <w:rFonts w:ascii="Calibri" w:hAnsi="Calibri" w:cs="Calibri"/>
        <w:sz w:val="20"/>
        <w:szCs w:val="20"/>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2">
    <w:nsid w:val="00000009"/>
    <w:multiLevelType w:val="multilevel"/>
    <w:tmpl w:val="872C1B2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Calibri" w:eastAsia="Times New Roman" w:hAnsi="Calibri" w:cs="Tahoma" w:hint="default"/>
        <w:b w:val="0"/>
        <w:strike w:val="0"/>
        <w:sz w:val="20"/>
        <w:szCs w:val="18"/>
      </w:rPr>
    </w:lvl>
    <w:lvl w:ilvl="2">
      <w:start w:val="12"/>
      <w:numFmt w:val="decimal"/>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b w:val="0"/>
        <w:bCs w:val="0"/>
        <w:i w:val="0"/>
        <w:iCs w:val="0"/>
      </w:rPr>
    </w:lvl>
    <w:lvl w:ilvl="4">
      <w:start w:val="1"/>
      <w:numFmt w:val="upperLetter"/>
      <w:lvlText w:val="%5."/>
      <w:lvlJc w:val="left"/>
      <w:pPr>
        <w:tabs>
          <w:tab w:val="num" w:pos="3600"/>
        </w:tabs>
        <w:ind w:left="3600" w:hanging="360"/>
      </w:pPr>
      <w:rPr>
        <w:rFonts w:ascii="Times New Roman" w:eastAsia="Times New Roman" w:hAnsi="Times New Roman" w:cs="Times New Roman"/>
      </w:rPr>
    </w:lvl>
    <w:lvl w:ilvl="5">
      <w:start w:val="1"/>
      <w:numFmt w:val="decimal"/>
      <w:lvlText w:val="%6."/>
      <w:lvlJc w:val="left"/>
      <w:pPr>
        <w:tabs>
          <w:tab w:val="num" w:pos="4320"/>
        </w:tabs>
        <w:ind w:left="4320" w:hanging="360"/>
      </w:pPr>
      <w:rPr>
        <w:rFonts w:ascii="Times New Roman" w:eastAsia="Times New Roman" w:hAnsi="Times New Roman" w:cs="Times New Roman"/>
      </w:rPr>
    </w:lvl>
    <w:lvl w:ilvl="6">
      <w:start w:val="1"/>
      <w:numFmt w:val="decimal"/>
      <w:lvlText w:val="%7."/>
      <w:lvlJc w:val="left"/>
      <w:pPr>
        <w:tabs>
          <w:tab w:val="num" w:pos="5040"/>
        </w:tabs>
        <w:ind w:left="5040" w:hanging="360"/>
      </w:pPr>
      <w:rPr>
        <w:rFonts w:ascii="Times New Roman" w:eastAsia="Times New Roman" w:hAnsi="Times New Roman" w:cs="Times New Roman"/>
      </w:rPr>
    </w:lvl>
    <w:lvl w:ilvl="7">
      <w:start w:val="1"/>
      <w:numFmt w:val="decimal"/>
      <w:lvlText w:val="%8."/>
      <w:lvlJc w:val="left"/>
      <w:pPr>
        <w:tabs>
          <w:tab w:val="num" w:pos="5760"/>
        </w:tabs>
        <w:ind w:left="5760" w:hanging="360"/>
      </w:pPr>
      <w:rPr>
        <w:rFonts w:ascii="Times New Roman" w:eastAsia="Times New Roman" w:hAnsi="Times New Roman" w:cs="Times New Roman"/>
      </w:rPr>
    </w:lvl>
    <w:lvl w:ilvl="8">
      <w:start w:val="1"/>
      <w:numFmt w:val="decimal"/>
      <w:lvlText w:val="%9."/>
      <w:lvlJc w:val="left"/>
      <w:pPr>
        <w:tabs>
          <w:tab w:val="num" w:pos="6480"/>
        </w:tabs>
        <w:ind w:left="6480" w:hanging="360"/>
      </w:pPr>
      <w:rPr>
        <w:rFonts w:ascii="Times New Roman" w:eastAsia="Times New Roman" w:hAnsi="Times New Roman" w:cs="Times New Roman"/>
      </w:rPr>
    </w:lvl>
  </w:abstractNum>
  <w:abstractNum w:abstractNumId="3">
    <w:nsid w:val="0000000F"/>
    <w:multiLevelType w:val="singleLevel"/>
    <w:tmpl w:val="0000000F"/>
    <w:name w:val="WW8Num17"/>
    <w:lvl w:ilvl="0">
      <w:start w:val="1"/>
      <w:numFmt w:val="decimal"/>
      <w:lvlText w:val="%1)"/>
      <w:lvlJc w:val="left"/>
      <w:pPr>
        <w:tabs>
          <w:tab w:val="num" w:pos="0"/>
        </w:tabs>
        <w:ind w:left="720" w:hanging="360"/>
      </w:pPr>
      <w:rPr>
        <w:rFonts w:ascii="Calibri" w:hAnsi="Calibri" w:cs="Calibri"/>
      </w:rPr>
    </w:lvl>
  </w:abstractNum>
  <w:abstractNum w:abstractNumId="4">
    <w:nsid w:val="00000016"/>
    <w:multiLevelType w:val="singleLevel"/>
    <w:tmpl w:val="00000016"/>
    <w:name w:val="WW8Num23"/>
    <w:lvl w:ilvl="0">
      <w:start w:val="1"/>
      <w:numFmt w:val="bullet"/>
      <w:pStyle w:val="Spistreci1"/>
      <w:lvlText w:val=""/>
      <w:lvlJc w:val="left"/>
      <w:pPr>
        <w:tabs>
          <w:tab w:val="num" w:pos="720"/>
        </w:tabs>
        <w:ind w:left="720" w:hanging="360"/>
      </w:pPr>
      <w:rPr>
        <w:rFonts w:ascii="Symbol" w:hAnsi="Symbol" w:cs="Times New Roman"/>
      </w:rPr>
    </w:lvl>
  </w:abstractNum>
  <w:abstractNum w:abstractNumId="5">
    <w:nsid w:val="00000017"/>
    <w:multiLevelType w:val="multilevel"/>
    <w:tmpl w:val="C9F8D2C6"/>
    <w:name w:val="WW8Num25"/>
    <w:lvl w:ilvl="0">
      <w:start w:val="1"/>
      <w:numFmt w:val="decimal"/>
      <w:lvlText w:val="%1."/>
      <w:lvlJc w:val="left"/>
      <w:pPr>
        <w:tabs>
          <w:tab w:val="num" w:pos="0"/>
        </w:tabs>
        <w:ind w:left="567" w:firstLine="0"/>
      </w:pPr>
      <w:rPr>
        <w:rFonts w:ascii="Calibri" w:eastAsia="Times New Roman" w:hAnsi="Calibri" w:cs="Times New Roman" w:hint="default"/>
        <w:b w:val="0"/>
        <w:bCs w:val="0"/>
        <w:i w:val="0"/>
        <w:iCs w:val="0"/>
        <w:caps w:val="0"/>
        <w:smallCaps w:val="0"/>
        <w:strike w:val="0"/>
        <w:dstrike w:val="0"/>
        <w:outline w:val="0"/>
        <w:spacing w:val="0"/>
        <w:w w:val="100"/>
        <w:kern w:val="0"/>
        <w:position w:val="0"/>
        <w:sz w:val="24"/>
        <w:vertAlign w:val="baseline"/>
      </w:rPr>
    </w:lvl>
    <w:lvl w:ilvl="1">
      <w:start w:val="1"/>
      <w:numFmt w:val="lowerLetter"/>
      <w:lvlText w:val="%2)"/>
      <w:lvlJc w:val="left"/>
      <w:pPr>
        <w:tabs>
          <w:tab w:val="num" w:pos="0"/>
        </w:tabs>
        <w:ind w:left="1287" w:hanging="87"/>
      </w:pPr>
      <w:rPr>
        <w:rFonts w:eastAsia="Times New Roman" w:hint="default"/>
        <w:b w:val="0"/>
        <w:bCs w:val="0"/>
        <w:i w:val="0"/>
        <w:iCs w:val="0"/>
        <w:caps w:val="0"/>
        <w:smallCaps w:val="0"/>
        <w:strike w:val="0"/>
        <w:dstrike w:val="0"/>
        <w:outline w:val="0"/>
        <w:spacing w:val="0"/>
        <w:w w:val="100"/>
        <w:kern w:val="0"/>
        <w:position w:val="0"/>
        <w:sz w:val="24"/>
        <w:vertAlign w:val="baseline"/>
      </w:rPr>
    </w:lvl>
    <w:lvl w:ilvl="2">
      <w:start w:val="1"/>
      <w:numFmt w:val="lowerRoman"/>
      <w:lvlText w:val="%3."/>
      <w:lvlJc w:val="left"/>
      <w:pPr>
        <w:tabs>
          <w:tab w:val="num" w:pos="0"/>
        </w:tabs>
        <w:ind w:left="2007" w:firstLine="93"/>
      </w:pPr>
      <w:rPr>
        <w:rFonts w:cs="Arial Unicode MS"/>
        <w:caps w:val="0"/>
        <w:smallCaps w:val="0"/>
        <w:strike w:val="0"/>
        <w:dstrike w:val="0"/>
        <w:outline w:val="0"/>
        <w:spacing w:val="0"/>
        <w:w w:val="100"/>
        <w:kern w:val="0"/>
        <w:position w:val="0"/>
        <w:sz w:val="24"/>
        <w:vertAlign w:val="baseline"/>
      </w:rPr>
    </w:lvl>
    <w:lvl w:ilvl="3">
      <w:start w:val="1"/>
      <w:numFmt w:val="lowerLetter"/>
      <w:lvlText w:val="%4)"/>
      <w:lvlJc w:val="left"/>
      <w:pPr>
        <w:tabs>
          <w:tab w:val="num" w:pos="993"/>
        </w:tabs>
        <w:ind w:left="567" w:firstLine="0"/>
      </w:pPr>
      <w:rPr>
        <w:rFonts w:ascii="Times New Roman" w:eastAsia="Times New Roman" w:hAnsi="Times New Roman" w:cs="Times New Roman"/>
        <w:b w:val="0"/>
        <w:bCs w:val="0"/>
        <w:i w:val="0"/>
        <w:iCs w:val="0"/>
        <w:caps w:val="0"/>
        <w:smallCaps w:val="0"/>
        <w:strike w:val="0"/>
        <w:dstrike w:val="0"/>
        <w:outline w:val="0"/>
        <w:spacing w:val="0"/>
        <w:w w:val="100"/>
        <w:kern w:val="0"/>
        <w:position w:val="0"/>
        <w:sz w:val="24"/>
        <w:vertAlign w:val="baseline"/>
      </w:rPr>
    </w:lvl>
    <w:lvl w:ilvl="4">
      <w:start w:val="1"/>
      <w:numFmt w:val="lowerLetter"/>
      <w:lvlText w:val="%5."/>
      <w:lvlJc w:val="left"/>
      <w:pPr>
        <w:tabs>
          <w:tab w:val="num" w:pos="0"/>
        </w:tabs>
        <w:ind w:left="3669" w:firstLine="207"/>
      </w:pPr>
      <w:rPr>
        <w:rFonts w:ascii="Times New Roman" w:eastAsia="Times New Roman" w:hAnsi="Times New Roman" w:cs="Times New Roman"/>
        <w:b w:val="0"/>
        <w:bCs w:val="0"/>
        <w:i w:val="0"/>
        <w:iCs w:val="0"/>
        <w:caps w:val="0"/>
        <w:smallCaps w:val="0"/>
        <w:strike w:val="0"/>
        <w:dstrike w:val="0"/>
        <w:outline w:val="0"/>
        <w:spacing w:val="0"/>
        <w:w w:val="100"/>
        <w:kern w:val="0"/>
        <w:position w:val="0"/>
        <w:sz w:val="24"/>
        <w:vertAlign w:val="baseline"/>
      </w:rPr>
    </w:lvl>
    <w:lvl w:ilvl="5">
      <w:start w:val="1"/>
      <w:numFmt w:val="lowerRoman"/>
      <w:lvlText w:val="%6."/>
      <w:lvlJc w:val="left"/>
      <w:pPr>
        <w:tabs>
          <w:tab w:val="num" w:pos="0"/>
        </w:tabs>
        <w:ind w:left="4389" w:firstLine="111"/>
      </w:pPr>
      <w:rPr>
        <w:rFonts w:ascii="Times New Roman" w:eastAsia="Times New Roman" w:hAnsi="Times New Roman" w:cs="Times New Roman"/>
        <w:b w:val="0"/>
        <w:bCs w:val="0"/>
        <w:i w:val="0"/>
        <w:iCs w:val="0"/>
        <w:caps w:val="0"/>
        <w:smallCaps w:val="0"/>
        <w:strike w:val="0"/>
        <w:dstrike w:val="0"/>
        <w:outline w:val="0"/>
        <w:spacing w:val="0"/>
        <w:w w:val="100"/>
        <w:kern w:val="0"/>
        <w:position w:val="0"/>
        <w:sz w:val="24"/>
        <w:vertAlign w:val="baseline"/>
      </w:rPr>
    </w:lvl>
    <w:lvl w:ilvl="6">
      <w:start w:val="1"/>
      <w:numFmt w:val="decimal"/>
      <w:lvlText w:val="%7."/>
      <w:lvlJc w:val="left"/>
      <w:pPr>
        <w:tabs>
          <w:tab w:val="num" w:pos="0"/>
        </w:tabs>
        <w:ind w:left="5109" w:firstLine="207"/>
      </w:pPr>
      <w:rPr>
        <w:rFonts w:ascii="Calibri" w:eastAsia="Times New Roman" w:hAnsi="Calibri" w:cs="Times New Roman" w:hint="default"/>
        <w:b w:val="0"/>
        <w:bCs w:val="0"/>
        <w:i w:val="0"/>
        <w:iCs w:val="0"/>
        <w:caps w:val="0"/>
        <w:smallCaps w:val="0"/>
        <w:strike w:val="0"/>
        <w:dstrike w:val="0"/>
        <w:outline w:val="0"/>
        <w:spacing w:val="0"/>
        <w:w w:val="100"/>
        <w:kern w:val="0"/>
        <w:position w:val="0"/>
        <w:sz w:val="20"/>
        <w:szCs w:val="20"/>
        <w:vertAlign w:val="baseline"/>
      </w:rPr>
    </w:lvl>
    <w:lvl w:ilvl="7">
      <w:start w:val="1"/>
      <w:numFmt w:val="lowerLetter"/>
      <w:lvlText w:val="%8."/>
      <w:lvlJc w:val="left"/>
      <w:pPr>
        <w:tabs>
          <w:tab w:val="num" w:pos="0"/>
        </w:tabs>
        <w:ind w:left="5829" w:firstLine="207"/>
      </w:pPr>
      <w:rPr>
        <w:rFonts w:ascii="Times New Roman" w:eastAsia="Times New Roman" w:hAnsi="Times New Roman" w:cs="Times New Roman"/>
        <w:b w:val="0"/>
        <w:bCs w:val="0"/>
        <w:i w:val="0"/>
        <w:iCs w:val="0"/>
        <w:caps w:val="0"/>
        <w:smallCaps w:val="0"/>
        <w:strike w:val="0"/>
        <w:dstrike w:val="0"/>
        <w:outline w:val="0"/>
        <w:spacing w:val="0"/>
        <w:w w:val="100"/>
        <w:kern w:val="0"/>
        <w:position w:val="0"/>
        <w:sz w:val="24"/>
        <w:vertAlign w:val="baseline"/>
      </w:rPr>
    </w:lvl>
    <w:lvl w:ilvl="8">
      <w:start w:val="1"/>
      <w:numFmt w:val="lowerRoman"/>
      <w:lvlText w:val="%9."/>
      <w:lvlJc w:val="left"/>
      <w:pPr>
        <w:tabs>
          <w:tab w:val="num" w:pos="0"/>
        </w:tabs>
        <w:ind w:left="6549" w:firstLine="147"/>
      </w:pPr>
      <w:rPr>
        <w:rFonts w:ascii="Times New Roman" w:eastAsia="Times New Roman" w:hAnsi="Times New Roman" w:cs="Times New Roman"/>
        <w:b w:val="0"/>
        <w:bCs w:val="0"/>
        <w:i w:val="0"/>
        <w:iCs w:val="0"/>
        <w:caps w:val="0"/>
        <w:smallCaps w:val="0"/>
        <w:strike w:val="0"/>
        <w:dstrike w:val="0"/>
        <w:outline w:val="0"/>
        <w:spacing w:val="0"/>
        <w:w w:val="100"/>
        <w:kern w:val="0"/>
        <w:position w:val="0"/>
        <w:sz w:val="24"/>
        <w:vertAlign w:val="baseline"/>
      </w:rPr>
    </w:lvl>
  </w:abstractNum>
  <w:abstractNum w:abstractNumId="6">
    <w:nsid w:val="00000018"/>
    <w:multiLevelType w:val="singleLevel"/>
    <w:tmpl w:val="EB0481CC"/>
    <w:name w:val="WW8Num27"/>
    <w:lvl w:ilvl="0">
      <w:start w:val="2"/>
      <w:numFmt w:val="decimal"/>
      <w:lvlText w:val="%1."/>
      <w:lvlJc w:val="left"/>
      <w:pPr>
        <w:tabs>
          <w:tab w:val="num" w:pos="0"/>
        </w:tabs>
        <w:ind w:left="567" w:firstLine="0"/>
      </w:pPr>
      <w:rPr>
        <w:rFonts w:ascii="Calibri" w:hAnsi="Calibri" w:cs="Arial Unicode MS"/>
        <w:caps w:val="0"/>
        <w:smallCaps w:val="0"/>
        <w:strike w:val="0"/>
        <w:dstrike w:val="0"/>
        <w:outline w:val="0"/>
        <w:spacing w:val="0"/>
        <w:w w:val="100"/>
        <w:kern w:val="0"/>
        <w:position w:val="0"/>
        <w:sz w:val="20"/>
        <w:szCs w:val="20"/>
        <w:vertAlign w:val="baseline"/>
      </w:rPr>
    </w:lvl>
  </w:abstractNum>
  <w:abstractNum w:abstractNumId="7">
    <w:nsid w:val="00000019"/>
    <w:multiLevelType w:val="multilevel"/>
    <w:tmpl w:val="00000019"/>
    <w:name w:val="WW8Num30"/>
    <w:lvl w:ilvl="0">
      <w:start w:val="1"/>
      <w:numFmt w:val="decimal"/>
      <w:lvlText w:val="%1."/>
      <w:lvlJc w:val="left"/>
      <w:pPr>
        <w:tabs>
          <w:tab w:val="num" w:pos="0"/>
        </w:tabs>
        <w:ind w:left="360" w:hanging="360"/>
      </w:pPr>
      <w:rPr>
        <w:b w:val="0"/>
        <w:i w:val="0"/>
        <w:color w:val="00000A"/>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8">
    <w:nsid w:val="00000027"/>
    <w:multiLevelType w:val="multilevel"/>
    <w:tmpl w:val="00000027"/>
    <w:name w:val="WW8Num40"/>
    <w:styleLink w:val="1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353"/>
        </w:tabs>
        <w:ind w:left="1353"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9">
    <w:nsid w:val="00000028"/>
    <w:multiLevelType w:val="multilevel"/>
    <w:tmpl w:val="5FF474C4"/>
    <w:styleLink w:val="Styl13"/>
    <w:lvl w:ilvl="0">
      <w:start w:val="1"/>
      <w:numFmt w:val="decimal"/>
      <w:lvlText w:val="%1."/>
      <w:lvlJc w:val="left"/>
      <w:pPr>
        <w:tabs>
          <w:tab w:val="num" w:pos="1495"/>
        </w:tabs>
        <w:ind w:left="1495" w:hanging="360"/>
      </w:pPr>
      <w:rPr>
        <w:rFonts w:cs="Times New Roman" w:hint="default"/>
        <w:strike w:val="0"/>
        <w:color w:val="auto"/>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0">
    <w:nsid w:val="0000002B"/>
    <w:multiLevelType w:val="multilevel"/>
    <w:tmpl w:val="6C404A88"/>
    <w:name w:val="WW8Num44"/>
    <w:styleLink w:val="Styl21"/>
    <w:lvl w:ilvl="0">
      <w:start w:val="1"/>
      <w:numFmt w:val="decimal"/>
      <w:lvlText w:val="%1."/>
      <w:lvlJc w:val="left"/>
      <w:pPr>
        <w:tabs>
          <w:tab w:val="num" w:pos="1080"/>
        </w:tabs>
        <w:ind w:left="1080" w:hanging="360"/>
      </w:pPr>
      <w:rPr>
        <w:rFonts w:cs="Times New Roman"/>
        <w:b w:val="0"/>
        <w:color w:val="auto"/>
      </w:rPr>
    </w:lvl>
    <w:lvl w:ilvl="1">
      <w:start w:val="1"/>
      <w:numFmt w:val="lowerLetter"/>
      <w:lvlText w:val="%2)"/>
      <w:lvlJc w:val="left"/>
      <w:pPr>
        <w:tabs>
          <w:tab w:val="num" w:pos="644"/>
        </w:tabs>
        <w:ind w:left="644" w:hanging="360"/>
      </w:p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11">
    <w:nsid w:val="00000047"/>
    <w:multiLevelType w:val="multilevel"/>
    <w:tmpl w:val="00000047"/>
    <w:name w:val="WW8Num110"/>
    <w:lvl w:ilvl="0">
      <w:start w:val="16"/>
      <w:numFmt w:val="decimal"/>
      <w:lvlText w:val="%1)"/>
      <w:lvlJc w:val="left"/>
      <w:pPr>
        <w:tabs>
          <w:tab w:val="num" w:pos="0"/>
        </w:tabs>
        <w:ind w:left="360" w:hanging="360"/>
      </w:pPr>
      <w:rPr>
        <w:rFonts w:hint="default"/>
        <w:b/>
        <w:i w:val="0"/>
        <w:color w:val="auto"/>
      </w:rPr>
    </w:lvl>
    <w:lvl w:ilvl="1">
      <w:start w:val="1"/>
      <w:numFmt w:val="lowerLetter"/>
      <w:lvlText w:val="%2)"/>
      <w:lvlJc w:val="left"/>
      <w:pPr>
        <w:tabs>
          <w:tab w:val="num" w:pos="0"/>
        </w:tabs>
        <w:ind w:left="720" w:hanging="360"/>
      </w:pPr>
      <w:rPr>
        <w:rFonts w:ascii="Calibri" w:eastAsia="Calibri" w:hAnsi="Calibri" w:cs="Calibri"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4"/>
      <w:numFmt w:val="decimal"/>
      <w:lvlText w:val="%7."/>
      <w:lvlJc w:val="left"/>
      <w:pPr>
        <w:tabs>
          <w:tab w:val="num" w:pos="0"/>
        </w:tabs>
        <w:ind w:left="2520" w:hanging="360"/>
      </w:pPr>
      <w:rPr>
        <w:rFonts w:hint="default"/>
        <w:b w:val="0"/>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2">
    <w:nsid w:val="001D00B1"/>
    <w:multiLevelType w:val="multilevel"/>
    <w:tmpl w:val="C7AA7632"/>
    <w:styleLink w:val="WW8Num33122"/>
    <w:lvl w:ilvl="0">
      <w:start w:val="3"/>
      <w:numFmt w:val="decimal"/>
      <w:lvlText w:val="%1"/>
      <w:lvlJc w:val="left"/>
      <w:pPr>
        <w:ind w:left="360" w:hanging="360"/>
      </w:pPr>
      <w:rPr>
        <w:rFonts w:hint="default"/>
        <w:u w:val="single"/>
      </w:rPr>
    </w:lvl>
    <w:lvl w:ilvl="1">
      <w:start w:val="1"/>
      <w:numFmt w:val="decimal"/>
      <w:lvlText w:val="%1.%2"/>
      <w:lvlJc w:val="left"/>
      <w:pPr>
        <w:ind w:left="927" w:hanging="360"/>
      </w:pPr>
      <w:rPr>
        <w:rFonts w:hint="default"/>
        <w:b w:val="0"/>
        <w:u w:val="none"/>
      </w:rPr>
    </w:lvl>
    <w:lvl w:ilvl="2">
      <w:start w:val="1"/>
      <w:numFmt w:val="decimal"/>
      <w:lvlText w:val="%1.%2.%3"/>
      <w:lvlJc w:val="left"/>
      <w:pPr>
        <w:ind w:left="1854" w:hanging="720"/>
      </w:pPr>
      <w:rPr>
        <w:rFonts w:hint="default"/>
        <w:u w:val="single"/>
      </w:rPr>
    </w:lvl>
    <w:lvl w:ilvl="3">
      <w:start w:val="1"/>
      <w:numFmt w:val="decimal"/>
      <w:lvlText w:val="%1.%2.%3.%4"/>
      <w:lvlJc w:val="left"/>
      <w:pPr>
        <w:ind w:left="2421" w:hanging="72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3915" w:hanging="108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409" w:hanging="1440"/>
      </w:pPr>
      <w:rPr>
        <w:rFonts w:hint="default"/>
        <w:u w:val="single"/>
      </w:rPr>
    </w:lvl>
    <w:lvl w:ilvl="8">
      <w:start w:val="1"/>
      <w:numFmt w:val="decimal"/>
      <w:lvlText w:val="%1.%2.%3.%4.%5.%6.%7.%8.%9"/>
      <w:lvlJc w:val="left"/>
      <w:pPr>
        <w:ind w:left="6336" w:hanging="1800"/>
      </w:pPr>
      <w:rPr>
        <w:rFonts w:hint="default"/>
        <w:u w:val="single"/>
      </w:rPr>
    </w:lvl>
  </w:abstractNum>
  <w:abstractNum w:abstractNumId="13">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06B92265"/>
    <w:multiLevelType w:val="multilevel"/>
    <w:tmpl w:val="CBBEE1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7."/>
      <w:lvlJc w:val="left"/>
      <w:pPr>
        <w:ind w:left="3240" w:hanging="1080"/>
      </w:pPr>
      <w:rPr>
        <w:rFonts w:ascii="Calibri" w:eastAsia="Calibri" w:hAnsi="Calibri" w:cs="Calibri"/>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8747D02"/>
    <w:multiLevelType w:val="multilevel"/>
    <w:tmpl w:val="6EECCF96"/>
    <w:lvl w:ilvl="0">
      <w:start w:val="1"/>
      <w:numFmt w:val="decimal"/>
      <w:lvlText w:val="%1."/>
      <w:lvlJc w:val="left"/>
      <w:pPr>
        <w:ind w:left="360" w:hanging="360"/>
      </w:pPr>
      <w:rPr>
        <w:rFonts w:hint="default"/>
        <w:b w:val="0"/>
        <w:i w:val="0"/>
        <w:color w:val="auto"/>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bCs/>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09C61CD0"/>
    <w:multiLevelType w:val="multilevel"/>
    <w:tmpl w:val="58F2B3C4"/>
    <w:styleLink w:val="Styl8"/>
    <w:lvl w:ilvl="0">
      <w:start w:val="1"/>
      <w:numFmt w:val="decimal"/>
      <w:lvlText w:val="%1"/>
      <w:lvlJc w:val="left"/>
      <w:pPr>
        <w:ind w:left="705" w:hanging="705"/>
      </w:pPr>
      <w:rPr>
        <w:rFonts w:hint="default"/>
      </w:rPr>
    </w:lvl>
    <w:lvl w:ilvl="1">
      <w:start w:val="1"/>
      <w:numFmt w:val="decimal"/>
      <w:lvlText w:val="%1.%2"/>
      <w:lvlJc w:val="left"/>
      <w:pPr>
        <w:ind w:left="956" w:hanging="705"/>
      </w:pPr>
      <w:rPr>
        <w:rFonts w:hint="default"/>
      </w:rPr>
    </w:lvl>
    <w:lvl w:ilvl="2">
      <w:start w:val="5"/>
      <w:numFmt w:val="decimal"/>
      <w:lvlText w:val="%1.%2.%3"/>
      <w:lvlJc w:val="left"/>
      <w:pPr>
        <w:ind w:left="1571" w:hanging="720"/>
      </w:pPr>
      <w:rPr>
        <w:rFonts w:hint="default"/>
      </w:rPr>
    </w:lvl>
    <w:lvl w:ilvl="3">
      <w:start w:val="2"/>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17">
    <w:nsid w:val="0A410E61"/>
    <w:multiLevelType w:val="hybridMultilevel"/>
    <w:tmpl w:val="77987492"/>
    <w:lvl w:ilvl="0" w:tplc="0415000F">
      <w:start w:val="1"/>
      <w:numFmt w:val="decimal"/>
      <w:lvlText w:val="%1."/>
      <w:lvlJc w:val="left"/>
      <w:pPr>
        <w:ind w:left="36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11650F42"/>
    <w:multiLevelType w:val="multilevel"/>
    <w:tmpl w:val="FB8CD1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1293519C"/>
    <w:multiLevelType w:val="multilevel"/>
    <w:tmpl w:val="06648E1A"/>
    <w:lvl w:ilvl="0">
      <w:start w:val="19"/>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14DA1598"/>
    <w:multiLevelType w:val="multilevel"/>
    <w:tmpl w:val="1C8EBDD4"/>
    <w:styleLink w:val="Styl10"/>
    <w:lvl w:ilvl="0">
      <w:start w:val="1"/>
      <w:numFmt w:val="decimal"/>
      <w:lvlText w:val="%1"/>
      <w:lvlJc w:val="left"/>
      <w:pPr>
        <w:ind w:left="555" w:hanging="555"/>
      </w:pPr>
      <w:rPr>
        <w:rFonts w:hint="default"/>
      </w:rPr>
    </w:lvl>
    <w:lvl w:ilvl="1">
      <w:start w:val="1"/>
      <w:numFmt w:val="decimal"/>
      <w:lvlText w:val="%1.%2"/>
      <w:lvlJc w:val="left"/>
      <w:pPr>
        <w:ind w:left="962" w:hanging="555"/>
      </w:pPr>
      <w:rPr>
        <w:rFonts w:hint="default"/>
      </w:rPr>
    </w:lvl>
    <w:lvl w:ilvl="2">
      <w:start w:val="6"/>
      <w:numFmt w:val="decimal"/>
      <w:lvlText w:val="%1.%2.%3"/>
      <w:lvlJc w:val="left"/>
      <w:pPr>
        <w:ind w:left="1534" w:hanging="720"/>
      </w:pPr>
      <w:rPr>
        <w:rFonts w:hint="default"/>
      </w:rPr>
    </w:lvl>
    <w:lvl w:ilvl="3">
      <w:start w:val="1"/>
      <w:numFmt w:val="decimal"/>
      <w:lvlText w:val="%1.%2.%3.%4"/>
      <w:lvlJc w:val="left"/>
      <w:pPr>
        <w:ind w:left="1941" w:hanging="720"/>
      </w:pPr>
      <w:rPr>
        <w:rFonts w:hint="default"/>
      </w:rPr>
    </w:lvl>
    <w:lvl w:ilvl="4">
      <w:start w:val="1"/>
      <w:numFmt w:val="decimal"/>
      <w:lvlText w:val="%1.%2.%3.%4.%5"/>
      <w:lvlJc w:val="left"/>
      <w:pPr>
        <w:ind w:left="2348" w:hanging="720"/>
      </w:pPr>
      <w:rPr>
        <w:rFonts w:hint="default"/>
      </w:rPr>
    </w:lvl>
    <w:lvl w:ilvl="5">
      <w:start w:val="1"/>
      <w:numFmt w:val="decimal"/>
      <w:lvlText w:val="%1.%2.%3.%4.%5.%6"/>
      <w:lvlJc w:val="left"/>
      <w:pPr>
        <w:ind w:left="3115" w:hanging="1080"/>
      </w:pPr>
      <w:rPr>
        <w:rFonts w:hint="default"/>
      </w:rPr>
    </w:lvl>
    <w:lvl w:ilvl="6">
      <w:start w:val="1"/>
      <w:numFmt w:val="decimal"/>
      <w:lvlText w:val="%1.%2.%3.%4.%5.%6.%7"/>
      <w:lvlJc w:val="left"/>
      <w:pPr>
        <w:ind w:left="3522" w:hanging="1080"/>
      </w:pPr>
      <w:rPr>
        <w:rFonts w:hint="default"/>
      </w:rPr>
    </w:lvl>
    <w:lvl w:ilvl="7">
      <w:start w:val="1"/>
      <w:numFmt w:val="decimal"/>
      <w:lvlText w:val="%1.%2.%3.%4.%5.%6.%7.%8"/>
      <w:lvlJc w:val="left"/>
      <w:pPr>
        <w:ind w:left="4289" w:hanging="1440"/>
      </w:pPr>
      <w:rPr>
        <w:rFonts w:hint="default"/>
      </w:rPr>
    </w:lvl>
    <w:lvl w:ilvl="8">
      <w:start w:val="1"/>
      <w:numFmt w:val="decimal"/>
      <w:lvlText w:val="%1.%2.%3.%4.%5.%6.%7.%8.%9"/>
      <w:lvlJc w:val="left"/>
      <w:pPr>
        <w:ind w:left="4696" w:hanging="1440"/>
      </w:pPr>
      <w:rPr>
        <w:rFonts w:hint="default"/>
      </w:rPr>
    </w:lvl>
  </w:abstractNum>
  <w:abstractNum w:abstractNumId="22">
    <w:nsid w:val="151B5F86"/>
    <w:multiLevelType w:val="multilevel"/>
    <w:tmpl w:val="69182B58"/>
    <w:lvl w:ilvl="0">
      <w:start w:val="13"/>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644"/>
        </w:tabs>
        <w:ind w:left="644" w:hanging="360"/>
      </w:pPr>
      <w:rPr>
        <w:rFonts w:ascii="Calibri" w:eastAsia="Times New Roman" w:hAnsi="Calibri" w:cs="Tahoma" w:hint="default"/>
        <w:b w:val="0"/>
        <w:strike w:val="0"/>
        <w:sz w:val="20"/>
        <w:szCs w:val="18"/>
      </w:rPr>
    </w:lvl>
    <w:lvl w:ilvl="2">
      <w:start w:val="12"/>
      <w:numFmt w:val="decimal"/>
      <w:lvlText w:val="%3"/>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cs="Times New Roman" w:hint="default"/>
        <w:b w:val="0"/>
        <w:bCs w:val="0"/>
        <w:i w:val="0"/>
        <w:iCs w:val="0"/>
      </w:rPr>
    </w:lvl>
    <w:lvl w:ilvl="4">
      <w:start w:val="1"/>
      <w:numFmt w:val="upperLetter"/>
      <w:lvlText w:val="%5."/>
      <w:lvlJc w:val="left"/>
      <w:pPr>
        <w:tabs>
          <w:tab w:val="num" w:pos="3600"/>
        </w:tabs>
        <w:ind w:left="3600" w:hanging="360"/>
      </w:pPr>
      <w:rPr>
        <w:rFonts w:ascii="Times New Roman" w:eastAsia="Times New Roman" w:hAnsi="Times New Roman" w:cs="Times New Roman" w:hint="default"/>
      </w:rPr>
    </w:lvl>
    <w:lvl w:ilvl="5">
      <w:start w:val="1"/>
      <w:numFmt w:val="decimal"/>
      <w:lvlText w:val="%6."/>
      <w:lvlJc w:val="left"/>
      <w:pPr>
        <w:tabs>
          <w:tab w:val="num" w:pos="4320"/>
        </w:tabs>
        <w:ind w:left="432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hint="default"/>
      </w:rPr>
    </w:lvl>
    <w:lvl w:ilvl="7">
      <w:start w:val="1"/>
      <w:numFmt w:val="decimal"/>
      <w:lvlText w:val="%8."/>
      <w:lvlJc w:val="left"/>
      <w:pPr>
        <w:tabs>
          <w:tab w:val="num" w:pos="5760"/>
        </w:tabs>
        <w:ind w:left="5760" w:hanging="360"/>
      </w:pPr>
      <w:rPr>
        <w:rFonts w:ascii="Times New Roman" w:eastAsia="Times New Roman" w:hAnsi="Times New Roman" w:cs="Times New Roman" w:hint="default"/>
      </w:rPr>
    </w:lvl>
    <w:lvl w:ilvl="8">
      <w:start w:val="1"/>
      <w:numFmt w:val="decimal"/>
      <w:lvlText w:val="%9."/>
      <w:lvlJc w:val="left"/>
      <w:pPr>
        <w:tabs>
          <w:tab w:val="num" w:pos="6480"/>
        </w:tabs>
        <w:ind w:left="6480" w:hanging="360"/>
      </w:pPr>
      <w:rPr>
        <w:rFonts w:ascii="Times New Roman" w:eastAsia="Times New Roman" w:hAnsi="Times New Roman" w:cs="Times New Roman" w:hint="default"/>
      </w:rPr>
    </w:lvl>
  </w:abstractNum>
  <w:abstractNum w:abstractNumId="23">
    <w:nsid w:val="15520EB5"/>
    <w:multiLevelType w:val="multilevel"/>
    <w:tmpl w:val="F78E9A82"/>
    <w:lvl w:ilvl="0">
      <w:start w:val="1"/>
      <w:numFmt w:val="decimal"/>
      <w:lvlText w:val="%1."/>
      <w:lvlJc w:val="left"/>
      <w:pPr>
        <w:ind w:left="720" w:hanging="360"/>
      </w:pPr>
      <w:rPr>
        <w:rFonts w:hint="default"/>
        <w:color w:val="auto"/>
        <w:sz w:val="20"/>
        <w:szCs w:val="20"/>
      </w:rPr>
    </w:lvl>
    <w:lvl w:ilvl="1">
      <w:start w:val="1"/>
      <w:numFmt w:val="decimal"/>
      <w:isLgl/>
      <w:lvlText w:val="%1.%2."/>
      <w:lvlJc w:val="left"/>
      <w:pPr>
        <w:ind w:left="720" w:hanging="360"/>
      </w:pPr>
      <w:rPr>
        <w:rFonts w:cs="Times New Roman" w:hint="default"/>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174B5149"/>
    <w:multiLevelType w:val="hybridMultilevel"/>
    <w:tmpl w:val="C9704A58"/>
    <w:lvl w:ilvl="0" w:tplc="89223D46">
      <w:start w:val="1"/>
      <w:numFmt w:val="decimal"/>
      <w:lvlText w:val="%1."/>
      <w:lvlJc w:val="left"/>
      <w:pPr>
        <w:ind w:left="360" w:hanging="360"/>
      </w:pPr>
      <w:rPr>
        <w:rFonts w:hint="default"/>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1C7A21AE"/>
    <w:multiLevelType w:val="multilevel"/>
    <w:tmpl w:val="AE9C2452"/>
    <w:styleLink w:val="Styl11"/>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202D081E"/>
    <w:multiLevelType w:val="multilevel"/>
    <w:tmpl w:val="12F4751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24B4467B"/>
    <w:multiLevelType w:val="multilevel"/>
    <w:tmpl w:val="7F9E4970"/>
    <w:styleLink w:val="Styl2"/>
    <w:lvl w:ilvl="0">
      <w:start w:val="1"/>
      <w:numFmt w:val="none"/>
      <w:lvlText w:val="14.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nsid w:val="2A3B5209"/>
    <w:multiLevelType w:val="hybridMultilevel"/>
    <w:tmpl w:val="1FA4491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2A604CD4"/>
    <w:multiLevelType w:val="multilevel"/>
    <w:tmpl w:val="5EDA3FCE"/>
    <w:lvl w:ilvl="0">
      <w:start w:val="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2A937F4B"/>
    <w:multiLevelType w:val="hybridMultilevel"/>
    <w:tmpl w:val="E3141EC2"/>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CFA2BEE"/>
    <w:multiLevelType w:val="multilevel"/>
    <w:tmpl w:val="A12C8DB0"/>
    <w:styleLink w:val="Styl1"/>
    <w:lvl w:ilvl="0">
      <w:start w:val="1"/>
      <w:numFmt w:val="none"/>
      <w:lvlText w:val="1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2F2846F7"/>
    <w:multiLevelType w:val="multilevel"/>
    <w:tmpl w:val="55703C28"/>
    <w:lvl w:ilvl="0">
      <w:start w:val="19"/>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2FBE4BBF"/>
    <w:multiLevelType w:val="multilevel"/>
    <w:tmpl w:val="F35A648A"/>
    <w:lvl w:ilvl="0">
      <w:start w:val="28"/>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4046"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33DB24B6"/>
    <w:multiLevelType w:val="hybridMultilevel"/>
    <w:tmpl w:val="2C6A4968"/>
    <w:lvl w:ilvl="0" w:tplc="04150011">
      <w:start w:val="3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7381BE3"/>
    <w:multiLevelType w:val="multilevel"/>
    <w:tmpl w:val="21B22D52"/>
    <w:styleLink w:val="Styl6"/>
    <w:lvl w:ilvl="0">
      <w:start w:val="2"/>
      <w:numFmt w:val="decimal"/>
      <w:lvlText w:val="%1."/>
      <w:lvlJc w:val="left"/>
      <w:pPr>
        <w:ind w:left="1004" w:hanging="360"/>
      </w:pPr>
      <w:rPr>
        <w:rFonts w:hint="default"/>
      </w:rPr>
    </w:lvl>
    <w:lvl w:ilvl="1">
      <w:start w:val="7"/>
      <w:numFmt w:val="decimal"/>
      <w:isLgl/>
      <w:lvlText w:val="%1.%2"/>
      <w:lvlJc w:val="left"/>
      <w:pPr>
        <w:ind w:left="1049" w:hanging="40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364" w:hanging="72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38">
    <w:nsid w:val="39997106"/>
    <w:multiLevelType w:val="hybridMultilevel"/>
    <w:tmpl w:val="1868D160"/>
    <w:styleLink w:val="WW8Num3312"/>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9">
    <w:nsid w:val="3A1E4EC1"/>
    <w:multiLevelType w:val="hybridMultilevel"/>
    <w:tmpl w:val="8812AA40"/>
    <w:lvl w:ilvl="0" w:tplc="057CD8AE">
      <w:start w:val="1"/>
      <w:numFmt w:val="decimal"/>
      <w:lvlText w:val="%1)"/>
      <w:lvlJc w:val="left"/>
      <w:pPr>
        <w:ind w:left="720" w:hanging="360"/>
      </w:pPr>
      <w:rPr>
        <w:rFonts w:ascii="Calibri" w:eastAsia="Calibri" w:hAnsi="Calibri" w:cs="Calibri"/>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D1632F7"/>
    <w:multiLevelType w:val="hybridMultilevel"/>
    <w:tmpl w:val="F506A1C8"/>
    <w:lvl w:ilvl="0" w:tplc="F26EF0C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DD95B77"/>
    <w:multiLevelType w:val="multilevel"/>
    <w:tmpl w:val="FE5A82D6"/>
    <w:lvl w:ilvl="0">
      <w:start w:val="3"/>
      <w:numFmt w:val="decimal"/>
      <w:lvlText w:val="%1."/>
      <w:lvlJc w:val="left"/>
      <w:pPr>
        <w:ind w:left="360" w:hanging="360"/>
      </w:pPr>
      <w:rPr>
        <w:rFonts w:hint="default"/>
        <w:b w:val="0"/>
        <w:bCs/>
        <w:i w:val="0"/>
        <w:iCs/>
        <w:color w:val="auto"/>
      </w:rPr>
    </w:lvl>
    <w:lvl w:ilvl="1">
      <w:start w:val="6"/>
      <w:numFmt w:val="decimal"/>
      <w:lvlText w:val="%1.%2."/>
      <w:lvlJc w:val="left"/>
      <w:pPr>
        <w:ind w:left="1064" w:hanging="360"/>
      </w:pPr>
      <w:rPr>
        <w:rFonts w:hint="default"/>
        <w:b/>
      </w:rPr>
    </w:lvl>
    <w:lvl w:ilvl="2">
      <w:start w:val="1"/>
      <w:numFmt w:val="decimal"/>
      <w:lvlText w:val="%1.%2.%3."/>
      <w:lvlJc w:val="left"/>
      <w:pPr>
        <w:ind w:left="2128" w:hanging="720"/>
      </w:pPr>
      <w:rPr>
        <w:rFonts w:hint="default"/>
        <w:b/>
      </w:rPr>
    </w:lvl>
    <w:lvl w:ilvl="3">
      <w:start w:val="1"/>
      <w:numFmt w:val="decimal"/>
      <w:lvlText w:val="%1.%2.%3.%4."/>
      <w:lvlJc w:val="left"/>
      <w:pPr>
        <w:ind w:left="2832" w:hanging="720"/>
      </w:pPr>
      <w:rPr>
        <w:rFonts w:hint="default"/>
        <w:b/>
      </w:rPr>
    </w:lvl>
    <w:lvl w:ilvl="4">
      <w:start w:val="1"/>
      <w:numFmt w:val="decimal"/>
      <w:lvlText w:val="%1.%2.%3.%4.%5."/>
      <w:lvlJc w:val="left"/>
      <w:pPr>
        <w:ind w:left="3896" w:hanging="1080"/>
      </w:pPr>
      <w:rPr>
        <w:rFonts w:hint="default"/>
        <w:b/>
      </w:rPr>
    </w:lvl>
    <w:lvl w:ilvl="5">
      <w:start w:val="1"/>
      <w:numFmt w:val="decimal"/>
      <w:lvlText w:val="%1.%2.%3.%4.%5.%6."/>
      <w:lvlJc w:val="left"/>
      <w:pPr>
        <w:ind w:left="4600" w:hanging="1080"/>
      </w:pPr>
      <w:rPr>
        <w:rFonts w:hint="default"/>
        <w:b/>
      </w:rPr>
    </w:lvl>
    <w:lvl w:ilvl="6">
      <w:start w:val="1"/>
      <w:numFmt w:val="decimal"/>
      <w:lvlText w:val="%1.%2.%3.%4.%5.%6.%7."/>
      <w:lvlJc w:val="left"/>
      <w:pPr>
        <w:ind w:left="5304" w:hanging="1080"/>
      </w:pPr>
      <w:rPr>
        <w:rFonts w:hint="default"/>
        <w:b/>
      </w:rPr>
    </w:lvl>
    <w:lvl w:ilvl="7">
      <w:start w:val="1"/>
      <w:numFmt w:val="decimal"/>
      <w:lvlText w:val="%1.%2.%3.%4.%5.%6.%7.%8."/>
      <w:lvlJc w:val="left"/>
      <w:pPr>
        <w:ind w:left="6368" w:hanging="1440"/>
      </w:pPr>
      <w:rPr>
        <w:rFonts w:hint="default"/>
        <w:b/>
      </w:rPr>
    </w:lvl>
    <w:lvl w:ilvl="8">
      <w:start w:val="1"/>
      <w:numFmt w:val="decimal"/>
      <w:lvlText w:val="%1.%2.%3.%4.%5.%6.%7.%8.%9."/>
      <w:lvlJc w:val="left"/>
      <w:pPr>
        <w:ind w:left="7072" w:hanging="1440"/>
      </w:pPr>
      <w:rPr>
        <w:rFonts w:hint="default"/>
        <w:b/>
      </w:rPr>
    </w:lvl>
  </w:abstractNum>
  <w:abstractNum w:abstractNumId="42">
    <w:nsid w:val="3ED060AD"/>
    <w:multiLevelType w:val="hybridMultilevel"/>
    <w:tmpl w:val="9F38B13A"/>
    <w:styleLink w:val="WW8Num33121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0D44082"/>
    <w:multiLevelType w:val="multilevel"/>
    <w:tmpl w:val="62C80DD2"/>
    <w:styleLink w:val="Styl4"/>
    <w:lvl w:ilvl="0">
      <w:start w:val="1"/>
      <w:numFmt w:val="none"/>
      <w:lvlText w:val="2.1."/>
      <w:lvlJc w:val="left"/>
      <w:pPr>
        <w:ind w:left="360" w:hanging="360"/>
      </w:pPr>
      <w:rPr>
        <w:rFonts w:hint="default"/>
      </w:rPr>
    </w:lvl>
    <w:lvl w:ilvl="1">
      <w:start w:val="1"/>
      <w:numFmt w:val="decimal"/>
      <w:lvlText w:val="2.%2."/>
      <w:lvlJc w:val="left"/>
      <w:pPr>
        <w:ind w:left="792" w:hanging="432"/>
      </w:pPr>
      <w:rPr>
        <w:rFonts w:hint="default"/>
      </w:rPr>
    </w:lvl>
    <w:lvl w:ilvl="2">
      <w:start w:val="1"/>
      <w:numFmt w:val="none"/>
      <w:lvlText w:val="2.6."/>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4111648B"/>
    <w:multiLevelType w:val="hybridMultilevel"/>
    <w:tmpl w:val="78248A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41F17503"/>
    <w:multiLevelType w:val="multilevel"/>
    <w:tmpl w:val="DB76ED66"/>
    <w:lvl w:ilvl="0">
      <w:start w:val="13"/>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644"/>
        </w:tabs>
        <w:ind w:left="644" w:hanging="360"/>
      </w:pPr>
      <w:rPr>
        <w:rFonts w:ascii="Calibri" w:eastAsia="Times New Roman" w:hAnsi="Calibri" w:cs="Tahoma" w:hint="default"/>
        <w:b w:val="0"/>
        <w:strike w:val="0"/>
        <w:sz w:val="20"/>
        <w:szCs w:val="18"/>
      </w:rPr>
    </w:lvl>
    <w:lvl w:ilvl="2">
      <w:start w:val="12"/>
      <w:numFmt w:val="decimal"/>
      <w:lvlText w:val="%3"/>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cs="Times New Roman" w:hint="default"/>
        <w:b w:val="0"/>
        <w:bCs w:val="0"/>
        <w:i w:val="0"/>
        <w:iCs w:val="0"/>
      </w:rPr>
    </w:lvl>
    <w:lvl w:ilvl="4">
      <w:start w:val="1"/>
      <w:numFmt w:val="upperLetter"/>
      <w:lvlText w:val="%5."/>
      <w:lvlJc w:val="left"/>
      <w:pPr>
        <w:tabs>
          <w:tab w:val="num" w:pos="3600"/>
        </w:tabs>
        <w:ind w:left="3600" w:hanging="360"/>
      </w:pPr>
      <w:rPr>
        <w:rFonts w:ascii="Times New Roman" w:eastAsia="Times New Roman" w:hAnsi="Times New Roman" w:cs="Times New Roman" w:hint="default"/>
      </w:rPr>
    </w:lvl>
    <w:lvl w:ilvl="5">
      <w:start w:val="1"/>
      <w:numFmt w:val="decimal"/>
      <w:lvlText w:val="%6."/>
      <w:lvlJc w:val="left"/>
      <w:pPr>
        <w:tabs>
          <w:tab w:val="num" w:pos="4320"/>
        </w:tabs>
        <w:ind w:left="432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hint="default"/>
      </w:rPr>
    </w:lvl>
    <w:lvl w:ilvl="7">
      <w:start w:val="1"/>
      <w:numFmt w:val="decimal"/>
      <w:lvlText w:val="%8."/>
      <w:lvlJc w:val="left"/>
      <w:pPr>
        <w:tabs>
          <w:tab w:val="num" w:pos="5760"/>
        </w:tabs>
        <w:ind w:left="5760" w:hanging="360"/>
      </w:pPr>
      <w:rPr>
        <w:rFonts w:ascii="Times New Roman" w:eastAsia="Times New Roman" w:hAnsi="Times New Roman" w:cs="Times New Roman" w:hint="default"/>
      </w:rPr>
    </w:lvl>
    <w:lvl w:ilvl="8">
      <w:start w:val="1"/>
      <w:numFmt w:val="decimal"/>
      <w:lvlText w:val="%9."/>
      <w:lvlJc w:val="left"/>
      <w:pPr>
        <w:tabs>
          <w:tab w:val="num" w:pos="6480"/>
        </w:tabs>
        <w:ind w:left="6480" w:hanging="360"/>
      </w:pPr>
      <w:rPr>
        <w:rFonts w:ascii="Times New Roman" w:eastAsia="Times New Roman" w:hAnsi="Times New Roman" w:cs="Times New Roman" w:hint="default"/>
      </w:rPr>
    </w:lvl>
  </w:abstractNum>
  <w:abstractNum w:abstractNumId="4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7">
    <w:nsid w:val="47A67322"/>
    <w:multiLevelType w:val="hybridMultilevel"/>
    <w:tmpl w:val="021C3C98"/>
    <w:lvl w:ilvl="0" w:tplc="32289ED4">
      <w:start w:val="4"/>
      <w:numFmt w:val="upperRoman"/>
      <w:lvlText w:val="%1."/>
      <w:lvlJc w:val="left"/>
      <w:pPr>
        <w:ind w:left="1080" w:hanging="720"/>
      </w:pPr>
      <w:rPr>
        <w:rFonts w:hint="default"/>
        <w:b/>
      </w:rPr>
    </w:lvl>
    <w:lvl w:ilvl="1" w:tplc="C6F66FA0">
      <w:start w:val="1"/>
      <w:numFmt w:val="decimal"/>
      <w:lvlText w:val="%2."/>
      <w:lvlJc w:val="left"/>
      <w:rPr>
        <w:rFonts w:ascii="Verdana" w:eastAsia="Times New Roman" w:hAnsi="Verdana" w:cs="Verdana"/>
        <w:b w:val="0"/>
        <w:bCs w:val="0"/>
        <w:i w:val="0"/>
        <w:iCs/>
        <w:color w:val="auto"/>
      </w:rPr>
    </w:lvl>
    <w:lvl w:ilvl="2" w:tplc="AE78A596">
      <w:start w:val="6"/>
      <w:numFmt w:val="upperRoman"/>
      <w:lvlText w:val="%3&gt;"/>
      <w:lvlJc w:val="left"/>
      <w:pPr>
        <w:ind w:left="2700" w:hanging="720"/>
      </w:pPr>
      <w:rPr>
        <w:rFonts w:hint="default"/>
      </w:rPr>
    </w:lvl>
    <w:lvl w:ilvl="3" w:tplc="4E42D43C">
      <w:start w:val="1"/>
      <w:numFmt w:val="lowerLetter"/>
      <w:lvlText w:val="%4."/>
      <w:lvlJc w:val="left"/>
      <w:pPr>
        <w:ind w:left="2895" w:hanging="375"/>
      </w:pPr>
      <w:rPr>
        <w:rFonts w:hint="default"/>
      </w:rPr>
    </w:lvl>
    <w:lvl w:ilvl="4" w:tplc="9998E386">
      <w:start w:val="30"/>
      <w:numFmt w:val="decimal"/>
      <w:lvlText w:val="%5"/>
      <w:lvlJc w:val="left"/>
      <w:pPr>
        <w:ind w:left="3600" w:hanging="360"/>
      </w:pPr>
      <w:rPr>
        <w:rFonts w:hint="default"/>
      </w:rPr>
    </w:lvl>
    <w:lvl w:ilvl="5" w:tplc="0040E072">
      <w:start w:val="31"/>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8CF6721"/>
    <w:multiLevelType w:val="hybridMultilevel"/>
    <w:tmpl w:val="105C1298"/>
    <w:lvl w:ilvl="0" w:tplc="04150011">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A8354A3"/>
    <w:multiLevelType w:val="multilevel"/>
    <w:tmpl w:val="1C7C4710"/>
    <w:styleLink w:val="Styl7"/>
    <w:lvl w:ilvl="0">
      <w:start w:val="1"/>
      <w:numFmt w:val="decimal"/>
      <w:lvlText w:val="%1"/>
      <w:lvlJc w:val="left"/>
      <w:pPr>
        <w:ind w:left="705" w:hanging="705"/>
      </w:pPr>
      <w:rPr>
        <w:rFonts w:hint="default"/>
      </w:rPr>
    </w:lvl>
    <w:lvl w:ilvl="1">
      <w:start w:val="1"/>
      <w:numFmt w:val="decimal"/>
      <w:lvlText w:val="%1.%2"/>
      <w:lvlJc w:val="left"/>
      <w:pPr>
        <w:ind w:left="956" w:hanging="705"/>
      </w:pPr>
      <w:rPr>
        <w:rFonts w:hint="default"/>
      </w:rPr>
    </w:lvl>
    <w:lvl w:ilvl="2">
      <w:start w:val="5"/>
      <w:numFmt w:val="decimal"/>
      <w:lvlText w:val="%1.%2.%3"/>
      <w:lvlJc w:val="left"/>
      <w:pPr>
        <w:ind w:left="1571" w:hanging="720"/>
      </w:pPr>
      <w:rPr>
        <w:rFonts w:hint="default"/>
      </w:rPr>
    </w:lvl>
    <w:lvl w:ilvl="3">
      <w:start w:val="2"/>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50">
    <w:nsid w:val="4BD56E83"/>
    <w:multiLevelType w:val="multilevel"/>
    <w:tmpl w:val="BAACE6B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pStyle w:val="Nagwek3"/>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51">
    <w:nsid w:val="4DEE5964"/>
    <w:multiLevelType w:val="hybridMultilevel"/>
    <w:tmpl w:val="D5247C3E"/>
    <w:lvl w:ilvl="0" w:tplc="C436FC3C">
      <w:start w:val="1"/>
      <w:numFmt w:val="decimal"/>
      <w:lvlText w:val="%1."/>
      <w:lvlJc w:val="left"/>
      <w:pPr>
        <w:ind w:left="644" w:hanging="360"/>
      </w:pPr>
      <w:rPr>
        <w:rFonts w:ascii="Calibri" w:eastAsia="Calibri" w:hAnsi="Calibri" w:cs="Calibri"/>
        <w:b w:val="0"/>
      </w:rPr>
    </w:lvl>
    <w:lvl w:ilvl="1" w:tplc="15A25186">
      <w:start w:val="1"/>
      <w:numFmt w:val="decimal"/>
      <w:lvlText w:val="%2."/>
      <w:lvlJc w:val="left"/>
      <w:pPr>
        <w:ind w:left="1440" w:hanging="360"/>
      </w:pPr>
      <w:rPr>
        <w:color w:val="auto"/>
      </w:rPr>
    </w:lvl>
    <w:lvl w:ilvl="2" w:tplc="8E0871BA">
      <w:start w:val="1"/>
      <w:numFmt w:val="upperLetter"/>
      <w:lvlText w:val="%3)"/>
      <w:lvlJc w:val="left"/>
      <w:pPr>
        <w:ind w:left="2340" w:hanging="360"/>
      </w:pPr>
      <w:rPr>
        <w:rFonts w:hint="default"/>
      </w:rPr>
    </w:lvl>
    <w:lvl w:ilvl="3" w:tplc="0415000F">
      <w:start w:val="1"/>
      <w:numFmt w:val="decimal"/>
      <w:lvlText w:val="%4."/>
      <w:lvlJc w:val="left"/>
      <w:pPr>
        <w:ind w:left="2880" w:hanging="360"/>
      </w:pPr>
    </w:lvl>
    <w:lvl w:ilvl="4" w:tplc="B7363E82">
      <w:start w:val="4"/>
      <w:numFmt w:val="lowerLetter"/>
      <w:lvlText w:val="%5."/>
      <w:lvlJc w:val="left"/>
      <w:pPr>
        <w:ind w:left="3600" w:hanging="360"/>
      </w:pPr>
      <w:rPr>
        <w:rFonts w:hint="default"/>
        <w:color w:val="FF000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E0C71EE"/>
    <w:multiLevelType w:val="multilevel"/>
    <w:tmpl w:val="037E7A1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53">
    <w:nsid w:val="4E903014"/>
    <w:multiLevelType w:val="multilevel"/>
    <w:tmpl w:val="9C4A66D8"/>
    <w:styleLink w:val="Styl12"/>
    <w:lvl w:ilvl="0">
      <w:start w:val="1"/>
      <w:numFmt w:val="decimal"/>
      <w:lvlText w:val="%1"/>
      <w:lvlJc w:val="left"/>
      <w:pPr>
        <w:ind w:left="555" w:hanging="555"/>
      </w:pPr>
      <w:rPr>
        <w:rFonts w:hint="default"/>
      </w:rPr>
    </w:lvl>
    <w:lvl w:ilvl="1">
      <w:start w:val="1"/>
      <w:numFmt w:val="decimal"/>
      <w:lvlText w:val="%1.%2"/>
      <w:lvlJc w:val="left"/>
      <w:pPr>
        <w:ind w:left="962" w:hanging="555"/>
      </w:pPr>
      <w:rPr>
        <w:rFonts w:hint="default"/>
      </w:rPr>
    </w:lvl>
    <w:lvl w:ilvl="2">
      <w:start w:val="6"/>
      <w:numFmt w:val="decimal"/>
      <w:lvlText w:val="%1.%2.%3"/>
      <w:lvlJc w:val="left"/>
      <w:pPr>
        <w:ind w:left="1534" w:hanging="720"/>
      </w:pPr>
      <w:rPr>
        <w:rFonts w:hint="default"/>
      </w:rPr>
    </w:lvl>
    <w:lvl w:ilvl="3">
      <w:start w:val="1"/>
      <w:numFmt w:val="decimal"/>
      <w:lvlText w:val="%1.%2.%3.%4"/>
      <w:lvlJc w:val="left"/>
      <w:pPr>
        <w:ind w:left="1941" w:hanging="720"/>
      </w:pPr>
      <w:rPr>
        <w:rFonts w:hint="default"/>
      </w:rPr>
    </w:lvl>
    <w:lvl w:ilvl="4">
      <w:start w:val="1"/>
      <w:numFmt w:val="decimal"/>
      <w:lvlText w:val="%1.%2.%3.%4.%5"/>
      <w:lvlJc w:val="left"/>
      <w:pPr>
        <w:ind w:left="2348" w:hanging="720"/>
      </w:pPr>
      <w:rPr>
        <w:rFonts w:hint="default"/>
      </w:rPr>
    </w:lvl>
    <w:lvl w:ilvl="5">
      <w:start w:val="1"/>
      <w:numFmt w:val="decimal"/>
      <w:lvlText w:val="%1.%2.%3.%4.%5.%6"/>
      <w:lvlJc w:val="left"/>
      <w:pPr>
        <w:ind w:left="3115" w:hanging="1080"/>
      </w:pPr>
      <w:rPr>
        <w:rFonts w:hint="default"/>
      </w:rPr>
    </w:lvl>
    <w:lvl w:ilvl="6">
      <w:start w:val="1"/>
      <w:numFmt w:val="decimal"/>
      <w:lvlText w:val="%1.%2.%3.%4.%5.%6.%7"/>
      <w:lvlJc w:val="left"/>
      <w:pPr>
        <w:ind w:left="3522" w:hanging="1080"/>
      </w:pPr>
      <w:rPr>
        <w:rFonts w:hint="default"/>
      </w:rPr>
    </w:lvl>
    <w:lvl w:ilvl="7">
      <w:start w:val="1"/>
      <w:numFmt w:val="decimal"/>
      <w:lvlText w:val="%1.%2.%3.%4.%5.%6.%7.%8"/>
      <w:lvlJc w:val="left"/>
      <w:pPr>
        <w:ind w:left="4289" w:hanging="1440"/>
      </w:pPr>
      <w:rPr>
        <w:rFonts w:hint="default"/>
      </w:rPr>
    </w:lvl>
    <w:lvl w:ilvl="8">
      <w:start w:val="1"/>
      <w:numFmt w:val="decimal"/>
      <w:lvlText w:val="%1.%2.%3.%4.%5.%6.%7.%8.%9"/>
      <w:lvlJc w:val="left"/>
      <w:pPr>
        <w:ind w:left="4696" w:hanging="1440"/>
      </w:pPr>
      <w:rPr>
        <w:rFonts w:hint="default"/>
      </w:rPr>
    </w:lvl>
  </w:abstractNum>
  <w:abstractNum w:abstractNumId="54">
    <w:nsid w:val="54810DD3"/>
    <w:multiLevelType w:val="multilevel"/>
    <w:tmpl w:val="1FF437D0"/>
    <w:lvl w:ilvl="0">
      <w:start w:val="16"/>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4"/>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54A45CB9"/>
    <w:multiLevelType w:val="multilevel"/>
    <w:tmpl w:val="2DBC01AC"/>
    <w:styleLink w:val="1111112"/>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56">
    <w:nsid w:val="5615336B"/>
    <w:multiLevelType w:val="multilevel"/>
    <w:tmpl w:val="87DC652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7">
    <w:nsid w:val="56DC0701"/>
    <w:multiLevelType w:val="hybridMultilevel"/>
    <w:tmpl w:val="D5943092"/>
    <w:lvl w:ilvl="0" w:tplc="0415000F">
      <w:start w:val="1"/>
      <w:numFmt w:val="decimal"/>
      <w:lvlText w:val="%1."/>
      <w:lvlJc w:val="left"/>
      <w:pPr>
        <w:ind w:left="5040" w:hanging="360"/>
      </w:pPr>
    </w:lvl>
    <w:lvl w:ilvl="1" w:tplc="04150019">
      <w:start w:val="1"/>
      <w:numFmt w:val="lowerLetter"/>
      <w:lvlText w:val="%2."/>
      <w:lvlJc w:val="left"/>
      <w:pPr>
        <w:ind w:left="5760" w:hanging="360"/>
      </w:pPr>
    </w:lvl>
    <w:lvl w:ilvl="2" w:tplc="0415001B">
      <w:start w:val="1"/>
      <w:numFmt w:val="lowerRoman"/>
      <w:lvlText w:val="%3."/>
      <w:lvlJc w:val="right"/>
      <w:pPr>
        <w:ind w:left="6480" w:hanging="180"/>
      </w:pPr>
    </w:lvl>
    <w:lvl w:ilvl="3" w:tplc="0415000F">
      <w:start w:val="1"/>
      <w:numFmt w:val="decimal"/>
      <w:lvlText w:val="%4."/>
      <w:lvlJc w:val="left"/>
      <w:pPr>
        <w:ind w:left="7200" w:hanging="360"/>
      </w:pPr>
    </w:lvl>
    <w:lvl w:ilvl="4" w:tplc="04150019">
      <w:start w:val="1"/>
      <w:numFmt w:val="lowerLetter"/>
      <w:lvlText w:val="%5."/>
      <w:lvlJc w:val="left"/>
      <w:pPr>
        <w:ind w:left="7920" w:hanging="360"/>
      </w:pPr>
    </w:lvl>
    <w:lvl w:ilvl="5" w:tplc="0415001B">
      <w:start w:val="1"/>
      <w:numFmt w:val="lowerRoman"/>
      <w:lvlText w:val="%6."/>
      <w:lvlJc w:val="right"/>
      <w:pPr>
        <w:ind w:left="8640" w:hanging="180"/>
      </w:pPr>
    </w:lvl>
    <w:lvl w:ilvl="6" w:tplc="0415000F">
      <w:start w:val="1"/>
      <w:numFmt w:val="decimal"/>
      <w:lvlText w:val="%7."/>
      <w:lvlJc w:val="left"/>
      <w:pPr>
        <w:ind w:left="9360" w:hanging="360"/>
      </w:pPr>
    </w:lvl>
    <w:lvl w:ilvl="7" w:tplc="04150019">
      <w:start w:val="1"/>
      <w:numFmt w:val="lowerLetter"/>
      <w:lvlText w:val="%8."/>
      <w:lvlJc w:val="left"/>
      <w:pPr>
        <w:ind w:left="10080" w:hanging="360"/>
      </w:pPr>
    </w:lvl>
    <w:lvl w:ilvl="8" w:tplc="0415001B">
      <w:start w:val="1"/>
      <w:numFmt w:val="lowerRoman"/>
      <w:lvlText w:val="%9."/>
      <w:lvlJc w:val="right"/>
      <w:pPr>
        <w:ind w:left="10800" w:hanging="180"/>
      </w:pPr>
    </w:lvl>
  </w:abstractNum>
  <w:abstractNum w:abstractNumId="58">
    <w:nsid w:val="58C13297"/>
    <w:multiLevelType w:val="multilevel"/>
    <w:tmpl w:val="67FC863E"/>
    <w:styleLink w:val="Styl9"/>
    <w:lvl w:ilvl="0">
      <w:start w:val="1"/>
      <w:numFmt w:val="decimal"/>
      <w:lvlText w:val="%1"/>
      <w:lvlJc w:val="left"/>
      <w:pPr>
        <w:ind w:left="705" w:hanging="705"/>
      </w:pPr>
      <w:rPr>
        <w:rFonts w:hint="default"/>
      </w:rPr>
    </w:lvl>
    <w:lvl w:ilvl="1">
      <w:start w:val="1"/>
      <w:numFmt w:val="decimal"/>
      <w:lvlText w:val="%1.%2"/>
      <w:lvlJc w:val="left"/>
      <w:pPr>
        <w:ind w:left="956" w:hanging="705"/>
      </w:pPr>
      <w:rPr>
        <w:rFonts w:hint="default"/>
      </w:rPr>
    </w:lvl>
    <w:lvl w:ilvl="2">
      <w:start w:val="5"/>
      <w:numFmt w:val="decimal"/>
      <w:lvlText w:val="%1.%2.%3"/>
      <w:lvlJc w:val="left"/>
      <w:pPr>
        <w:ind w:left="1571" w:hanging="720"/>
      </w:pPr>
      <w:rPr>
        <w:rFonts w:hint="default"/>
      </w:rPr>
    </w:lvl>
    <w:lvl w:ilvl="3">
      <w:start w:val="2"/>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59">
    <w:nsid w:val="5A000684"/>
    <w:multiLevelType w:val="multilevel"/>
    <w:tmpl w:val="5EDA3FCE"/>
    <w:lvl w:ilvl="0">
      <w:start w:val="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5A1112C5"/>
    <w:multiLevelType w:val="multilevel"/>
    <w:tmpl w:val="67FA68CA"/>
    <w:lvl w:ilvl="0">
      <w:start w:val="2"/>
      <w:numFmt w:val="decimal"/>
      <w:lvlText w:val="%1."/>
      <w:lvlJc w:val="left"/>
      <w:pPr>
        <w:ind w:left="405" w:hanging="40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61">
    <w:nsid w:val="5C1679D5"/>
    <w:multiLevelType w:val="multilevel"/>
    <w:tmpl w:val="ADD07E30"/>
    <w:styleLink w:val="Styl51"/>
    <w:lvl w:ilvl="0">
      <w:start w:val="1"/>
      <w:numFmt w:val="decimal"/>
      <w:lvlText w:val="%1"/>
      <w:lvlJc w:val="left"/>
      <w:pPr>
        <w:ind w:left="360" w:hanging="360"/>
      </w:pPr>
      <w:rPr>
        <w:rFonts w:hint="default"/>
        <w:u w:val="single"/>
      </w:rPr>
    </w:lvl>
    <w:lvl w:ilvl="1">
      <w:start w:val="1"/>
      <w:numFmt w:val="decimal"/>
      <w:lvlText w:val="%1.%2"/>
      <w:lvlJc w:val="left"/>
      <w:pPr>
        <w:ind w:left="927" w:hanging="360"/>
      </w:pPr>
      <w:rPr>
        <w:rFonts w:hint="default"/>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421" w:hanging="72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3915" w:hanging="108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409" w:hanging="1440"/>
      </w:pPr>
      <w:rPr>
        <w:rFonts w:hint="default"/>
        <w:u w:val="single"/>
      </w:rPr>
    </w:lvl>
    <w:lvl w:ilvl="8">
      <w:start w:val="1"/>
      <w:numFmt w:val="decimal"/>
      <w:lvlText w:val="%1.%2.%3.%4.%5.%6.%7.%8.%9"/>
      <w:lvlJc w:val="left"/>
      <w:pPr>
        <w:ind w:left="6336" w:hanging="1800"/>
      </w:pPr>
      <w:rPr>
        <w:rFonts w:hint="default"/>
        <w:u w:val="single"/>
      </w:rPr>
    </w:lvl>
  </w:abstractNum>
  <w:abstractNum w:abstractNumId="6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3">
    <w:nsid w:val="5DF542FD"/>
    <w:multiLevelType w:val="hybridMultilevel"/>
    <w:tmpl w:val="0D001FE8"/>
    <w:lvl w:ilvl="0" w:tplc="5E4292F8">
      <w:start w:val="1"/>
      <w:numFmt w:val="decimal"/>
      <w:lvlText w:val="%1."/>
      <w:lvlJc w:val="left"/>
      <w:pPr>
        <w:ind w:left="1789" w:hanging="360"/>
      </w:pPr>
      <w:rPr>
        <w:rFonts w:cs="Times New Roman" w:hint="default"/>
        <w:b w:val="0"/>
        <w:bCs/>
      </w:rPr>
    </w:lvl>
    <w:lvl w:ilvl="1" w:tplc="04150019">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64">
    <w:nsid w:val="639D455B"/>
    <w:multiLevelType w:val="multilevel"/>
    <w:tmpl w:val="674087C0"/>
    <w:lvl w:ilvl="0">
      <w:start w:val="1"/>
      <w:numFmt w:val="decimal"/>
      <w:lvlText w:val="%1."/>
      <w:lvlJc w:val="left"/>
      <w:pPr>
        <w:ind w:left="0" w:firstLine="0"/>
      </w:pPr>
      <w:rPr>
        <w:rFonts w:hint="default"/>
        <w:b w:val="0"/>
        <w:bCs/>
      </w:rPr>
    </w:lvl>
    <w:lvl w:ilvl="1">
      <w:start w:val="1"/>
      <w:numFmt w:val="none"/>
      <w:lvlText w:val="2.1."/>
      <w:lvlJc w:val="left"/>
      <w:pPr>
        <w:ind w:left="0" w:firstLine="357"/>
      </w:pPr>
      <w:rPr>
        <w:rFonts w:hint="default"/>
      </w:rPr>
    </w:lvl>
    <w:lvl w:ilvl="2">
      <w:start w:val="1"/>
      <w:numFmt w:val="decimal"/>
      <w:lvlText w:val="%1.%2.%3."/>
      <w:lvlJc w:val="left"/>
      <w:pPr>
        <w:ind w:left="714" w:firstLine="0"/>
      </w:pPr>
      <w:rPr>
        <w:rFonts w:hint="default"/>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65">
    <w:nsid w:val="688F7B53"/>
    <w:multiLevelType w:val="multilevel"/>
    <w:tmpl w:val="CEE6CA12"/>
    <w:styleLink w:val="11111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6">
    <w:nsid w:val="6E980675"/>
    <w:multiLevelType w:val="hybridMultilevel"/>
    <w:tmpl w:val="EE002048"/>
    <w:lvl w:ilvl="0" w:tplc="0415000F">
      <w:start w:val="1"/>
      <w:numFmt w:val="decimal"/>
      <w:lvlText w:val="%1."/>
      <w:lvlJc w:val="left"/>
      <w:pPr>
        <w:tabs>
          <w:tab w:val="num" w:pos="2880"/>
        </w:tabs>
        <w:ind w:left="2880" w:hanging="360"/>
      </w:pPr>
    </w:lvl>
    <w:lvl w:ilvl="1" w:tplc="04150019">
      <w:start w:val="1"/>
      <w:numFmt w:val="lowerLetter"/>
      <w:lvlText w:val="%2."/>
      <w:lvlJc w:val="left"/>
      <w:pPr>
        <w:tabs>
          <w:tab w:val="num" w:pos="3600"/>
        </w:tabs>
        <w:ind w:left="3600" w:hanging="360"/>
      </w:pPr>
    </w:lvl>
    <w:lvl w:ilvl="2" w:tplc="0415001B">
      <w:start w:val="1"/>
      <w:numFmt w:val="lowerRoman"/>
      <w:lvlText w:val="%3."/>
      <w:lvlJc w:val="right"/>
      <w:pPr>
        <w:tabs>
          <w:tab w:val="num" w:pos="4320"/>
        </w:tabs>
        <w:ind w:left="4320" w:hanging="180"/>
      </w:pPr>
    </w:lvl>
    <w:lvl w:ilvl="3" w:tplc="0415000F">
      <w:start w:val="1"/>
      <w:numFmt w:val="decimal"/>
      <w:lvlText w:val="%4."/>
      <w:lvlJc w:val="left"/>
      <w:pPr>
        <w:tabs>
          <w:tab w:val="num" w:pos="5040"/>
        </w:tabs>
        <w:ind w:left="5040" w:hanging="360"/>
      </w:pPr>
    </w:lvl>
    <w:lvl w:ilvl="4" w:tplc="04150019">
      <w:start w:val="1"/>
      <w:numFmt w:val="lowerLetter"/>
      <w:lvlText w:val="%5."/>
      <w:lvlJc w:val="left"/>
      <w:pPr>
        <w:tabs>
          <w:tab w:val="num" w:pos="5760"/>
        </w:tabs>
        <w:ind w:left="5760" w:hanging="360"/>
      </w:pPr>
    </w:lvl>
    <w:lvl w:ilvl="5" w:tplc="0415001B">
      <w:start w:val="1"/>
      <w:numFmt w:val="lowerRoman"/>
      <w:lvlText w:val="%6."/>
      <w:lvlJc w:val="right"/>
      <w:pPr>
        <w:tabs>
          <w:tab w:val="num" w:pos="6480"/>
        </w:tabs>
        <w:ind w:left="6480" w:hanging="180"/>
      </w:pPr>
    </w:lvl>
    <w:lvl w:ilvl="6" w:tplc="0415000F">
      <w:start w:val="1"/>
      <w:numFmt w:val="decimal"/>
      <w:lvlText w:val="%7."/>
      <w:lvlJc w:val="left"/>
      <w:pPr>
        <w:tabs>
          <w:tab w:val="num" w:pos="7200"/>
        </w:tabs>
        <w:ind w:left="7200" w:hanging="360"/>
      </w:pPr>
    </w:lvl>
    <w:lvl w:ilvl="7" w:tplc="04150019">
      <w:start w:val="1"/>
      <w:numFmt w:val="lowerLetter"/>
      <w:lvlText w:val="%8."/>
      <w:lvlJc w:val="left"/>
      <w:pPr>
        <w:tabs>
          <w:tab w:val="num" w:pos="7920"/>
        </w:tabs>
        <w:ind w:left="7920" w:hanging="360"/>
      </w:pPr>
    </w:lvl>
    <w:lvl w:ilvl="8" w:tplc="0415001B">
      <w:start w:val="1"/>
      <w:numFmt w:val="lowerRoman"/>
      <w:lvlText w:val="%9."/>
      <w:lvlJc w:val="right"/>
      <w:pPr>
        <w:tabs>
          <w:tab w:val="num" w:pos="8640"/>
        </w:tabs>
        <w:ind w:left="8640" w:hanging="180"/>
      </w:pPr>
    </w:lvl>
  </w:abstractNum>
  <w:abstractNum w:abstractNumId="67">
    <w:nsid w:val="6FEC00DB"/>
    <w:multiLevelType w:val="multilevel"/>
    <w:tmpl w:val="5A2253FA"/>
    <w:styleLink w:val="Styl3"/>
    <w:lvl w:ilvl="0">
      <w:start w:val="1"/>
      <w:numFmt w:val="none"/>
      <w:lvlText w:val="3.7.1"/>
      <w:lvlJc w:val="left"/>
      <w:pPr>
        <w:ind w:left="1004" w:hanging="360"/>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68">
    <w:nsid w:val="7046059C"/>
    <w:multiLevelType w:val="multilevel"/>
    <w:tmpl w:val="B9161F3E"/>
    <w:lvl w:ilvl="0">
      <w:start w:val="18"/>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719536D5"/>
    <w:multiLevelType w:val="multilevel"/>
    <w:tmpl w:val="D61815B4"/>
    <w:styleLink w:val="Styl5"/>
    <w:lvl w:ilvl="0">
      <w:start w:val="5"/>
      <w:numFmt w:val="decimal"/>
      <w:lvlText w:val="%1"/>
      <w:lvlJc w:val="left"/>
      <w:pPr>
        <w:ind w:left="360" w:hanging="360"/>
      </w:pPr>
      <w:rPr>
        <w:rFonts w:hint="default"/>
      </w:rPr>
    </w:lvl>
    <w:lvl w:ilvl="1">
      <w:start w:val="1"/>
      <w:numFmt w:val="decimal"/>
      <w:lvlText w:val="%1.%2"/>
      <w:lvlJc w:val="left"/>
      <w:pPr>
        <w:ind w:left="1781" w:hanging="360"/>
      </w:pPr>
      <w:rPr>
        <w:rFonts w:hint="default"/>
      </w:rPr>
    </w:lvl>
    <w:lvl w:ilvl="2">
      <w:start w:val="1"/>
      <w:numFmt w:val="decimal"/>
      <w:lvlText w:val="%1.%2.%3"/>
      <w:lvlJc w:val="left"/>
      <w:pPr>
        <w:ind w:left="3562" w:hanging="720"/>
      </w:pPr>
      <w:rPr>
        <w:rFonts w:hint="default"/>
      </w:rPr>
    </w:lvl>
    <w:lvl w:ilvl="3">
      <w:start w:val="1"/>
      <w:numFmt w:val="decimal"/>
      <w:lvlText w:val="%1.%2.%3.%4"/>
      <w:lvlJc w:val="left"/>
      <w:pPr>
        <w:ind w:left="4983" w:hanging="720"/>
      </w:pPr>
      <w:rPr>
        <w:rFonts w:hint="default"/>
      </w:rPr>
    </w:lvl>
    <w:lvl w:ilvl="4">
      <w:start w:val="1"/>
      <w:numFmt w:val="decimal"/>
      <w:lvlText w:val="%1.%2.%3.%4.%5"/>
      <w:lvlJc w:val="left"/>
      <w:pPr>
        <w:ind w:left="6404" w:hanging="720"/>
      </w:pPr>
      <w:rPr>
        <w:rFonts w:hint="default"/>
      </w:rPr>
    </w:lvl>
    <w:lvl w:ilvl="5">
      <w:start w:val="1"/>
      <w:numFmt w:val="decimal"/>
      <w:lvlText w:val="%1.%2.%3.%4.%5.%6"/>
      <w:lvlJc w:val="left"/>
      <w:pPr>
        <w:ind w:left="8185" w:hanging="1080"/>
      </w:pPr>
      <w:rPr>
        <w:rFonts w:hint="default"/>
      </w:rPr>
    </w:lvl>
    <w:lvl w:ilvl="6">
      <w:start w:val="1"/>
      <w:numFmt w:val="decimal"/>
      <w:lvlText w:val="%1.%2.%3.%4.%5.%6.%7"/>
      <w:lvlJc w:val="left"/>
      <w:pPr>
        <w:ind w:left="9606" w:hanging="1080"/>
      </w:pPr>
      <w:rPr>
        <w:rFonts w:hint="default"/>
      </w:rPr>
    </w:lvl>
    <w:lvl w:ilvl="7">
      <w:start w:val="1"/>
      <w:numFmt w:val="decimal"/>
      <w:lvlText w:val="%1.%2.%3.%4.%5.%6.%7.%8"/>
      <w:lvlJc w:val="left"/>
      <w:pPr>
        <w:ind w:left="11387" w:hanging="1440"/>
      </w:pPr>
      <w:rPr>
        <w:rFonts w:hint="default"/>
      </w:rPr>
    </w:lvl>
    <w:lvl w:ilvl="8">
      <w:start w:val="1"/>
      <w:numFmt w:val="decimal"/>
      <w:lvlText w:val="%1.%2.%3.%4.%5.%6.%7.%8.%9"/>
      <w:lvlJc w:val="left"/>
      <w:pPr>
        <w:ind w:left="12808" w:hanging="1440"/>
      </w:pPr>
      <w:rPr>
        <w:rFonts w:hint="default"/>
      </w:rPr>
    </w:lvl>
  </w:abstractNum>
  <w:abstractNum w:abstractNumId="70">
    <w:nsid w:val="78CC6BCF"/>
    <w:multiLevelType w:val="hybridMultilevel"/>
    <w:tmpl w:val="46BC07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2"/>
  </w:num>
  <w:num w:numId="2">
    <w:abstractNumId w:val="2"/>
  </w:num>
  <w:num w:numId="3">
    <w:abstractNumId w:val="61"/>
  </w:num>
  <w:num w:numId="4">
    <w:abstractNumId w:val="12"/>
  </w:num>
  <w:num w:numId="5">
    <w:abstractNumId w:val="8"/>
  </w:num>
  <w:num w:numId="6">
    <w:abstractNumId w:val="9"/>
  </w:num>
  <w:num w:numId="7">
    <w:abstractNumId w:val="10"/>
  </w:num>
  <w:num w:numId="8">
    <w:abstractNumId w:val="55"/>
  </w:num>
  <w:num w:numId="9">
    <w:abstractNumId w:val="22"/>
  </w:num>
  <w:num w:numId="10">
    <w:abstractNumId w:val="69"/>
  </w:num>
  <w:num w:numId="11">
    <w:abstractNumId w:val="24"/>
  </w:num>
  <w:num w:numId="12">
    <w:abstractNumId w:val="39"/>
  </w:num>
  <w:num w:numId="13">
    <w:abstractNumId w:val="38"/>
  </w:num>
  <w:num w:numId="14">
    <w:abstractNumId w:val="65"/>
  </w:num>
  <w:num w:numId="15">
    <w:abstractNumId w:val="59"/>
  </w:num>
  <w:num w:numId="16">
    <w:abstractNumId w:val="14"/>
  </w:num>
  <w:num w:numId="17">
    <w:abstractNumId w:val="64"/>
  </w:num>
  <w:num w:numId="18">
    <w:abstractNumId w:val="32"/>
  </w:num>
  <w:num w:numId="19">
    <w:abstractNumId w:val="28"/>
  </w:num>
  <w:num w:numId="20">
    <w:abstractNumId w:val="4"/>
  </w:num>
  <w:num w:numId="21">
    <w:abstractNumId w:val="33"/>
  </w:num>
  <w:num w:numId="22">
    <w:abstractNumId w:val="25"/>
  </w:num>
  <w:num w:numId="23">
    <w:abstractNumId w:val="62"/>
    <w:lvlOverride w:ilvl="0">
      <w:startOverride w:val="1"/>
    </w:lvlOverride>
  </w:num>
  <w:num w:numId="24">
    <w:abstractNumId w:val="46"/>
    <w:lvlOverride w:ilvl="0">
      <w:startOverride w:val="1"/>
    </w:lvlOverride>
  </w:num>
  <w:num w:numId="25">
    <w:abstractNumId w:val="27"/>
  </w:num>
  <w:num w:numId="26">
    <w:abstractNumId w:val="67"/>
  </w:num>
  <w:num w:numId="27">
    <w:abstractNumId w:val="43"/>
  </w:num>
  <w:num w:numId="28">
    <w:abstractNumId w:val="37"/>
  </w:num>
  <w:num w:numId="29">
    <w:abstractNumId w:val="49"/>
  </w:num>
  <w:num w:numId="30">
    <w:abstractNumId w:val="16"/>
  </w:num>
  <w:num w:numId="31">
    <w:abstractNumId w:val="58"/>
  </w:num>
  <w:num w:numId="32">
    <w:abstractNumId w:val="21"/>
  </w:num>
  <w:num w:numId="33">
    <w:abstractNumId w:val="53"/>
  </w:num>
  <w:num w:numId="34">
    <w:abstractNumId w:val="51"/>
  </w:num>
  <w:num w:numId="35">
    <w:abstractNumId w:val="52"/>
  </w:num>
  <w:num w:numId="36">
    <w:abstractNumId w:val="26"/>
  </w:num>
  <w:num w:numId="37">
    <w:abstractNumId w:val="17"/>
  </w:num>
  <w:num w:numId="38">
    <w:abstractNumId w:val="20"/>
  </w:num>
  <w:num w:numId="39">
    <w:abstractNumId w:val="13"/>
  </w:num>
  <w:num w:numId="40">
    <w:abstractNumId w:val="23"/>
  </w:num>
  <w:num w:numId="41">
    <w:abstractNumId w:val="19"/>
  </w:num>
  <w:num w:numId="42">
    <w:abstractNumId w:val="54"/>
  </w:num>
  <w:num w:numId="43">
    <w:abstractNumId w:val="34"/>
  </w:num>
  <w:num w:numId="44">
    <w:abstractNumId w:val="41"/>
  </w:num>
  <w:num w:numId="45">
    <w:abstractNumId w:val="56"/>
  </w:num>
  <w:num w:numId="46">
    <w:abstractNumId w:val="68"/>
  </w:num>
  <w:num w:numId="47">
    <w:abstractNumId w:val="35"/>
  </w:num>
  <w:num w:numId="48">
    <w:abstractNumId w:val="45"/>
  </w:num>
  <w:num w:numId="49">
    <w:abstractNumId w:val="18"/>
  </w:num>
  <w:num w:numId="5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num>
  <w:num w:numId="52">
    <w:abstractNumId w:val="50"/>
  </w:num>
  <w:num w:numId="5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7"/>
  </w:num>
  <w:num w:numId="55">
    <w:abstractNumId w:val="31"/>
  </w:num>
  <w:num w:numId="56">
    <w:abstractNumId w:val="60"/>
  </w:num>
  <w:num w:numId="57">
    <w:abstractNumId w:val="0"/>
  </w:num>
  <w:num w:numId="58">
    <w:abstractNumId w:val="70"/>
  </w:num>
  <w:num w:numId="59">
    <w:abstractNumId w:val="48"/>
  </w:num>
  <w:num w:numId="60">
    <w:abstractNumId w:val="36"/>
  </w:num>
  <w:num w:numId="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0"/>
  </w:num>
  <w:num w:numId="63">
    <w:abstractNumId w:val="44"/>
  </w:num>
  <w:num w:numId="64">
    <w:abstractNumId w:val="30"/>
  </w:num>
  <w:num w:numId="65">
    <w:abstractNumId w:val="6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29B"/>
    <w:rsid w:val="00011529"/>
    <w:rsid w:val="00013ECE"/>
    <w:rsid w:val="00020DE7"/>
    <w:rsid w:val="000448C1"/>
    <w:rsid w:val="00094FC0"/>
    <w:rsid w:val="000C100F"/>
    <w:rsid w:val="000D1815"/>
    <w:rsid w:val="000F7A28"/>
    <w:rsid w:val="001039E1"/>
    <w:rsid w:val="00112C2C"/>
    <w:rsid w:val="00114622"/>
    <w:rsid w:val="00166C5E"/>
    <w:rsid w:val="001848BA"/>
    <w:rsid w:val="001B136A"/>
    <w:rsid w:val="001F071C"/>
    <w:rsid w:val="002126FA"/>
    <w:rsid w:val="002B2CCB"/>
    <w:rsid w:val="002D5672"/>
    <w:rsid w:val="003152D2"/>
    <w:rsid w:val="00320FD9"/>
    <w:rsid w:val="003222EF"/>
    <w:rsid w:val="003452BA"/>
    <w:rsid w:val="00375705"/>
    <w:rsid w:val="003B3EE5"/>
    <w:rsid w:val="003D3139"/>
    <w:rsid w:val="003E2D46"/>
    <w:rsid w:val="00405E4F"/>
    <w:rsid w:val="004353F8"/>
    <w:rsid w:val="004514D6"/>
    <w:rsid w:val="004850D0"/>
    <w:rsid w:val="004A03A7"/>
    <w:rsid w:val="004B47F1"/>
    <w:rsid w:val="004F4F69"/>
    <w:rsid w:val="004F62EB"/>
    <w:rsid w:val="005560F4"/>
    <w:rsid w:val="005572F0"/>
    <w:rsid w:val="0056634F"/>
    <w:rsid w:val="00573F89"/>
    <w:rsid w:val="005748F0"/>
    <w:rsid w:val="005B0CD0"/>
    <w:rsid w:val="005B5357"/>
    <w:rsid w:val="005F0D80"/>
    <w:rsid w:val="00647CC9"/>
    <w:rsid w:val="00661010"/>
    <w:rsid w:val="00661ABA"/>
    <w:rsid w:val="00681657"/>
    <w:rsid w:val="006847C0"/>
    <w:rsid w:val="006874AF"/>
    <w:rsid w:val="006A5F2E"/>
    <w:rsid w:val="006D0184"/>
    <w:rsid w:val="006D3CF6"/>
    <w:rsid w:val="00724537"/>
    <w:rsid w:val="007375DE"/>
    <w:rsid w:val="007557EE"/>
    <w:rsid w:val="00757296"/>
    <w:rsid w:val="007B47EB"/>
    <w:rsid w:val="00811AB2"/>
    <w:rsid w:val="008646D3"/>
    <w:rsid w:val="00891A13"/>
    <w:rsid w:val="008B4A06"/>
    <w:rsid w:val="008C718B"/>
    <w:rsid w:val="008E229B"/>
    <w:rsid w:val="008F7131"/>
    <w:rsid w:val="00916095"/>
    <w:rsid w:val="009377B3"/>
    <w:rsid w:val="00940646"/>
    <w:rsid w:val="009426D6"/>
    <w:rsid w:val="00980A8C"/>
    <w:rsid w:val="009862CA"/>
    <w:rsid w:val="009944F6"/>
    <w:rsid w:val="009E2C37"/>
    <w:rsid w:val="00A16C4D"/>
    <w:rsid w:val="00A348DF"/>
    <w:rsid w:val="00A4666F"/>
    <w:rsid w:val="00A85A0C"/>
    <w:rsid w:val="00A86235"/>
    <w:rsid w:val="00AD1218"/>
    <w:rsid w:val="00B1641F"/>
    <w:rsid w:val="00B33994"/>
    <w:rsid w:val="00B670CB"/>
    <w:rsid w:val="00BE493E"/>
    <w:rsid w:val="00C3656E"/>
    <w:rsid w:val="00C61DE2"/>
    <w:rsid w:val="00C676FD"/>
    <w:rsid w:val="00C908B6"/>
    <w:rsid w:val="00CB6F71"/>
    <w:rsid w:val="00CE7BFF"/>
    <w:rsid w:val="00D04570"/>
    <w:rsid w:val="00D31033"/>
    <w:rsid w:val="00D60F2B"/>
    <w:rsid w:val="00D61B26"/>
    <w:rsid w:val="00D75220"/>
    <w:rsid w:val="00D83194"/>
    <w:rsid w:val="00D95D26"/>
    <w:rsid w:val="00DA47DA"/>
    <w:rsid w:val="00DC0385"/>
    <w:rsid w:val="00DD61DC"/>
    <w:rsid w:val="00DF5731"/>
    <w:rsid w:val="00E15713"/>
    <w:rsid w:val="00E20BCE"/>
    <w:rsid w:val="00E20FF0"/>
    <w:rsid w:val="00E27C03"/>
    <w:rsid w:val="00E355EC"/>
    <w:rsid w:val="00E569D3"/>
    <w:rsid w:val="00E76B17"/>
    <w:rsid w:val="00EA6E55"/>
    <w:rsid w:val="00EC1D68"/>
    <w:rsid w:val="00EF5EAE"/>
    <w:rsid w:val="00F24B14"/>
    <w:rsid w:val="00F3066F"/>
    <w:rsid w:val="00F51061"/>
    <w:rsid w:val="00F55AA4"/>
    <w:rsid w:val="00F66CC7"/>
    <w:rsid w:val="00F9152E"/>
    <w:rsid w:val="00FE33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C058E"/>
  <w15:chartTrackingRefBased/>
  <w15:docId w15:val="{CBC2D6C8-C25D-4251-9176-F8936D72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7A28"/>
    <w:pPr>
      <w:suppressAutoHyphens/>
      <w:spacing w:line="254" w:lineRule="auto"/>
    </w:pPr>
    <w:rPr>
      <w:rFonts w:ascii="Calibri" w:eastAsia="Calibri" w:hAnsi="Calibri" w:cs="Times New Roman"/>
      <w:lang w:eastAsia="zh-CN"/>
    </w:rPr>
  </w:style>
  <w:style w:type="paragraph" w:styleId="Nagwek1">
    <w:name w:val="heading 1"/>
    <w:basedOn w:val="Normalny"/>
    <w:next w:val="Normalny"/>
    <w:link w:val="Nagwek1Znak"/>
    <w:uiPriority w:val="9"/>
    <w:qFormat/>
    <w:rsid w:val="006874AF"/>
    <w:pPr>
      <w:keepNext/>
      <w:suppressAutoHyphens w:val="0"/>
      <w:spacing w:before="240" w:after="60" w:line="360" w:lineRule="auto"/>
      <w:outlineLvl w:val="0"/>
    </w:pPr>
    <w:rPr>
      <w:rFonts w:ascii="Arial" w:eastAsia="Times New Roman" w:hAnsi="Arial"/>
      <w:b/>
      <w:bCs/>
      <w:kern w:val="1"/>
      <w:sz w:val="32"/>
      <w:szCs w:val="32"/>
      <w:lang w:val="x-none" w:eastAsia="ar-SA"/>
    </w:rPr>
  </w:style>
  <w:style w:type="paragraph" w:styleId="Nagwek2">
    <w:name w:val="heading 2"/>
    <w:basedOn w:val="Normalny"/>
    <w:next w:val="Normalny"/>
    <w:link w:val="Nagwek2Znak"/>
    <w:uiPriority w:val="9"/>
    <w:qFormat/>
    <w:rsid w:val="006874AF"/>
    <w:pPr>
      <w:keepNext/>
      <w:suppressAutoHyphens w:val="0"/>
      <w:spacing w:before="240" w:after="60" w:line="360" w:lineRule="auto"/>
      <w:outlineLvl w:val="1"/>
    </w:pPr>
    <w:rPr>
      <w:rFonts w:ascii="Arial" w:eastAsia="Times New Roman" w:hAnsi="Arial"/>
      <w:b/>
      <w:bCs/>
      <w:i/>
      <w:iCs/>
      <w:sz w:val="28"/>
      <w:szCs w:val="28"/>
      <w:lang w:val="x-none" w:eastAsia="ar-SA"/>
    </w:rPr>
  </w:style>
  <w:style w:type="paragraph" w:styleId="Nagwek3">
    <w:name w:val="heading 3"/>
    <w:basedOn w:val="Normalny"/>
    <w:next w:val="Normalny"/>
    <w:link w:val="Nagwek3Znak"/>
    <w:uiPriority w:val="9"/>
    <w:qFormat/>
    <w:rsid w:val="006874AF"/>
    <w:pPr>
      <w:keepNext/>
      <w:numPr>
        <w:ilvl w:val="4"/>
        <w:numId w:val="52"/>
      </w:numPr>
      <w:tabs>
        <w:tab w:val="left" w:pos="709"/>
        <w:tab w:val="num" w:pos="3600"/>
      </w:tabs>
      <w:suppressAutoHyphens w:val="0"/>
      <w:spacing w:after="0" w:line="360" w:lineRule="auto"/>
      <w:ind w:left="709" w:firstLine="0"/>
      <w:outlineLvl w:val="2"/>
    </w:pPr>
    <w:rPr>
      <w:rFonts w:ascii="Times New Roman" w:eastAsia="Times New Roman" w:hAnsi="Times New Roman"/>
      <w:b/>
      <w:bCs/>
      <w:sz w:val="24"/>
      <w:szCs w:val="24"/>
      <w:lang w:val="en-US" w:eastAsia="ar-SA"/>
    </w:rPr>
  </w:style>
  <w:style w:type="paragraph" w:styleId="Nagwek4">
    <w:name w:val="heading 4"/>
    <w:basedOn w:val="Normalny"/>
    <w:next w:val="Normalny"/>
    <w:link w:val="Nagwek4Znak"/>
    <w:qFormat/>
    <w:rsid w:val="006874AF"/>
    <w:pPr>
      <w:keepNext/>
      <w:suppressAutoHyphens w:val="0"/>
      <w:spacing w:before="240" w:after="60" w:line="240" w:lineRule="auto"/>
      <w:outlineLvl w:val="3"/>
    </w:pPr>
    <w:rPr>
      <w:rFonts w:ascii="Times New Roman" w:eastAsia="Times New Roman" w:hAnsi="Times New Roman"/>
      <w:b/>
      <w:bCs/>
      <w:sz w:val="28"/>
      <w:szCs w:val="28"/>
      <w:lang w:val="x-none" w:eastAsia="ar-SA"/>
    </w:rPr>
  </w:style>
  <w:style w:type="paragraph" w:styleId="Nagwek5">
    <w:name w:val="heading 5"/>
    <w:basedOn w:val="Normalny"/>
    <w:next w:val="Normalny"/>
    <w:link w:val="Nagwek5Znak"/>
    <w:unhideWhenUsed/>
    <w:qFormat/>
    <w:rsid w:val="006874AF"/>
    <w:pPr>
      <w:suppressAutoHyphens w:val="0"/>
      <w:spacing w:before="240" w:after="60" w:line="240" w:lineRule="auto"/>
      <w:outlineLvl w:val="4"/>
    </w:pPr>
    <w:rPr>
      <w:rFonts w:ascii="Arial" w:eastAsia="Times New Roman" w:hAnsi="Arial"/>
      <w:sz w:val="20"/>
      <w:szCs w:val="20"/>
      <w:lang w:val="x-none" w:eastAsia="pl-PL"/>
    </w:rPr>
  </w:style>
  <w:style w:type="paragraph" w:styleId="Nagwek6">
    <w:name w:val="heading 6"/>
    <w:basedOn w:val="Normalny"/>
    <w:next w:val="Normalny"/>
    <w:link w:val="Nagwek6Znak"/>
    <w:qFormat/>
    <w:rsid w:val="006874AF"/>
    <w:pPr>
      <w:suppressAutoHyphens w:val="0"/>
      <w:spacing w:before="240" w:after="60" w:line="240" w:lineRule="auto"/>
      <w:outlineLvl w:val="5"/>
    </w:pPr>
    <w:rPr>
      <w:rFonts w:ascii="Times New Roman" w:eastAsia="Times New Roman" w:hAnsi="Times New Roman"/>
      <w:b/>
      <w:bCs/>
      <w:lang w:val="x-none" w:eastAsia="ar-SA"/>
    </w:rPr>
  </w:style>
  <w:style w:type="paragraph" w:styleId="Nagwek7">
    <w:name w:val="heading 7"/>
    <w:basedOn w:val="Normalny"/>
    <w:next w:val="Normalny"/>
    <w:link w:val="Nagwek7Znak"/>
    <w:qFormat/>
    <w:rsid w:val="006874AF"/>
    <w:pPr>
      <w:suppressAutoHyphens w:val="0"/>
      <w:spacing w:before="240" w:after="60" w:line="360" w:lineRule="auto"/>
      <w:outlineLvl w:val="6"/>
    </w:pPr>
    <w:rPr>
      <w:rFonts w:ascii="Times New Roman" w:eastAsia="Times New Roman" w:hAnsi="Times New Roman"/>
      <w:sz w:val="24"/>
      <w:szCs w:val="24"/>
      <w:lang w:val="x-none" w:eastAsia="ar-SA"/>
    </w:rPr>
  </w:style>
  <w:style w:type="paragraph" w:styleId="Nagwek8">
    <w:name w:val="heading 8"/>
    <w:basedOn w:val="Normalny"/>
    <w:next w:val="Normalny"/>
    <w:link w:val="Nagwek8Znak"/>
    <w:qFormat/>
    <w:rsid w:val="006874AF"/>
    <w:pPr>
      <w:suppressAutoHyphens w:val="0"/>
      <w:spacing w:before="240" w:after="60" w:line="360" w:lineRule="auto"/>
      <w:outlineLvl w:val="7"/>
    </w:pPr>
    <w:rPr>
      <w:rFonts w:ascii="Times New Roman" w:eastAsia="Times New Roman" w:hAnsi="Times New Roman"/>
      <w:i/>
      <w:iCs/>
      <w:sz w:val="24"/>
      <w:szCs w:val="24"/>
      <w:lang w:val="x-none" w:eastAsia="ar-SA"/>
    </w:rPr>
  </w:style>
  <w:style w:type="paragraph" w:styleId="Nagwek9">
    <w:name w:val="heading 9"/>
    <w:basedOn w:val="Normalny"/>
    <w:next w:val="Normalny"/>
    <w:link w:val="Nagwek9Znak"/>
    <w:qFormat/>
    <w:rsid w:val="006874AF"/>
    <w:pPr>
      <w:suppressAutoHyphens w:val="0"/>
      <w:spacing w:before="240" w:after="60" w:line="360" w:lineRule="auto"/>
      <w:outlineLvl w:val="8"/>
    </w:pPr>
    <w:rPr>
      <w:rFonts w:ascii="Arial" w:eastAsia="Times New Roman" w:hAnsi="Arial"/>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
    <w:basedOn w:val="Normalny"/>
    <w:link w:val="NagwekZnak"/>
    <w:uiPriority w:val="99"/>
    <w:unhideWhenUsed/>
    <w:rsid w:val="006847C0"/>
    <w:pPr>
      <w:tabs>
        <w:tab w:val="center" w:pos="4536"/>
        <w:tab w:val="right" w:pos="9072"/>
      </w:tabs>
      <w:suppressAutoHyphens w:val="0"/>
      <w:spacing w:after="0" w:line="240" w:lineRule="auto"/>
    </w:pPr>
    <w:rPr>
      <w:rFonts w:asciiTheme="minorHAnsi" w:eastAsiaTheme="minorHAnsi" w:hAnsiTheme="minorHAnsi" w:cstheme="minorBidi"/>
      <w:lang w:eastAsia="en-US"/>
    </w:rPr>
  </w:style>
  <w:style w:type="character" w:customStyle="1" w:styleId="NagwekZnak">
    <w:name w:val="Nagłówek Znak"/>
    <w:aliases w:val="Nagłówek strony Znak,Nagłówek strony1 Znak,Nagłówek strony11 Znak,Nagłówek strony11 Znak Znak Znak"/>
    <w:basedOn w:val="Domylnaczcionkaakapitu"/>
    <w:link w:val="Nagwek"/>
    <w:uiPriority w:val="99"/>
    <w:rsid w:val="006847C0"/>
  </w:style>
  <w:style w:type="paragraph" w:styleId="Stopka">
    <w:name w:val="footer"/>
    <w:basedOn w:val="Normalny"/>
    <w:link w:val="StopkaZnak"/>
    <w:uiPriority w:val="99"/>
    <w:unhideWhenUsed/>
    <w:rsid w:val="006847C0"/>
    <w:pPr>
      <w:tabs>
        <w:tab w:val="center" w:pos="4536"/>
        <w:tab w:val="right" w:pos="9072"/>
      </w:tabs>
      <w:suppressAutoHyphens w:val="0"/>
      <w:spacing w:after="0" w:line="240" w:lineRule="auto"/>
    </w:pPr>
    <w:rPr>
      <w:rFonts w:asciiTheme="minorHAnsi" w:eastAsiaTheme="minorHAnsi" w:hAnsiTheme="minorHAnsi" w:cstheme="minorBidi"/>
      <w:lang w:eastAsia="en-US"/>
    </w:rPr>
  </w:style>
  <w:style w:type="character" w:customStyle="1" w:styleId="StopkaZnak">
    <w:name w:val="Stopka Znak"/>
    <w:basedOn w:val="Domylnaczcionkaakapitu"/>
    <w:link w:val="Stopka"/>
    <w:uiPriority w:val="99"/>
    <w:rsid w:val="006847C0"/>
  </w:style>
  <w:style w:type="character" w:customStyle="1" w:styleId="Uczelnia">
    <w:name w:val="Uczelnia"/>
    <w:uiPriority w:val="1"/>
    <w:qFormat/>
    <w:locked/>
    <w:rsid w:val="006847C0"/>
    <w:rPr>
      <w:color w:val="B5123E"/>
      <w:lang w:eastAsia="pl-PL"/>
    </w:rPr>
  </w:style>
  <w:style w:type="paragraph" w:customStyle="1" w:styleId="Uniwersytet">
    <w:name w:val="Uniwersytet"/>
    <w:basedOn w:val="Normalny"/>
    <w:qFormat/>
    <w:locked/>
    <w:rsid w:val="006847C0"/>
    <w:pPr>
      <w:suppressAutoHyphens w:val="0"/>
      <w:autoSpaceDE w:val="0"/>
      <w:autoSpaceDN w:val="0"/>
      <w:adjustRightInd w:val="0"/>
      <w:spacing w:after="0" w:line="240" w:lineRule="auto"/>
      <w:ind w:left="5103"/>
      <w:jc w:val="both"/>
    </w:pPr>
    <w:rPr>
      <w:rFonts w:ascii="Adobe Garamond Pro" w:hAnsi="Adobe Garamond Pro" w:cs="Garamond"/>
      <w:kern w:val="16"/>
      <w:sz w:val="28"/>
      <w:szCs w:val="28"/>
      <w:lang w:eastAsia="en-US"/>
    </w:rPr>
  </w:style>
  <w:style w:type="paragraph" w:customStyle="1" w:styleId="Jednostka">
    <w:name w:val="Jednostka"/>
    <w:basedOn w:val="Normalny"/>
    <w:qFormat/>
    <w:locked/>
    <w:rsid w:val="006847C0"/>
    <w:pPr>
      <w:suppressAutoHyphens w:val="0"/>
      <w:autoSpaceDE w:val="0"/>
      <w:autoSpaceDN w:val="0"/>
      <w:adjustRightInd w:val="0"/>
      <w:spacing w:before="200" w:after="0" w:line="240" w:lineRule="auto"/>
      <w:ind w:left="5103"/>
      <w:jc w:val="both"/>
    </w:pPr>
    <w:rPr>
      <w:rFonts w:ascii="Adobe Garamond Pro" w:hAnsi="Adobe Garamond Pro" w:cs="Garamond"/>
      <w:kern w:val="16"/>
      <w:lang w:eastAsia="en-US"/>
    </w:rPr>
  </w:style>
  <w:style w:type="paragraph" w:customStyle="1" w:styleId="Adres">
    <w:name w:val="Adres"/>
    <w:basedOn w:val="Normalny"/>
    <w:qFormat/>
    <w:locked/>
    <w:rsid w:val="006847C0"/>
    <w:pPr>
      <w:suppressAutoHyphens w:val="0"/>
      <w:autoSpaceDE w:val="0"/>
      <w:autoSpaceDN w:val="0"/>
      <w:adjustRightInd w:val="0"/>
      <w:spacing w:after="0" w:line="240" w:lineRule="auto"/>
      <w:ind w:left="5103"/>
      <w:jc w:val="both"/>
    </w:pPr>
    <w:rPr>
      <w:rFonts w:ascii="Adobe Garamond Pro" w:hAnsi="Adobe Garamond Pro" w:cs="Garamond"/>
      <w:kern w:val="16"/>
      <w:lang w:eastAsia="en-US"/>
    </w:rPr>
  </w:style>
  <w:style w:type="paragraph" w:customStyle="1" w:styleId="Podstawowyakapitowy">
    <w:name w:val="[Podstawowy akapitowy]"/>
    <w:basedOn w:val="Normalny"/>
    <w:uiPriority w:val="99"/>
    <w:locked/>
    <w:rsid w:val="006847C0"/>
    <w:pPr>
      <w:suppressAutoHyphens w:val="0"/>
      <w:autoSpaceDE w:val="0"/>
      <w:autoSpaceDN w:val="0"/>
      <w:adjustRightInd w:val="0"/>
      <w:spacing w:after="0" w:line="288" w:lineRule="auto"/>
      <w:textAlignment w:val="center"/>
    </w:pPr>
    <w:rPr>
      <w:rFonts w:ascii="Minion Pro" w:hAnsi="Minion Pro" w:cs="Minion Pro"/>
      <w:color w:val="000000"/>
      <w:sz w:val="24"/>
      <w:szCs w:val="24"/>
      <w:lang w:eastAsia="pl-PL"/>
    </w:rPr>
  </w:style>
  <w:style w:type="character" w:customStyle="1" w:styleId="Nagwek1Znak">
    <w:name w:val="Nagłówek 1 Znak"/>
    <w:basedOn w:val="Domylnaczcionkaakapitu"/>
    <w:link w:val="Nagwek1"/>
    <w:uiPriority w:val="9"/>
    <w:rsid w:val="006874AF"/>
    <w:rPr>
      <w:rFonts w:ascii="Arial" w:eastAsia="Times New Roman" w:hAnsi="Arial" w:cs="Times New Roman"/>
      <w:b/>
      <w:bCs/>
      <w:kern w:val="1"/>
      <w:sz w:val="32"/>
      <w:szCs w:val="32"/>
      <w:lang w:val="x-none" w:eastAsia="ar-SA"/>
    </w:rPr>
  </w:style>
  <w:style w:type="character" w:customStyle="1" w:styleId="Nagwek2Znak">
    <w:name w:val="Nagłówek 2 Znak"/>
    <w:basedOn w:val="Domylnaczcionkaakapitu"/>
    <w:link w:val="Nagwek2"/>
    <w:uiPriority w:val="9"/>
    <w:rsid w:val="006874AF"/>
    <w:rPr>
      <w:rFonts w:ascii="Arial" w:eastAsia="Times New Roman" w:hAnsi="Arial" w:cs="Times New Roman"/>
      <w:b/>
      <w:bCs/>
      <w:i/>
      <w:iCs/>
      <w:sz w:val="28"/>
      <w:szCs w:val="28"/>
      <w:lang w:val="x-none" w:eastAsia="ar-SA"/>
    </w:rPr>
  </w:style>
  <w:style w:type="character" w:customStyle="1" w:styleId="Nagwek3Znak">
    <w:name w:val="Nagłówek 3 Znak"/>
    <w:basedOn w:val="Domylnaczcionkaakapitu"/>
    <w:link w:val="Nagwek3"/>
    <w:uiPriority w:val="9"/>
    <w:rsid w:val="006874AF"/>
    <w:rPr>
      <w:rFonts w:ascii="Times New Roman" w:eastAsia="Times New Roman" w:hAnsi="Times New Roman" w:cs="Times New Roman"/>
      <w:b/>
      <w:bCs/>
      <w:sz w:val="24"/>
      <w:szCs w:val="24"/>
      <w:lang w:val="en-US" w:eastAsia="ar-SA"/>
    </w:rPr>
  </w:style>
  <w:style w:type="character" w:customStyle="1" w:styleId="Nagwek4Znak">
    <w:name w:val="Nagłówek 4 Znak"/>
    <w:basedOn w:val="Domylnaczcionkaakapitu"/>
    <w:link w:val="Nagwek4"/>
    <w:rsid w:val="006874AF"/>
    <w:rPr>
      <w:rFonts w:ascii="Times New Roman" w:eastAsia="Times New Roman" w:hAnsi="Times New Roman" w:cs="Times New Roman"/>
      <w:b/>
      <w:bCs/>
      <w:sz w:val="28"/>
      <w:szCs w:val="28"/>
      <w:lang w:val="x-none" w:eastAsia="ar-SA"/>
    </w:rPr>
  </w:style>
  <w:style w:type="character" w:customStyle="1" w:styleId="Nagwek5Znak">
    <w:name w:val="Nagłówek 5 Znak"/>
    <w:basedOn w:val="Domylnaczcionkaakapitu"/>
    <w:link w:val="Nagwek5"/>
    <w:rsid w:val="006874AF"/>
    <w:rPr>
      <w:rFonts w:ascii="Arial" w:eastAsia="Times New Roman" w:hAnsi="Arial" w:cs="Times New Roman"/>
      <w:sz w:val="20"/>
      <w:szCs w:val="20"/>
      <w:lang w:val="x-none" w:eastAsia="pl-PL"/>
    </w:rPr>
  </w:style>
  <w:style w:type="character" w:customStyle="1" w:styleId="Nagwek6Znak">
    <w:name w:val="Nagłówek 6 Znak"/>
    <w:basedOn w:val="Domylnaczcionkaakapitu"/>
    <w:link w:val="Nagwek6"/>
    <w:rsid w:val="006874AF"/>
    <w:rPr>
      <w:rFonts w:ascii="Times New Roman" w:eastAsia="Times New Roman" w:hAnsi="Times New Roman" w:cs="Times New Roman"/>
      <w:b/>
      <w:bCs/>
      <w:lang w:val="x-none" w:eastAsia="ar-SA"/>
    </w:rPr>
  </w:style>
  <w:style w:type="character" w:customStyle="1" w:styleId="Nagwek7Znak">
    <w:name w:val="Nagłówek 7 Znak"/>
    <w:basedOn w:val="Domylnaczcionkaakapitu"/>
    <w:link w:val="Nagwek7"/>
    <w:rsid w:val="006874AF"/>
    <w:rPr>
      <w:rFonts w:ascii="Times New Roman" w:eastAsia="Times New Roman" w:hAnsi="Times New Roman" w:cs="Times New Roman"/>
      <w:sz w:val="24"/>
      <w:szCs w:val="24"/>
      <w:lang w:val="x-none" w:eastAsia="ar-SA"/>
    </w:rPr>
  </w:style>
  <w:style w:type="character" w:customStyle="1" w:styleId="Nagwek8Znak">
    <w:name w:val="Nagłówek 8 Znak"/>
    <w:basedOn w:val="Domylnaczcionkaakapitu"/>
    <w:link w:val="Nagwek8"/>
    <w:rsid w:val="006874AF"/>
    <w:rPr>
      <w:rFonts w:ascii="Times New Roman" w:eastAsia="Times New Roman" w:hAnsi="Times New Roman" w:cs="Times New Roman"/>
      <w:i/>
      <w:iCs/>
      <w:sz w:val="24"/>
      <w:szCs w:val="24"/>
      <w:lang w:val="x-none" w:eastAsia="ar-SA"/>
    </w:rPr>
  </w:style>
  <w:style w:type="character" w:customStyle="1" w:styleId="Nagwek9Znak">
    <w:name w:val="Nagłówek 9 Znak"/>
    <w:basedOn w:val="Domylnaczcionkaakapitu"/>
    <w:link w:val="Nagwek9"/>
    <w:rsid w:val="006874AF"/>
    <w:rPr>
      <w:rFonts w:ascii="Arial" w:eastAsia="Times New Roman" w:hAnsi="Arial" w:cs="Times New Roman"/>
      <w:lang w:val="x-none" w:eastAsia="ar-SA"/>
    </w:rPr>
  </w:style>
  <w:style w:type="paragraph" w:styleId="Akapitzlist">
    <w:name w:val="List Paragraph"/>
    <w:aliases w:val="CW_Lista,Wypunktowanie,L1,Numerowanie,Akapit z listą BS,wypunktowanie,Akapit z listą5,lp1,List Paragraph2,Preambuła,Bullet Number,Body MS Bullet,ISCG Numerowanie,BulletC,List Paragraph_0,Obiekt,normalny tekst,zwykły tekst"/>
    <w:basedOn w:val="Normalny"/>
    <w:link w:val="AkapitzlistZnak"/>
    <w:uiPriority w:val="1"/>
    <w:qFormat/>
    <w:rsid w:val="006874AF"/>
    <w:pPr>
      <w:suppressAutoHyphens w:val="0"/>
      <w:spacing w:line="259" w:lineRule="auto"/>
      <w:ind w:left="720"/>
      <w:contextualSpacing/>
    </w:pPr>
    <w:rPr>
      <w:lang w:eastAsia="en-US"/>
    </w:rPr>
  </w:style>
  <w:style w:type="character" w:styleId="Odwoaniedokomentarza">
    <w:name w:val="annotation reference"/>
    <w:uiPriority w:val="99"/>
    <w:unhideWhenUsed/>
    <w:rsid w:val="006874AF"/>
    <w:rPr>
      <w:sz w:val="16"/>
      <w:szCs w:val="16"/>
    </w:rPr>
  </w:style>
  <w:style w:type="paragraph" w:styleId="Tekstkomentarza">
    <w:name w:val="annotation text"/>
    <w:basedOn w:val="Normalny"/>
    <w:link w:val="TekstkomentarzaZnak"/>
    <w:uiPriority w:val="99"/>
    <w:unhideWhenUsed/>
    <w:rsid w:val="006874AF"/>
    <w:pPr>
      <w:suppressAutoHyphens w:val="0"/>
      <w:spacing w:line="240" w:lineRule="auto"/>
    </w:pPr>
    <w:rPr>
      <w:sz w:val="20"/>
      <w:szCs w:val="20"/>
      <w:lang w:val="x-none" w:eastAsia="x-none"/>
    </w:rPr>
  </w:style>
  <w:style w:type="character" w:customStyle="1" w:styleId="TekstkomentarzaZnak">
    <w:name w:val="Tekst komentarza Znak"/>
    <w:basedOn w:val="Domylnaczcionkaakapitu"/>
    <w:link w:val="Tekstkomentarza"/>
    <w:uiPriority w:val="99"/>
    <w:rsid w:val="006874AF"/>
    <w:rPr>
      <w:rFonts w:ascii="Calibri" w:eastAsia="Calibri"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unhideWhenUsed/>
    <w:rsid w:val="006874AF"/>
    <w:rPr>
      <w:b/>
      <w:bCs/>
    </w:rPr>
  </w:style>
  <w:style w:type="character" w:customStyle="1" w:styleId="TematkomentarzaZnak">
    <w:name w:val="Temat komentarza Znak"/>
    <w:basedOn w:val="TekstkomentarzaZnak"/>
    <w:link w:val="Tematkomentarza"/>
    <w:uiPriority w:val="99"/>
    <w:rsid w:val="006874AF"/>
    <w:rPr>
      <w:rFonts w:ascii="Calibri" w:eastAsia="Calibri" w:hAnsi="Calibri" w:cs="Times New Roman"/>
      <w:b/>
      <w:bCs/>
      <w:sz w:val="20"/>
      <w:szCs w:val="20"/>
      <w:lang w:val="x-none" w:eastAsia="x-none"/>
    </w:rPr>
  </w:style>
  <w:style w:type="paragraph" w:styleId="Tekstdymka">
    <w:name w:val="Balloon Text"/>
    <w:basedOn w:val="Normalny"/>
    <w:link w:val="TekstdymkaZnak"/>
    <w:uiPriority w:val="99"/>
    <w:unhideWhenUsed/>
    <w:rsid w:val="006874AF"/>
    <w:pPr>
      <w:suppressAutoHyphens w:val="0"/>
      <w:spacing w:after="0" w:line="240" w:lineRule="auto"/>
    </w:pPr>
    <w:rPr>
      <w:rFonts w:ascii="Segoe UI" w:hAnsi="Segoe UI"/>
      <w:sz w:val="18"/>
      <w:szCs w:val="18"/>
      <w:lang w:val="x-none" w:eastAsia="x-none"/>
    </w:rPr>
  </w:style>
  <w:style w:type="character" w:customStyle="1" w:styleId="TekstdymkaZnak">
    <w:name w:val="Tekst dymka Znak"/>
    <w:basedOn w:val="Domylnaczcionkaakapitu"/>
    <w:link w:val="Tekstdymka"/>
    <w:uiPriority w:val="99"/>
    <w:rsid w:val="006874AF"/>
    <w:rPr>
      <w:rFonts w:ascii="Segoe UI" w:eastAsia="Calibri" w:hAnsi="Segoe UI" w:cs="Times New Roman"/>
      <w:sz w:val="18"/>
      <w:szCs w:val="18"/>
      <w:lang w:val="x-none" w:eastAsia="x-none"/>
    </w:rPr>
  </w:style>
  <w:style w:type="character" w:styleId="Hipercze">
    <w:name w:val="Hyperlink"/>
    <w:uiPriority w:val="99"/>
    <w:unhideWhenUsed/>
    <w:rsid w:val="006874AF"/>
    <w:rPr>
      <w:color w:val="0563C1"/>
      <w:u w:val="single"/>
    </w:rPr>
  </w:style>
  <w:style w:type="character" w:customStyle="1" w:styleId="akapitdomyslny">
    <w:name w:val="akapitdomyslny"/>
    <w:rsid w:val="006874AF"/>
    <w:rPr>
      <w:rFonts w:cs="Times New Roman"/>
      <w:sz w:val="20"/>
      <w:szCs w:val="20"/>
    </w:rPr>
  </w:style>
  <w:style w:type="character" w:customStyle="1" w:styleId="AkapitzlistZnak">
    <w:name w:val="Akapit z listą Znak"/>
    <w:aliases w:val="CW_Lista Znak,Wypunktowanie Znak,L1 Znak,Numerowanie Znak,Akapit z listą BS Znak,wypunktowanie Znak,Akapit z listą5 Znak,lp1 Znak,List Paragraph2 Znak,Preambuła Znak,Bullet Number Znak,Body MS Bullet Znak,ISCG Numerowanie Znak"/>
    <w:link w:val="Akapitzlist"/>
    <w:uiPriority w:val="1"/>
    <w:qFormat/>
    <w:rsid w:val="006874AF"/>
    <w:rPr>
      <w:rFonts w:ascii="Calibri" w:eastAsia="Calibri" w:hAnsi="Calibri" w:cs="Times New Roman"/>
    </w:rPr>
  </w:style>
  <w:style w:type="numbering" w:customStyle="1" w:styleId="Styl5">
    <w:name w:val="Styl5"/>
    <w:uiPriority w:val="99"/>
    <w:rsid w:val="006874AF"/>
    <w:pPr>
      <w:numPr>
        <w:numId w:val="10"/>
      </w:numPr>
    </w:pPr>
  </w:style>
  <w:style w:type="numbering" w:customStyle="1" w:styleId="WW8Num3312">
    <w:name w:val="WW8Num3312"/>
    <w:rsid w:val="006874AF"/>
    <w:pPr>
      <w:numPr>
        <w:numId w:val="13"/>
      </w:numPr>
    </w:pPr>
  </w:style>
  <w:style w:type="paragraph" w:customStyle="1" w:styleId="Style6">
    <w:name w:val="Style6"/>
    <w:basedOn w:val="Normalny"/>
    <w:rsid w:val="006874AF"/>
    <w:pPr>
      <w:widowControl w:val="0"/>
      <w:suppressAutoHyphens w:val="0"/>
      <w:autoSpaceDE w:val="0"/>
      <w:autoSpaceDN w:val="0"/>
      <w:adjustRightInd w:val="0"/>
      <w:spacing w:after="0" w:line="274" w:lineRule="exact"/>
    </w:pPr>
    <w:rPr>
      <w:rFonts w:ascii="Times New Roman" w:eastAsia="Times New Roman" w:hAnsi="Times New Roman"/>
      <w:sz w:val="24"/>
      <w:szCs w:val="24"/>
      <w:lang w:eastAsia="pl-PL"/>
    </w:rPr>
  </w:style>
  <w:style w:type="character" w:customStyle="1" w:styleId="FontStyle61">
    <w:name w:val="Font Style61"/>
    <w:uiPriority w:val="99"/>
    <w:rsid w:val="006874AF"/>
    <w:rPr>
      <w:rFonts w:ascii="Times New Roman" w:hAnsi="Times New Roman" w:cs="Times New Roman"/>
      <w:color w:val="000000"/>
      <w:sz w:val="22"/>
      <w:szCs w:val="22"/>
    </w:rPr>
  </w:style>
  <w:style w:type="character" w:customStyle="1" w:styleId="FontStyle62">
    <w:name w:val="Font Style62"/>
    <w:rsid w:val="006874AF"/>
    <w:rPr>
      <w:rFonts w:ascii="Times New Roman" w:hAnsi="Times New Roman" w:cs="Times New Roman"/>
      <w:i/>
      <w:iCs/>
      <w:color w:val="000000"/>
      <w:sz w:val="22"/>
      <w:szCs w:val="22"/>
    </w:rPr>
  </w:style>
  <w:style w:type="character" w:customStyle="1" w:styleId="FontStyle49">
    <w:name w:val="Font Style49"/>
    <w:rsid w:val="006874AF"/>
    <w:rPr>
      <w:rFonts w:ascii="Times New Roman" w:hAnsi="Times New Roman" w:cs="Times New Roman"/>
      <w:color w:val="000000"/>
      <w:sz w:val="22"/>
      <w:szCs w:val="22"/>
    </w:rPr>
  </w:style>
  <w:style w:type="numbering" w:customStyle="1" w:styleId="1111111">
    <w:name w:val="1 / 1.1 / 1.1.11"/>
    <w:basedOn w:val="Bezlisty"/>
    <w:next w:val="111111"/>
    <w:rsid w:val="006874AF"/>
    <w:pPr>
      <w:numPr>
        <w:numId w:val="14"/>
      </w:numPr>
    </w:pPr>
  </w:style>
  <w:style w:type="numbering" w:styleId="111111">
    <w:name w:val="Outline List 2"/>
    <w:basedOn w:val="Bezlisty"/>
    <w:unhideWhenUsed/>
    <w:rsid w:val="006874AF"/>
    <w:pPr>
      <w:numPr>
        <w:numId w:val="21"/>
      </w:numPr>
    </w:pPr>
  </w:style>
  <w:style w:type="paragraph" w:styleId="Lista">
    <w:name w:val="List"/>
    <w:basedOn w:val="Normalny"/>
    <w:unhideWhenUsed/>
    <w:rsid w:val="006874AF"/>
    <w:pPr>
      <w:suppressAutoHyphens w:val="0"/>
      <w:spacing w:after="0" w:line="240" w:lineRule="auto"/>
      <w:ind w:left="283" w:hanging="283"/>
    </w:pPr>
    <w:rPr>
      <w:rFonts w:ascii="Times New Roman" w:eastAsia="Times New Roman" w:hAnsi="Times New Roman"/>
      <w:sz w:val="20"/>
      <w:szCs w:val="20"/>
      <w:lang w:eastAsia="pl-PL"/>
    </w:rPr>
  </w:style>
  <w:style w:type="paragraph" w:styleId="Tekstpodstawowy">
    <w:name w:val="Body Text"/>
    <w:basedOn w:val="Normalny"/>
    <w:link w:val="TekstpodstawowyZnak"/>
    <w:unhideWhenUsed/>
    <w:rsid w:val="006874AF"/>
    <w:pPr>
      <w:suppressAutoHyphens w:val="0"/>
      <w:spacing w:after="120" w:line="240" w:lineRule="auto"/>
    </w:pPr>
    <w:rPr>
      <w:rFonts w:ascii="Times New Roman" w:eastAsia="Times New Roman" w:hAnsi="Times New Roman"/>
      <w:sz w:val="20"/>
      <w:szCs w:val="20"/>
      <w:lang w:val="x-none" w:eastAsia="pl-PL"/>
    </w:rPr>
  </w:style>
  <w:style w:type="character" w:customStyle="1" w:styleId="TekstpodstawowyZnak">
    <w:name w:val="Tekst podstawowy Znak"/>
    <w:basedOn w:val="Domylnaczcionkaakapitu"/>
    <w:link w:val="Tekstpodstawowy"/>
    <w:rsid w:val="006874AF"/>
    <w:rPr>
      <w:rFonts w:ascii="Times New Roman" w:eastAsia="Times New Roman" w:hAnsi="Times New Roman" w:cs="Times New Roman"/>
      <w:sz w:val="20"/>
      <w:szCs w:val="20"/>
      <w:lang w:val="x-none" w:eastAsia="pl-PL"/>
    </w:rPr>
  </w:style>
  <w:style w:type="paragraph" w:customStyle="1" w:styleId="Default">
    <w:name w:val="Default"/>
    <w:qFormat/>
    <w:rsid w:val="006874A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HTML-wstpniesformatowany">
    <w:name w:val="HTML Preformatted"/>
    <w:basedOn w:val="Normalny"/>
    <w:link w:val="HTML-wstpniesformatowanyZnak"/>
    <w:unhideWhenUsed/>
    <w:rsid w:val="00687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olor w:val="000000"/>
      <w:sz w:val="16"/>
      <w:szCs w:val="16"/>
      <w:lang w:val="x-none" w:eastAsia="pl-PL"/>
    </w:rPr>
  </w:style>
  <w:style w:type="character" w:customStyle="1" w:styleId="HTML-wstpniesformatowanyZnak">
    <w:name w:val="HTML - wstępnie sformatowany Znak"/>
    <w:basedOn w:val="Domylnaczcionkaakapitu"/>
    <w:link w:val="HTML-wstpniesformatowany"/>
    <w:rsid w:val="006874AF"/>
    <w:rPr>
      <w:rFonts w:ascii="Courier New" w:eastAsia="Times New Roman" w:hAnsi="Courier New" w:cs="Times New Roman"/>
      <w:color w:val="000000"/>
      <w:sz w:val="16"/>
      <w:szCs w:val="16"/>
      <w:lang w:val="x-none" w:eastAsia="pl-PL"/>
    </w:rPr>
  </w:style>
  <w:style w:type="character" w:customStyle="1" w:styleId="NagwekZnak1">
    <w:name w:val="Nagłówek Znak1"/>
    <w:uiPriority w:val="99"/>
    <w:semiHidden/>
    <w:locked/>
    <w:rsid w:val="006874AF"/>
    <w:rPr>
      <w:rFonts w:ascii="Times New Roman" w:eastAsia="Times New Roman" w:hAnsi="Times New Roman" w:cs="Times New Roman"/>
      <w:sz w:val="24"/>
      <w:szCs w:val="24"/>
      <w:lang w:eastAsia="pl-PL"/>
    </w:rPr>
  </w:style>
  <w:style w:type="numbering" w:customStyle="1" w:styleId="Styl1">
    <w:name w:val="Styl1"/>
    <w:rsid w:val="006874AF"/>
    <w:pPr>
      <w:numPr>
        <w:numId w:val="18"/>
      </w:numPr>
    </w:pPr>
  </w:style>
  <w:style w:type="numbering" w:customStyle="1" w:styleId="Styl2">
    <w:name w:val="Styl2"/>
    <w:uiPriority w:val="99"/>
    <w:rsid w:val="006874AF"/>
    <w:pPr>
      <w:numPr>
        <w:numId w:val="19"/>
      </w:numPr>
    </w:pPr>
  </w:style>
  <w:style w:type="character" w:styleId="UyteHipercze">
    <w:name w:val="FollowedHyperlink"/>
    <w:uiPriority w:val="99"/>
    <w:semiHidden/>
    <w:unhideWhenUsed/>
    <w:rsid w:val="006874AF"/>
    <w:rPr>
      <w:color w:val="954F72"/>
      <w:u w:val="single"/>
    </w:rPr>
  </w:style>
  <w:style w:type="numbering" w:customStyle="1" w:styleId="WW8Num33121">
    <w:name w:val="WW8Num33121"/>
    <w:rsid w:val="006874AF"/>
  </w:style>
  <w:style w:type="paragraph" w:styleId="Poprawka">
    <w:name w:val="Revision"/>
    <w:hidden/>
    <w:uiPriority w:val="99"/>
    <w:semiHidden/>
    <w:rsid w:val="006874AF"/>
    <w:pPr>
      <w:spacing w:after="0" w:line="240" w:lineRule="auto"/>
    </w:pPr>
    <w:rPr>
      <w:rFonts w:ascii="Calibri" w:eastAsia="Calibri" w:hAnsi="Calibri" w:cs="Times New Roman"/>
    </w:rPr>
  </w:style>
  <w:style w:type="paragraph" w:styleId="NormalnyWeb">
    <w:name w:val="Normal (Web)"/>
    <w:basedOn w:val="Normalny"/>
    <w:uiPriority w:val="99"/>
    <w:unhideWhenUsed/>
    <w:rsid w:val="006874AF"/>
    <w:pPr>
      <w:suppressAutoHyphens w:val="0"/>
      <w:spacing w:after="0" w:line="240" w:lineRule="auto"/>
    </w:pPr>
    <w:rPr>
      <w:rFonts w:ascii="Times New Roman" w:hAnsi="Times New Roman"/>
      <w:sz w:val="24"/>
      <w:szCs w:val="24"/>
      <w:lang w:eastAsia="pl-PL"/>
    </w:rPr>
  </w:style>
  <w:style w:type="paragraph" w:styleId="Tekstprzypisudolnego">
    <w:name w:val="footnote text"/>
    <w:basedOn w:val="Normalny"/>
    <w:link w:val="TekstprzypisudolnegoZnak"/>
    <w:uiPriority w:val="99"/>
    <w:rsid w:val="006874AF"/>
    <w:pPr>
      <w:suppressAutoHyphens w:val="0"/>
      <w:spacing w:after="200" w:line="276" w:lineRule="auto"/>
    </w:pPr>
    <w:rPr>
      <w:sz w:val="20"/>
      <w:szCs w:val="20"/>
      <w:lang w:val="x-none" w:eastAsia="en-US"/>
    </w:rPr>
  </w:style>
  <w:style w:type="character" w:customStyle="1" w:styleId="TekstprzypisudolnegoZnak">
    <w:name w:val="Tekst przypisu dolnego Znak"/>
    <w:basedOn w:val="Domylnaczcionkaakapitu"/>
    <w:link w:val="Tekstprzypisudolnego"/>
    <w:uiPriority w:val="99"/>
    <w:rsid w:val="006874AF"/>
    <w:rPr>
      <w:rFonts w:ascii="Calibri" w:eastAsia="Calibri" w:hAnsi="Calibri" w:cs="Times New Roman"/>
      <w:sz w:val="20"/>
      <w:szCs w:val="20"/>
      <w:lang w:val="x-none"/>
    </w:rPr>
  </w:style>
  <w:style w:type="character" w:styleId="Odwoanieprzypisudolnego">
    <w:name w:val="footnote reference"/>
    <w:uiPriority w:val="99"/>
    <w:rsid w:val="006874AF"/>
    <w:rPr>
      <w:vertAlign w:val="superscript"/>
    </w:rPr>
  </w:style>
  <w:style w:type="character" w:customStyle="1" w:styleId="WW8Num1z0">
    <w:name w:val="WW8Num1z0"/>
    <w:rsid w:val="006874AF"/>
    <w:rPr>
      <w:rFonts w:cs="Times New Roman"/>
    </w:rPr>
  </w:style>
  <w:style w:type="character" w:customStyle="1" w:styleId="WW8Num1z1">
    <w:name w:val="WW8Num1z1"/>
    <w:rsid w:val="006874AF"/>
    <w:rPr>
      <w:rFonts w:ascii="Times New Roman" w:eastAsia="Times New Roman" w:hAnsi="Times New Roman" w:cs="Times New Roman"/>
    </w:rPr>
  </w:style>
  <w:style w:type="character" w:customStyle="1" w:styleId="WW8Num1z3">
    <w:name w:val="WW8Num1z3"/>
    <w:rsid w:val="006874AF"/>
    <w:rPr>
      <w:i w:val="0"/>
    </w:rPr>
  </w:style>
  <w:style w:type="character" w:customStyle="1" w:styleId="WW8Num2z0">
    <w:name w:val="WW8Num2z0"/>
    <w:rsid w:val="006874AF"/>
    <w:rPr>
      <w:rFonts w:ascii="Wingdings" w:hAnsi="Wingdings"/>
    </w:rPr>
  </w:style>
  <w:style w:type="character" w:customStyle="1" w:styleId="WW8Num3z0">
    <w:name w:val="WW8Num3z0"/>
    <w:rsid w:val="006874AF"/>
    <w:rPr>
      <w:rFonts w:cs="Times New Roman"/>
      <w:b/>
      <w:bCs/>
    </w:rPr>
  </w:style>
  <w:style w:type="character" w:customStyle="1" w:styleId="WW8Num4z0">
    <w:name w:val="WW8Num4z0"/>
    <w:rsid w:val="006874AF"/>
    <w:rPr>
      <w:rFonts w:cs="Times New Roman"/>
    </w:rPr>
  </w:style>
  <w:style w:type="character" w:customStyle="1" w:styleId="WW8Num5z0">
    <w:name w:val="WW8Num5z0"/>
    <w:rsid w:val="006874AF"/>
    <w:rPr>
      <w:rFonts w:cs="Times New Roman"/>
    </w:rPr>
  </w:style>
  <w:style w:type="character" w:customStyle="1" w:styleId="WW8Num7z0">
    <w:name w:val="WW8Num7z0"/>
    <w:rsid w:val="006874AF"/>
    <w:rPr>
      <w:rFonts w:cs="Times New Roman"/>
    </w:rPr>
  </w:style>
  <w:style w:type="character" w:customStyle="1" w:styleId="WW8Num8z0">
    <w:name w:val="WW8Num8z0"/>
    <w:rsid w:val="006874AF"/>
    <w:rPr>
      <w:rFonts w:cs="Times New Roman"/>
    </w:rPr>
  </w:style>
  <w:style w:type="character" w:customStyle="1" w:styleId="WW8Num9z1">
    <w:name w:val="WW8Num9z1"/>
    <w:rsid w:val="006874AF"/>
    <w:rPr>
      <w:rFonts w:ascii="Times New Roman" w:eastAsia="Times New Roman" w:hAnsi="Times New Roman" w:cs="Times New Roman"/>
    </w:rPr>
  </w:style>
  <w:style w:type="character" w:customStyle="1" w:styleId="WW8Num10z0">
    <w:name w:val="WW8Num10z0"/>
    <w:rsid w:val="006874AF"/>
    <w:rPr>
      <w:rFonts w:cs="Times New Roman"/>
    </w:rPr>
  </w:style>
  <w:style w:type="character" w:customStyle="1" w:styleId="WW8Num10z1">
    <w:name w:val="WW8Num10z1"/>
    <w:rsid w:val="006874AF"/>
    <w:rPr>
      <w:rFonts w:ascii="Times New Roman" w:eastAsia="Times New Roman" w:hAnsi="Times New Roman" w:cs="Times New Roman"/>
    </w:rPr>
  </w:style>
  <w:style w:type="character" w:customStyle="1" w:styleId="WW8Num10z3">
    <w:name w:val="WW8Num10z3"/>
    <w:rsid w:val="006874AF"/>
    <w:rPr>
      <w:rFonts w:cs="Times New Roman"/>
      <w:b w:val="0"/>
      <w:bCs w:val="0"/>
      <w:i w:val="0"/>
      <w:iCs w:val="0"/>
    </w:rPr>
  </w:style>
  <w:style w:type="character" w:customStyle="1" w:styleId="WW8Num11z0">
    <w:name w:val="WW8Num11z0"/>
    <w:rsid w:val="006874AF"/>
    <w:rPr>
      <w:rFonts w:cs="Times New Roman"/>
      <w:i w:val="0"/>
      <w:iCs w:val="0"/>
    </w:rPr>
  </w:style>
  <w:style w:type="character" w:customStyle="1" w:styleId="WW8Num13z0">
    <w:name w:val="WW8Num13z0"/>
    <w:rsid w:val="006874AF"/>
    <w:rPr>
      <w:rFonts w:ascii="Symbol" w:hAnsi="Symbol"/>
    </w:rPr>
  </w:style>
  <w:style w:type="character" w:customStyle="1" w:styleId="WW8Num14z0">
    <w:name w:val="WW8Num14z0"/>
    <w:rsid w:val="006874AF"/>
    <w:rPr>
      <w:rFonts w:cs="Times New Roman"/>
      <w:color w:val="auto"/>
    </w:rPr>
  </w:style>
  <w:style w:type="character" w:customStyle="1" w:styleId="WW8Num15z0">
    <w:name w:val="WW8Num15z0"/>
    <w:rsid w:val="006874AF"/>
    <w:rPr>
      <w:rFonts w:cs="Times New Roman"/>
    </w:rPr>
  </w:style>
  <w:style w:type="character" w:customStyle="1" w:styleId="WW8Num16z0">
    <w:name w:val="WW8Num16z0"/>
    <w:rsid w:val="006874AF"/>
    <w:rPr>
      <w:rFonts w:cs="Times New Roman"/>
    </w:rPr>
  </w:style>
  <w:style w:type="character" w:customStyle="1" w:styleId="WW8Num17z0">
    <w:name w:val="WW8Num17z0"/>
    <w:rsid w:val="006874AF"/>
    <w:rPr>
      <w:rFonts w:cs="Times New Roman"/>
    </w:rPr>
  </w:style>
  <w:style w:type="character" w:customStyle="1" w:styleId="WW8Num17z1">
    <w:name w:val="WW8Num17z1"/>
    <w:rsid w:val="006874AF"/>
    <w:rPr>
      <w:rFonts w:ascii="Times New Roman" w:eastAsia="Times New Roman" w:hAnsi="Times New Roman" w:cs="Times New Roman"/>
    </w:rPr>
  </w:style>
  <w:style w:type="character" w:customStyle="1" w:styleId="WW8Num19z0">
    <w:name w:val="WW8Num19z0"/>
    <w:rsid w:val="006874AF"/>
    <w:rPr>
      <w:rFonts w:cs="Times New Roman"/>
    </w:rPr>
  </w:style>
  <w:style w:type="character" w:customStyle="1" w:styleId="WW8Num21z0">
    <w:name w:val="WW8Num21z0"/>
    <w:rsid w:val="006874AF"/>
    <w:rPr>
      <w:rFonts w:cs="Times New Roman"/>
    </w:rPr>
  </w:style>
  <w:style w:type="character" w:customStyle="1" w:styleId="WW8Num22z0">
    <w:name w:val="WW8Num22z0"/>
    <w:rsid w:val="006874AF"/>
    <w:rPr>
      <w:rFonts w:ascii="Times New Roman" w:eastAsia="Times New Roman" w:hAnsi="Times New Roman" w:cs="Times New Roman"/>
    </w:rPr>
  </w:style>
  <w:style w:type="character" w:customStyle="1" w:styleId="WW8Num22z1">
    <w:name w:val="WW8Num22z1"/>
    <w:rsid w:val="006874AF"/>
    <w:rPr>
      <w:rFonts w:cs="Times New Roman"/>
      <w:b w:val="0"/>
    </w:rPr>
  </w:style>
  <w:style w:type="character" w:customStyle="1" w:styleId="WW8Num23z0">
    <w:name w:val="WW8Num23z0"/>
    <w:rsid w:val="006874AF"/>
    <w:rPr>
      <w:rFonts w:cs="Times New Roman"/>
    </w:rPr>
  </w:style>
  <w:style w:type="character" w:customStyle="1" w:styleId="WW8Num24z0">
    <w:name w:val="WW8Num24z0"/>
    <w:rsid w:val="006874AF"/>
    <w:rPr>
      <w:rFonts w:ascii="Symbol" w:hAnsi="Symbol"/>
    </w:rPr>
  </w:style>
  <w:style w:type="character" w:customStyle="1" w:styleId="WW8Num26z0">
    <w:name w:val="WW8Num26z0"/>
    <w:rsid w:val="006874AF"/>
    <w:rPr>
      <w:rFonts w:cs="Times New Roman"/>
    </w:rPr>
  </w:style>
  <w:style w:type="character" w:customStyle="1" w:styleId="WW8Num27z0">
    <w:name w:val="WW8Num27z0"/>
    <w:rsid w:val="006874AF"/>
    <w:rPr>
      <w:rFonts w:ascii="Symbol" w:hAnsi="Symbol"/>
    </w:rPr>
  </w:style>
  <w:style w:type="character" w:customStyle="1" w:styleId="WW8Num27z2">
    <w:name w:val="WW8Num27z2"/>
    <w:rsid w:val="006874AF"/>
    <w:rPr>
      <w:rFonts w:ascii="Wingdings" w:hAnsi="Wingdings"/>
    </w:rPr>
  </w:style>
  <w:style w:type="character" w:customStyle="1" w:styleId="WW8Num27z4">
    <w:name w:val="WW8Num27z4"/>
    <w:rsid w:val="006874AF"/>
    <w:rPr>
      <w:rFonts w:cs="Times New Roman"/>
      <w:b w:val="0"/>
      <w:i w:val="0"/>
    </w:rPr>
  </w:style>
  <w:style w:type="character" w:customStyle="1" w:styleId="WW8Num28z0">
    <w:name w:val="WW8Num28z0"/>
    <w:rsid w:val="006874AF"/>
    <w:rPr>
      <w:rFonts w:cs="Times New Roman"/>
    </w:rPr>
  </w:style>
  <w:style w:type="character" w:customStyle="1" w:styleId="WW8Num28z1">
    <w:name w:val="WW8Num28z1"/>
    <w:rsid w:val="006874AF"/>
    <w:rPr>
      <w:rFonts w:ascii="Symbol" w:hAnsi="Symbol" w:cs="Times New Roman"/>
    </w:rPr>
  </w:style>
  <w:style w:type="character" w:customStyle="1" w:styleId="WW8Num28z2">
    <w:name w:val="WW8Num28z2"/>
    <w:rsid w:val="006874AF"/>
    <w:rPr>
      <w:rFonts w:cs="Times New Roman"/>
      <w:b w:val="0"/>
    </w:rPr>
  </w:style>
  <w:style w:type="character" w:customStyle="1" w:styleId="WW8Num29z0">
    <w:name w:val="WW8Num29z0"/>
    <w:rsid w:val="006874AF"/>
    <w:rPr>
      <w:rFonts w:cs="Times New Roman"/>
      <w:strike w:val="0"/>
      <w:dstrike w:val="0"/>
    </w:rPr>
  </w:style>
  <w:style w:type="character" w:customStyle="1" w:styleId="WW8Num30z0">
    <w:name w:val="WW8Num30z0"/>
    <w:rsid w:val="006874AF"/>
    <w:rPr>
      <w:rFonts w:cs="Times New Roman"/>
    </w:rPr>
  </w:style>
  <w:style w:type="character" w:customStyle="1" w:styleId="WW8Num31z0">
    <w:name w:val="WW8Num31z0"/>
    <w:rsid w:val="006874AF"/>
    <w:rPr>
      <w:rFonts w:cs="Times New Roman"/>
    </w:rPr>
  </w:style>
  <w:style w:type="character" w:customStyle="1" w:styleId="WW8Num33z0">
    <w:name w:val="WW8Num33z0"/>
    <w:rsid w:val="006874AF"/>
    <w:rPr>
      <w:rFonts w:cs="Times New Roman"/>
      <w:u w:val="none"/>
    </w:rPr>
  </w:style>
  <w:style w:type="character" w:customStyle="1" w:styleId="WW8Num35z0">
    <w:name w:val="WW8Num35z0"/>
    <w:rsid w:val="006874AF"/>
    <w:rPr>
      <w:rFonts w:cs="Times New Roman"/>
    </w:rPr>
  </w:style>
  <w:style w:type="character" w:customStyle="1" w:styleId="WW8Num37z1">
    <w:name w:val="WW8Num37z1"/>
    <w:rsid w:val="006874AF"/>
    <w:rPr>
      <w:b w:val="0"/>
    </w:rPr>
  </w:style>
  <w:style w:type="character" w:customStyle="1" w:styleId="WW8Num37z2">
    <w:name w:val="WW8Num37z2"/>
    <w:rsid w:val="006874AF"/>
    <w:rPr>
      <w:rFonts w:ascii="Times New Roman" w:eastAsia="Times New Roman" w:hAnsi="Times New Roman" w:cs="Times New Roman"/>
      <w:b w:val="0"/>
    </w:rPr>
  </w:style>
  <w:style w:type="character" w:customStyle="1" w:styleId="WW8Num38z0">
    <w:name w:val="WW8Num38z0"/>
    <w:rsid w:val="006874AF"/>
    <w:rPr>
      <w:rFonts w:cs="Times New Roman"/>
    </w:rPr>
  </w:style>
  <w:style w:type="character" w:customStyle="1" w:styleId="WW8Num40z0">
    <w:name w:val="WW8Num40z0"/>
    <w:rsid w:val="006874AF"/>
    <w:rPr>
      <w:rFonts w:cs="Times New Roman"/>
    </w:rPr>
  </w:style>
  <w:style w:type="character" w:customStyle="1" w:styleId="WW8Num41z0">
    <w:name w:val="WW8Num41z0"/>
    <w:rsid w:val="006874AF"/>
    <w:rPr>
      <w:rFonts w:cs="Times New Roman"/>
    </w:rPr>
  </w:style>
  <w:style w:type="character" w:customStyle="1" w:styleId="WW8Num41z1">
    <w:name w:val="WW8Num41z1"/>
    <w:rsid w:val="006874AF"/>
    <w:rPr>
      <w:b w:val="0"/>
    </w:rPr>
  </w:style>
  <w:style w:type="character" w:customStyle="1" w:styleId="WW8Num42z0">
    <w:name w:val="WW8Num42z0"/>
    <w:rsid w:val="006874AF"/>
    <w:rPr>
      <w:rFonts w:cs="Times New Roman"/>
    </w:rPr>
  </w:style>
  <w:style w:type="character" w:customStyle="1" w:styleId="WW8Num43z0">
    <w:name w:val="WW8Num43z0"/>
    <w:rsid w:val="006874AF"/>
    <w:rPr>
      <w:rFonts w:cs="Times New Roman"/>
    </w:rPr>
  </w:style>
  <w:style w:type="character" w:customStyle="1" w:styleId="WW8Num44z0">
    <w:name w:val="WW8Num44z0"/>
    <w:rsid w:val="006874AF"/>
    <w:rPr>
      <w:rFonts w:cs="Times New Roman"/>
    </w:rPr>
  </w:style>
  <w:style w:type="character" w:customStyle="1" w:styleId="WW8Num45z0">
    <w:name w:val="WW8Num45z0"/>
    <w:rsid w:val="006874AF"/>
    <w:rPr>
      <w:rFonts w:cs="Times New Roman"/>
    </w:rPr>
  </w:style>
  <w:style w:type="character" w:customStyle="1" w:styleId="WW8Num45z1">
    <w:name w:val="WW8Num45z1"/>
    <w:rsid w:val="006874AF"/>
    <w:rPr>
      <w:rFonts w:cs="Times New Roman"/>
      <w:b w:val="0"/>
      <w:bCs w:val="0"/>
    </w:rPr>
  </w:style>
  <w:style w:type="character" w:customStyle="1" w:styleId="WW8Num45z3">
    <w:name w:val="WW8Num45z3"/>
    <w:rsid w:val="006874AF"/>
    <w:rPr>
      <w:b w:val="0"/>
      <w:bCs w:val="0"/>
      <w:i w:val="0"/>
      <w:iCs w:val="0"/>
    </w:rPr>
  </w:style>
  <w:style w:type="character" w:customStyle="1" w:styleId="WW8Num46z0">
    <w:name w:val="WW8Num46z0"/>
    <w:rsid w:val="006874AF"/>
    <w:rPr>
      <w:rFonts w:cs="Times New Roman"/>
    </w:rPr>
  </w:style>
  <w:style w:type="character" w:customStyle="1" w:styleId="WW8Num47z0">
    <w:name w:val="WW8Num47z0"/>
    <w:rsid w:val="006874AF"/>
    <w:rPr>
      <w:rFonts w:cs="Times New Roman"/>
    </w:rPr>
  </w:style>
  <w:style w:type="character" w:customStyle="1" w:styleId="Absatz-Standardschriftart">
    <w:name w:val="Absatz-Standardschriftart"/>
    <w:rsid w:val="006874AF"/>
  </w:style>
  <w:style w:type="character" w:customStyle="1" w:styleId="WW-Absatz-Standardschriftart">
    <w:name w:val="WW-Absatz-Standardschriftart"/>
    <w:rsid w:val="006874AF"/>
  </w:style>
  <w:style w:type="character" w:customStyle="1" w:styleId="WW-Absatz-Standardschriftart1">
    <w:name w:val="WW-Absatz-Standardschriftart1"/>
    <w:rsid w:val="006874AF"/>
  </w:style>
  <w:style w:type="character" w:customStyle="1" w:styleId="WW8Num1z2">
    <w:name w:val="WW8Num1z2"/>
    <w:rsid w:val="006874AF"/>
    <w:rPr>
      <w:rFonts w:cs="Times New Roman"/>
    </w:rPr>
  </w:style>
  <w:style w:type="character" w:customStyle="1" w:styleId="WW8Num9z0">
    <w:name w:val="WW8Num9z0"/>
    <w:rsid w:val="006874AF"/>
    <w:rPr>
      <w:rFonts w:cs="Times New Roman"/>
    </w:rPr>
  </w:style>
  <w:style w:type="character" w:customStyle="1" w:styleId="WW8Num11z1">
    <w:name w:val="WW8Num11z1"/>
    <w:rsid w:val="006874AF"/>
    <w:rPr>
      <w:rFonts w:cs="Times New Roman"/>
    </w:rPr>
  </w:style>
  <w:style w:type="character" w:customStyle="1" w:styleId="WW8Num11z2">
    <w:name w:val="WW8Num11z2"/>
    <w:rsid w:val="006874AF"/>
    <w:rPr>
      <w:rFonts w:cs="Times New Roman"/>
    </w:rPr>
  </w:style>
  <w:style w:type="character" w:customStyle="1" w:styleId="WW8Num11z3">
    <w:name w:val="WW8Num11z3"/>
    <w:rsid w:val="006874AF"/>
    <w:rPr>
      <w:rFonts w:cs="Times New Roman"/>
      <w:b w:val="0"/>
      <w:bCs w:val="0"/>
      <w:i w:val="0"/>
      <w:iCs w:val="0"/>
    </w:rPr>
  </w:style>
  <w:style w:type="character" w:customStyle="1" w:styleId="WW8Num12z0">
    <w:name w:val="WW8Num12z0"/>
    <w:rsid w:val="006874AF"/>
    <w:rPr>
      <w:rFonts w:cs="Times New Roman"/>
    </w:rPr>
  </w:style>
  <w:style w:type="character" w:customStyle="1" w:styleId="WW8Num18z0">
    <w:name w:val="WW8Num18z0"/>
    <w:rsid w:val="006874AF"/>
    <w:rPr>
      <w:rFonts w:cs="Times New Roman"/>
    </w:rPr>
  </w:style>
  <w:style w:type="character" w:customStyle="1" w:styleId="WW8Num18z1">
    <w:name w:val="WW8Num18z1"/>
    <w:rsid w:val="006874AF"/>
    <w:rPr>
      <w:rFonts w:ascii="Times New Roman" w:eastAsia="Times New Roman" w:hAnsi="Times New Roman" w:cs="Times New Roman"/>
    </w:rPr>
  </w:style>
  <w:style w:type="character" w:customStyle="1" w:styleId="WW8Num20z0">
    <w:name w:val="WW8Num20z0"/>
    <w:rsid w:val="006874AF"/>
    <w:rPr>
      <w:rFonts w:cs="Times New Roman"/>
    </w:rPr>
  </w:style>
  <w:style w:type="character" w:customStyle="1" w:styleId="WW8Num23z1">
    <w:name w:val="WW8Num23z1"/>
    <w:rsid w:val="006874AF"/>
    <w:rPr>
      <w:rFonts w:cs="Times New Roman"/>
      <w:b w:val="0"/>
    </w:rPr>
  </w:style>
  <w:style w:type="character" w:customStyle="1" w:styleId="WW8Num25z0">
    <w:name w:val="WW8Num25z0"/>
    <w:rsid w:val="006874AF"/>
    <w:rPr>
      <w:rFonts w:ascii="Times New Roman" w:eastAsia="Times New Roman" w:hAnsi="Times New Roman" w:cs="Times New Roman"/>
    </w:rPr>
  </w:style>
  <w:style w:type="character" w:customStyle="1" w:styleId="WW8Num28z4">
    <w:name w:val="WW8Num28z4"/>
    <w:rsid w:val="006874AF"/>
    <w:rPr>
      <w:rFonts w:cs="Times New Roman"/>
      <w:b w:val="0"/>
      <w:i w:val="0"/>
    </w:rPr>
  </w:style>
  <w:style w:type="character" w:customStyle="1" w:styleId="WW8Num29z1">
    <w:name w:val="WW8Num29z1"/>
    <w:rsid w:val="006874AF"/>
    <w:rPr>
      <w:rFonts w:cs="Times New Roman"/>
    </w:rPr>
  </w:style>
  <w:style w:type="character" w:customStyle="1" w:styleId="WW8Num29z2">
    <w:name w:val="WW8Num29z2"/>
    <w:rsid w:val="006874AF"/>
    <w:rPr>
      <w:rFonts w:cs="Times New Roman"/>
    </w:rPr>
  </w:style>
  <w:style w:type="character" w:customStyle="1" w:styleId="WW8Num32z0">
    <w:name w:val="WW8Num32z0"/>
    <w:rsid w:val="006874AF"/>
    <w:rPr>
      <w:rFonts w:cs="Times New Roman"/>
      <w:strike w:val="0"/>
      <w:dstrike w:val="0"/>
    </w:rPr>
  </w:style>
  <w:style w:type="character" w:customStyle="1" w:styleId="WW8Num34z0">
    <w:name w:val="WW8Num34z0"/>
    <w:rsid w:val="006874AF"/>
    <w:rPr>
      <w:rFonts w:cs="Times New Roman"/>
    </w:rPr>
  </w:style>
  <w:style w:type="character" w:customStyle="1" w:styleId="WW8Num36z0">
    <w:name w:val="WW8Num36z0"/>
    <w:rsid w:val="006874AF"/>
    <w:rPr>
      <w:rFonts w:cs="Times New Roman"/>
    </w:rPr>
  </w:style>
  <w:style w:type="character" w:customStyle="1" w:styleId="WW8Num38z1">
    <w:name w:val="WW8Num38z1"/>
    <w:rsid w:val="006874AF"/>
    <w:rPr>
      <w:b w:val="0"/>
    </w:rPr>
  </w:style>
  <w:style w:type="character" w:customStyle="1" w:styleId="WW8Num38z2">
    <w:name w:val="WW8Num38z2"/>
    <w:rsid w:val="006874AF"/>
    <w:rPr>
      <w:rFonts w:ascii="Times New Roman" w:eastAsia="Times New Roman" w:hAnsi="Times New Roman" w:cs="Times New Roman"/>
      <w:b w:val="0"/>
    </w:rPr>
  </w:style>
  <w:style w:type="character" w:customStyle="1" w:styleId="WW8Num39z0">
    <w:name w:val="WW8Num39z0"/>
    <w:rsid w:val="006874AF"/>
    <w:rPr>
      <w:rFonts w:cs="Times New Roman"/>
    </w:rPr>
  </w:style>
  <w:style w:type="character" w:customStyle="1" w:styleId="WW8Num42z1">
    <w:name w:val="WW8Num42z1"/>
    <w:rsid w:val="006874AF"/>
    <w:rPr>
      <w:b w:val="0"/>
    </w:rPr>
  </w:style>
  <w:style w:type="character" w:customStyle="1" w:styleId="WW8Num46z1">
    <w:name w:val="WW8Num46z1"/>
    <w:rsid w:val="006874AF"/>
    <w:rPr>
      <w:rFonts w:cs="Times New Roman"/>
      <w:b w:val="0"/>
      <w:bCs w:val="0"/>
    </w:rPr>
  </w:style>
  <w:style w:type="character" w:customStyle="1" w:styleId="WW8Num46z3">
    <w:name w:val="WW8Num46z3"/>
    <w:rsid w:val="006874AF"/>
    <w:rPr>
      <w:b w:val="0"/>
      <w:bCs w:val="0"/>
      <w:i w:val="0"/>
      <w:iCs w:val="0"/>
    </w:rPr>
  </w:style>
  <w:style w:type="character" w:customStyle="1" w:styleId="WW8Num48z0">
    <w:name w:val="WW8Num48z0"/>
    <w:rsid w:val="006874AF"/>
    <w:rPr>
      <w:rFonts w:cs="Times New Roman"/>
    </w:rPr>
  </w:style>
  <w:style w:type="character" w:customStyle="1" w:styleId="WW8Num49z0">
    <w:name w:val="WW8Num49z0"/>
    <w:rsid w:val="006874AF"/>
    <w:rPr>
      <w:rFonts w:cs="Times New Roman"/>
    </w:rPr>
  </w:style>
  <w:style w:type="character" w:customStyle="1" w:styleId="WW8Num49z1">
    <w:name w:val="WW8Num49z1"/>
    <w:rsid w:val="006874AF"/>
    <w:rPr>
      <w:rFonts w:ascii="OpenSymbol" w:hAnsi="OpenSymbol" w:cs="OpenSymbol"/>
    </w:rPr>
  </w:style>
  <w:style w:type="character" w:customStyle="1" w:styleId="WW8Num50z0">
    <w:name w:val="WW8Num50z0"/>
    <w:rsid w:val="006874AF"/>
    <w:rPr>
      <w:b/>
      <w:color w:val="auto"/>
    </w:rPr>
  </w:style>
  <w:style w:type="character" w:customStyle="1" w:styleId="WW8Num50z1">
    <w:name w:val="WW8Num50z1"/>
    <w:rsid w:val="006874AF"/>
    <w:rPr>
      <w:b w:val="0"/>
      <w:bCs w:val="0"/>
      <w:color w:val="auto"/>
    </w:rPr>
  </w:style>
  <w:style w:type="character" w:customStyle="1" w:styleId="WW8Num51z0">
    <w:name w:val="WW8Num51z0"/>
    <w:rsid w:val="006874AF"/>
    <w:rPr>
      <w:rFonts w:cs="Times New Roman"/>
    </w:rPr>
  </w:style>
  <w:style w:type="character" w:customStyle="1" w:styleId="WW8Num51z1">
    <w:name w:val="WW8Num51z1"/>
    <w:rsid w:val="006874AF"/>
    <w:rPr>
      <w:rFonts w:cs="Times New Roman"/>
    </w:rPr>
  </w:style>
  <w:style w:type="character" w:customStyle="1" w:styleId="WW-Absatz-Standardschriftart11">
    <w:name w:val="WW-Absatz-Standardschriftart11"/>
    <w:rsid w:val="006874AF"/>
  </w:style>
  <w:style w:type="character" w:customStyle="1" w:styleId="WW8Num3z1">
    <w:name w:val="WW8Num3z1"/>
    <w:rsid w:val="006874AF"/>
    <w:rPr>
      <w:rFonts w:cs="Times New Roman"/>
    </w:rPr>
  </w:style>
  <w:style w:type="character" w:customStyle="1" w:styleId="WW8Num6z0">
    <w:name w:val="WW8Num6z0"/>
    <w:rsid w:val="006874AF"/>
    <w:rPr>
      <w:rFonts w:cs="Times New Roman"/>
    </w:rPr>
  </w:style>
  <w:style w:type="character" w:customStyle="1" w:styleId="WW8Num12z1">
    <w:name w:val="WW8Num12z1"/>
    <w:rsid w:val="006874AF"/>
    <w:rPr>
      <w:rFonts w:ascii="Times New Roman" w:eastAsia="Times New Roman" w:hAnsi="Times New Roman"/>
    </w:rPr>
  </w:style>
  <w:style w:type="character" w:customStyle="1" w:styleId="WW8Num13z1">
    <w:name w:val="WW8Num13z1"/>
    <w:rsid w:val="006874AF"/>
    <w:rPr>
      <w:rFonts w:ascii="Times New Roman" w:eastAsia="Times New Roman" w:hAnsi="Times New Roman" w:cs="Times New Roman"/>
    </w:rPr>
  </w:style>
  <w:style w:type="character" w:customStyle="1" w:styleId="WW8Num14z1">
    <w:name w:val="WW8Num14z1"/>
    <w:rsid w:val="006874AF"/>
    <w:rPr>
      <w:rFonts w:cs="Times New Roman"/>
      <w:b w:val="0"/>
      <w:bCs w:val="0"/>
      <w:color w:val="auto"/>
    </w:rPr>
  </w:style>
  <w:style w:type="character" w:customStyle="1" w:styleId="WW8Num14z2">
    <w:name w:val="WW8Num14z2"/>
    <w:rsid w:val="006874AF"/>
    <w:rPr>
      <w:rFonts w:cs="Times New Roman"/>
    </w:rPr>
  </w:style>
  <w:style w:type="character" w:customStyle="1" w:styleId="WW8Num14z3">
    <w:name w:val="WW8Num14z3"/>
    <w:rsid w:val="006874AF"/>
    <w:rPr>
      <w:rFonts w:cs="Times New Roman"/>
      <w:b w:val="0"/>
      <w:bCs w:val="0"/>
      <w:i w:val="0"/>
      <w:iCs w:val="0"/>
    </w:rPr>
  </w:style>
  <w:style w:type="character" w:customStyle="1" w:styleId="WW8Num21z1">
    <w:name w:val="WW8Num21z1"/>
    <w:rsid w:val="006874AF"/>
    <w:rPr>
      <w:rFonts w:ascii="Times New Roman" w:eastAsia="Times New Roman" w:hAnsi="Times New Roman" w:cs="Times New Roman"/>
    </w:rPr>
  </w:style>
  <w:style w:type="character" w:customStyle="1" w:styleId="WW8Num25z1">
    <w:name w:val="WW8Num25z1"/>
    <w:rsid w:val="006874AF"/>
    <w:rPr>
      <w:rFonts w:cs="Times New Roman"/>
    </w:rPr>
  </w:style>
  <w:style w:type="character" w:customStyle="1" w:styleId="WW8Num25z2">
    <w:name w:val="WW8Num25z2"/>
    <w:rsid w:val="006874AF"/>
    <w:rPr>
      <w:rFonts w:ascii="Times New Roman" w:eastAsia="Times New Roman" w:hAnsi="Times New Roman"/>
    </w:rPr>
  </w:style>
  <w:style w:type="character" w:customStyle="1" w:styleId="WW8Num26z1">
    <w:name w:val="WW8Num26z1"/>
    <w:rsid w:val="006874AF"/>
    <w:rPr>
      <w:rFonts w:cs="Times New Roman"/>
      <w:b w:val="0"/>
    </w:rPr>
  </w:style>
  <w:style w:type="character" w:customStyle="1" w:styleId="WW8Num27z1">
    <w:name w:val="WW8Num27z1"/>
    <w:rsid w:val="006874AF"/>
    <w:rPr>
      <w:rFonts w:ascii="Courier New" w:hAnsi="Courier New"/>
    </w:rPr>
  </w:style>
  <w:style w:type="character" w:customStyle="1" w:styleId="WW8Num31z2">
    <w:name w:val="WW8Num31z2"/>
    <w:rsid w:val="006874AF"/>
    <w:rPr>
      <w:rFonts w:cs="Times New Roman"/>
      <w:b w:val="0"/>
    </w:rPr>
  </w:style>
  <w:style w:type="character" w:customStyle="1" w:styleId="WW8Num31z4">
    <w:name w:val="WW8Num31z4"/>
    <w:rsid w:val="006874AF"/>
    <w:rPr>
      <w:rFonts w:cs="Times New Roman"/>
      <w:b w:val="0"/>
      <w:i w:val="0"/>
    </w:rPr>
  </w:style>
  <w:style w:type="character" w:customStyle="1" w:styleId="WW8Num32z1">
    <w:name w:val="WW8Num32z1"/>
    <w:rsid w:val="006874AF"/>
    <w:rPr>
      <w:rFonts w:ascii="Symbol" w:hAnsi="Symbol"/>
    </w:rPr>
  </w:style>
  <w:style w:type="character" w:customStyle="1" w:styleId="WW8Num32z2">
    <w:name w:val="WW8Num32z2"/>
    <w:rsid w:val="006874AF"/>
    <w:rPr>
      <w:rFonts w:cs="Times New Roman"/>
    </w:rPr>
  </w:style>
  <w:style w:type="character" w:customStyle="1" w:styleId="WW8Num42z2">
    <w:name w:val="WW8Num42z2"/>
    <w:rsid w:val="006874AF"/>
    <w:rPr>
      <w:rFonts w:ascii="Times New Roman" w:eastAsia="Times New Roman" w:hAnsi="Times New Roman" w:cs="Times New Roman"/>
      <w:b w:val="0"/>
    </w:rPr>
  </w:style>
  <w:style w:type="character" w:customStyle="1" w:styleId="WW8Num50z3">
    <w:name w:val="WW8Num50z3"/>
    <w:rsid w:val="006874AF"/>
    <w:rPr>
      <w:b w:val="0"/>
      <w:bCs w:val="0"/>
      <w:i w:val="0"/>
      <w:iCs w:val="0"/>
    </w:rPr>
  </w:style>
  <w:style w:type="character" w:customStyle="1" w:styleId="Domylnaczcionkaakapitu1">
    <w:name w:val="Domyślna czcionka akapitu1"/>
    <w:rsid w:val="006874AF"/>
  </w:style>
  <w:style w:type="character" w:customStyle="1" w:styleId="grame">
    <w:name w:val="grame"/>
    <w:rsid w:val="006874AF"/>
    <w:rPr>
      <w:rFonts w:cs="Times New Roman"/>
    </w:rPr>
  </w:style>
  <w:style w:type="character" w:customStyle="1" w:styleId="oznaczenie">
    <w:name w:val="oznaczenie"/>
    <w:rsid w:val="006874AF"/>
    <w:rPr>
      <w:rFonts w:cs="Times New Roman"/>
    </w:rPr>
  </w:style>
  <w:style w:type="character" w:customStyle="1" w:styleId="Znakiprzypiswkocowych">
    <w:name w:val="Znaki przypisów końcowych"/>
    <w:rsid w:val="006874AF"/>
    <w:rPr>
      <w:rFonts w:cs="Times New Roman"/>
      <w:vertAlign w:val="superscript"/>
    </w:rPr>
  </w:style>
  <w:style w:type="character" w:styleId="Pogrubienie">
    <w:name w:val="Strong"/>
    <w:uiPriority w:val="22"/>
    <w:qFormat/>
    <w:rsid w:val="006874AF"/>
    <w:rPr>
      <w:rFonts w:cs="Times New Roman"/>
      <w:b/>
      <w:bCs/>
    </w:rPr>
  </w:style>
  <w:style w:type="character" w:customStyle="1" w:styleId="ZnakZnak2">
    <w:name w:val="Znak Znak2"/>
    <w:rsid w:val="006874AF"/>
    <w:rPr>
      <w:rFonts w:ascii="Arial" w:hAnsi="Arial" w:cs="Arial"/>
      <w:sz w:val="24"/>
      <w:szCs w:val="24"/>
      <w:lang w:val="pl-PL"/>
    </w:rPr>
  </w:style>
  <w:style w:type="character" w:customStyle="1" w:styleId="Odwoaniedokomentarza1">
    <w:name w:val="Odwołanie do komentarza1"/>
    <w:rsid w:val="006874AF"/>
    <w:rPr>
      <w:rFonts w:cs="Times New Roman"/>
      <w:sz w:val="16"/>
      <w:szCs w:val="16"/>
    </w:rPr>
  </w:style>
  <w:style w:type="character" w:customStyle="1" w:styleId="ZnakZnak1">
    <w:name w:val="Znak Znak1"/>
    <w:rsid w:val="006874AF"/>
    <w:rPr>
      <w:rFonts w:ascii="Arial" w:hAnsi="Arial" w:cs="Arial"/>
    </w:rPr>
  </w:style>
  <w:style w:type="character" w:customStyle="1" w:styleId="ZnakZnak">
    <w:name w:val="Znak Znak"/>
    <w:rsid w:val="006874AF"/>
    <w:rPr>
      <w:rFonts w:ascii="Arial" w:hAnsi="Arial" w:cs="Arial"/>
      <w:b/>
      <w:bCs/>
    </w:rPr>
  </w:style>
  <w:style w:type="character" w:styleId="HTML-cytat">
    <w:name w:val="HTML Cite"/>
    <w:rsid w:val="006874AF"/>
    <w:rPr>
      <w:rFonts w:cs="Times New Roman"/>
      <w:i/>
      <w:iCs/>
    </w:rPr>
  </w:style>
  <w:style w:type="character" w:customStyle="1" w:styleId="Znakinumeracji">
    <w:name w:val="Znaki numeracji"/>
    <w:rsid w:val="006874AF"/>
    <w:rPr>
      <w:b/>
      <w:bCs/>
      <w:sz w:val="28"/>
      <w:szCs w:val="28"/>
    </w:rPr>
  </w:style>
  <w:style w:type="character" w:customStyle="1" w:styleId="Symbolewypunktowania">
    <w:name w:val="Symbole wypunktowania"/>
    <w:rsid w:val="006874AF"/>
    <w:rPr>
      <w:rFonts w:ascii="OpenSymbol" w:eastAsia="OpenSymbol" w:hAnsi="OpenSymbol" w:cs="OpenSymbol"/>
    </w:rPr>
  </w:style>
  <w:style w:type="paragraph" w:customStyle="1" w:styleId="Nagwek10">
    <w:name w:val="Nagłówek1"/>
    <w:basedOn w:val="Normalny"/>
    <w:next w:val="Tekstpodstawowy"/>
    <w:rsid w:val="006874AF"/>
    <w:pPr>
      <w:keepNext/>
      <w:widowControl w:val="0"/>
      <w:spacing w:before="240" w:after="120" w:line="240" w:lineRule="auto"/>
      <w:jc w:val="center"/>
    </w:pPr>
    <w:rPr>
      <w:rFonts w:ascii="Arial" w:eastAsia="Lucida Sans Unicode" w:hAnsi="Arial" w:cs="Mangal"/>
      <w:sz w:val="28"/>
      <w:szCs w:val="28"/>
      <w:lang w:eastAsia="ar-SA"/>
    </w:rPr>
  </w:style>
  <w:style w:type="paragraph" w:customStyle="1" w:styleId="Podpis1">
    <w:name w:val="Podpis1"/>
    <w:basedOn w:val="Normalny"/>
    <w:rsid w:val="006874AF"/>
    <w:pPr>
      <w:widowControl w:val="0"/>
      <w:suppressLineNumbers/>
      <w:spacing w:before="120" w:after="120" w:line="240" w:lineRule="auto"/>
      <w:jc w:val="center"/>
    </w:pPr>
    <w:rPr>
      <w:rFonts w:ascii="Times New Roman" w:eastAsia="Times New Roman" w:hAnsi="Times New Roman" w:cs="Mangal"/>
      <w:i/>
      <w:iCs/>
      <w:sz w:val="24"/>
      <w:szCs w:val="24"/>
      <w:lang w:eastAsia="ar-SA"/>
    </w:rPr>
  </w:style>
  <w:style w:type="paragraph" w:customStyle="1" w:styleId="Indeks">
    <w:name w:val="Indeks"/>
    <w:basedOn w:val="Normalny"/>
    <w:rsid w:val="006874AF"/>
    <w:pPr>
      <w:widowControl w:val="0"/>
      <w:suppressLineNumbers/>
      <w:spacing w:after="0" w:line="240" w:lineRule="auto"/>
      <w:jc w:val="center"/>
    </w:pPr>
    <w:rPr>
      <w:rFonts w:ascii="Times New Roman" w:eastAsia="Times New Roman" w:hAnsi="Times New Roman" w:cs="Mangal"/>
      <w:sz w:val="24"/>
      <w:szCs w:val="24"/>
      <w:lang w:eastAsia="ar-SA"/>
    </w:rPr>
  </w:style>
  <w:style w:type="paragraph" w:customStyle="1" w:styleId="ust">
    <w:name w:val="ust"/>
    <w:rsid w:val="006874AF"/>
    <w:pPr>
      <w:suppressAutoHyphens/>
      <w:spacing w:before="60" w:after="60" w:line="240" w:lineRule="auto"/>
      <w:ind w:left="426" w:hanging="284"/>
      <w:jc w:val="both"/>
    </w:pPr>
    <w:rPr>
      <w:rFonts w:ascii="Times New Roman" w:eastAsia="Arial" w:hAnsi="Times New Roman" w:cs="Times New Roman"/>
      <w:sz w:val="24"/>
      <w:szCs w:val="24"/>
      <w:lang w:eastAsia="ar-SA"/>
    </w:rPr>
  </w:style>
  <w:style w:type="paragraph" w:styleId="Tekstpodstawowywcity">
    <w:name w:val="Body Text Indent"/>
    <w:basedOn w:val="Normalny"/>
    <w:link w:val="TekstpodstawowywcityZnak"/>
    <w:rsid w:val="006874AF"/>
    <w:pPr>
      <w:suppressAutoHyphens w:val="0"/>
      <w:spacing w:after="120" w:line="360" w:lineRule="auto"/>
      <w:ind w:left="283"/>
    </w:pPr>
    <w:rPr>
      <w:rFonts w:ascii="Arial" w:eastAsia="Times New Roman" w:hAnsi="Arial"/>
      <w:sz w:val="24"/>
      <w:szCs w:val="24"/>
      <w:lang w:val="x-none" w:eastAsia="ar-SA"/>
    </w:rPr>
  </w:style>
  <w:style w:type="character" w:customStyle="1" w:styleId="TekstpodstawowywcityZnak">
    <w:name w:val="Tekst podstawowy wcięty Znak"/>
    <w:basedOn w:val="Domylnaczcionkaakapitu"/>
    <w:link w:val="Tekstpodstawowywcity"/>
    <w:rsid w:val="006874AF"/>
    <w:rPr>
      <w:rFonts w:ascii="Arial" w:eastAsia="Times New Roman" w:hAnsi="Arial" w:cs="Times New Roman"/>
      <w:sz w:val="24"/>
      <w:szCs w:val="24"/>
      <w:lang w:val="x-none" w:eastAsia="ar-SA"/>
    </w:rPr>
  </w:style>
  <w:style w:type="paragraph" w:customStyle="1" w:styleId="BodyText22">
    <w:name w:val="Body Text 22"/>
    <w:basedOn w:val="Normalny"/>
    <w:rsid w:val="006874AF"/>
    <w:pPr>
      <w:suppressAutoHyphens w:val="0"/>
      <w:spacing w:after="0" w:line="360" w:lineRule="auto"/>
      <w:jc w:val="both"/>
    </w:pPr>
    <w:rPr>
      <w:rFonts w:ascii="Times New Roman" w:eastAsia="Times New Roman" w:hAnsi="Times New Roman"/>
      <w:sz w:val="26"/>
      <w:szCs w:val="26"/>
      <w:lang w:eastAsia="ar-SA"/>
    </w:rPr>
  </w:style>
  <w:style w:type="paragraph" w:styleId="Tytu">
    <w:name w:val="Title"/>
    <w:basedOn w:val="Normalny"/>
    <w:next w:val="Podtytu"/>
    <w:link w:val="TytuZnak"/>
    <w:uiPriority w:val="10"/>
    <w:qFormat/>
    <w:rsid w:val="006874AF"/>
    <w:pPr>
      <w:suppressAutoHyphens w:val="0"/>
      <w:spacing w:after="0" w:line="240" w:lineRule="auto"/>
      <w:jc w:val="center"/>
    </w:pPr>
    <w:rPr>
      <w:rFonts w:ascii="Times New Roman" w:eastAsia="Times New Roman" w:hAnsi="Times New Roman"/>
      <w:b/>
      <w:bCs/>
      <w:sz w:val="24"/>
      <w:szCs w:val="24"/>
      <w:lang w:val="x-none" w:eastAsia="ar-SA"/>
    </w:rPr>
  </w:style>
  <w:style w:type="character" w:customStyle="1" w:styleId="TytuZnak">
    <w:name w:val="Tytuł Znak"/>
    <w:basedOn w:val="Domylnaczcionkaakapitu"/>
    <w:link w:val="Tytu"/>
    <w:uiPriority w:val="10"/>
    <w:rsid w:val="006874AF"/>
    <w:rPr>
      <w:rFonts w:ascii="Times New Roman" w:eastAsia="Times New Roman" w:hAnsi="Times New Roman" w:cs="Times New Roman"/>
      <w:b/>
      <w:bCs/>
      <w:sz w:val="24"/>
      <w:szCs w:val="24"/>
      <w:lang w:val="x-none" w:eastAsia="ar-SA"/>
    </w:rPr>
  </w:style>
  <w:style w:type="paragraph" w:styleId="Podtytu">
    <w:name w:val="Subtitle"/>
    <w:basedOn w:val="Normalny"/>
    <w:next w:val="Tekstpodstawowy"/>
    <w:link w:val="PodtytuZnak"/>
    <w:qFormat/>
    <w:rsid w:val="006874AF"/>
    <w:pPr>
      <w:suppressAutoHyphens w:val="0"/>
      <w:spacing w:before="280" w:after="280" w:line="240" w:lineRule="auto"/>
    </w:pPr>
    <w:rPr>
      <w:rFonts w:ascii="Times New Roman" w:eastAsia="Times New Roman" w:hAnsi="Times New Roman"/>
      <w:sz w:val="24"/>
      <w:szCs w:val="24"/>
      <w:lang w:val="x-none" w:eastAsia="ar-SA"/>
    </w:rPr>
  </w:style>
  <w:style w:type="character" w:customStyle="1" w:styleId="PodtytuZnak">
    <w:name w:val="Podtytuł Znak"/>
    <w:basedOn w:val="Domylnaczcionkaakapitu"/>
    <w:link w:val="Podtytu"/>
    <w:rsid w:val="006874AF"/>
    <w:rPr>
      <w:rFonts w:ascii="Times New Roman" w:eastAsia="Times New Roman" w:hAnsi="Times New Roman" w:cs="Times New Roman"/>
      <w:sz w:val="24"/>
      <w:szCs w:val="24"/>
      <w:lang w:val="x-none" w:eastAsia="ar-SA"/>
    </w:rPr>
  </w:style>
  <w:style w:type="paragraph" w:customStyle="1" w:styleId="Tekstpodstawowy31">
    <w:name w:val="Tekst podstawowy 31"/>
    <w:basedOn w:val="Normalny"/>
    <w:rsid w:val="006874AF"/>
    <w:pPr>
      <w:suppressAutoHyphens w:val="0"/>
      <w:spacing w:after="120" w:line="360" w:lineRule="auto"/>
    </w:pPr>
    <w:rPr>
      <w:rFonts w:ascii="Arial" w:eastAsia="Times New Roman" w:hAnsi="Arial" w:cs="Arial"/>
      <w:sz w:val="16"/>
      <w:szCs w:val="16"/>
      <w:lang w:eastAsia="ar-SA"/>
    </w:rPr>
  </w:style>
  <w:style w:type="paragraph" w:customStyle="1" w:styleId="Tekstpodstawowy21">
    <w:name w:val="Tekst podstawowy 21"/>
    <w:basedOn w:val="Normalny"/>
    <w:rsid w:val="006874AF"/>
    <w:pPr>
      <w:widowControl w:val="0"/>
      <w:suppressAutoHyphens w:val="0"/>
      <w:spacing w:after="0" w:line="240" w:lineRule="auto"/>
      <w:jc w:val="both"/>
    </w:pPr>
    <w:rPr>
      <w:rFonts w:ascii="Arial" w:eastAsia="Times New Roman" w:hAnsi="Arial" w:cs="Arial"/>
      <w:lang w:eastAsia="ar-SA"/>
    </w:rPr>
  </w:style>
  <w:style w:type="paragraph" w:customStyle="1" w:styleId="Nagwekwykazurde1">
    <w:name w:val="Nagłówek wykazu źródeł1"/>
    <w:basedOn w:val="Normalny"/>
    <w:next w:val="Normalny"/>
    <w:rsid w:val="006874AF"/>
    <w:pPr>
      <w:suppressAutoHyphens w:val="0"/>
      <w:spacing w:before="120" w:after="0" w:line="240" w:lineRule="auto"/>
      <w:jc w:val="both"/>
    </w:pPr>
    <w:rPr>
      <w:rFonts w:ascii="Arial" w:eastAsia="Times New Roman" w:hAnsi="Arial" w:cs="Arial"/>
      <w:b/>
      <w:bCs/>
      <w:sz w:val="24"/>
      <w:szCs w:val="24"/>
      <w:lang w:eastAsia="ar-SA"/>
    </w:rPr>
  </w:style>
  <w:style w:type="paragraph" w:styleId="Tekstprzypisukocowego">
    <w:name w:val="endnote text"/>
    <w:basedOn w:val="Normalny"/>
    <w:link w:val="TekstprzypisukocowegoZnak"/>
    <w:uiPriority w:val="99"/>
    <w:rsid w:val="006874AF"/>
    <w:pPr>
      <w:suppressAutoHyphens w:val="0"/>
      <w:spacing w:after="0" w:line="360" w:lineRule="auto"/>
    </w:pPr>
    <w:rPr>
      <w:rFonts w:ascii="Arial" w:eastAsia="Times New Roman" w:hAnsi="Arial"/>
      <w:sz w:val="20"/>
      <w:szCs w:val="20"/>
      <w:lang w:val="x-none" w:eastAsia="ar-SA"/>
    </w:rPr>
  </w:style>
  <w:style w:type="character" w:customStyle="1" w:styleId="TekstprzypisukocowegoZnak">
    <w:name w:val="Tekst przypisu końcowego Znak"/>
    <w:basedOn w:val="Domylnaczcionkaakapitu"/>
    <w:link w:val="Tekstprzypisukocowego"/>
    <w:uiPriority w:val="99"/>
    <w:rsid w:val="006874AF"/>
    <w:rPr>
      <w:rFonts w:ascii="Arial" w:eastAsia="Times New Roman" w:hAnsi="Arial" w:cs="Times New Roman"/>
      <w:sz w:val="20"/>
      <w:szCs w:val="20"/>
      <w:lang w:val="x-none" w:eastAsia="ar-SA"/>
    </w:rPr>
  </w:style>
  <w:style w:type="paragraph" w:customStyle="1" w:styleId="Tekstpodstawowywcity31">
    <w:name w:val="Tekst podstawowy wcięty 31"/>
    <w:basedOn w:val="Normalny"/>
    <w:rsid w:val="006874AF"/>
    <w:pPr>
      <w:suppressAutoHyphens w:val="0"/>
      <w:spacing w:after="120" w:line="360" w:lineRule="auto"/>
      <w:ind w:left="283"/>
    </w:pPr>
    <w:rPr>
      <w:rFonts w:ascii="Arial" w:eastAsia="Times New Roman" w:hAnsi="Arial" w:cs="Arial"/>
      <w:sz w:val="16"/>
      <w:szCs w:val="16"/>
      <w:lang w:eastAsia="ar-SA"/>
    </w:rPr>
  </w:style>
  <w:style w:type="paragraph" w:customStyle="1" w:styleId="Tekstpodstawowywcity21">
    <w:name w:val="Tekst podstawowy wcięty 21"/>
    <w:basedOn w:val="Normalny"/>
    <w:rsid w:val="006874AF"/>
    <w:pPr>
      <w:suppressAutoHyphens w:val="0"/>
      <w:spacing w:after="120" w:line="480" w:lineRule="auto"/>
      <w:ind w:left="283"/>
    </w:pPr>
    <w:rPr>
      <w:rFonts w:ascii="Arial" w:eastAsia="Times New Roman" w:hAnsi="Arial" w:cs="Arial"/>
      <w:sz w:val="24"/>
      <w:szCs w:val="24"/>
      <w:lang w:eastAsia="ar-SA"/>
    </w:rPr>
  </w:style>
  <w:style w:type="paragraph" w:customStyle="1" w:styleId="listapunktowana">
    <w:name w:val="listapunktowana"/>
    <w:basedOn w:val="Normalny"/>
    <w:rsid w:val="006874AF"/>
    <w:pPr>
      <w:suppressAutoHyphens w:val="0"/>
      <w:spacing w:before="280" w:after="280" w:line="240" w:lineRule="auto"/>
    </w:pPr>
    <w:rPr>
      <w:rFonts w:ascii="Times New Roman" w:eastAsia="Times New Roman" w:hAnsi="Times New Roman"/>
      <w:sz w:val="24"/>
      <w:szCs w:val="24"/>
      <w:lang w:eastAsia="ar-SA"/>
    </w:rPr>
  </w:style>
  <w:style w:type="paragraph" w:customStyle="1" w:styleId="listanawias">
    <w:name w:val="listanawias"/>
    <w:basedOn w:val="Normalny"/>
    <w:rsid w:val="006874AF"/>
    <w:pPr>
      <w:suppressAutoHyphens w:val="0"/>
      <w:spacing w:before="280" w:after="280" w:line="240" w:lineRule="auto"/>
    </w:pPr>
    <w:rPr>
      <w:rFonts w:ascii="Times New Roman" w:eastAsia="Times New Roman" w:hAnsi="Times New Roman"/>
      <w:sz w:val="24"/>
      <w:szCs w:val="24"/>
      <w:lang w:eastAsia="ar-SA"/>
    </w:rPr>
  </w:style>
  <w:style w:type="paragraph" w:styleId="Spistreci1">
    <w:name w:val="toc 1"/>
    <w:basedOn w:val="Normalny"/>
    <w:next w:val="Normalny"/>
    <w:rsid w:val="006874AF"/>
    <w:pPr>
      <w:numPr>
        <w:numId w:val="20"/>
      </w:numPr>
      <w:suppressAutoHyphens w:val="0"/>
      <w:spacing w:after="0" w:line="240" w:lineRule="auto"/>
      <w:jc w:val="both"/>
    </w:pPr>
    <w:rPr>
      <w:rFonts w:ascii="Times New Roman" w:eastAsia="MS Mincho" w:hAnsi="Times New Roman"/>
      <w:sz w:val="24"/>
      <w:szCs w:val="24"/>
      <w:lang w:eastAsia="ar-SA"/>
    </w:rPr>
  </w:style>
  <w:style w:type="paragraph" w:customStyle="1" w:styleId="Akapitzlist1">
    <w:name w:val="Akapit z listą1"/>
    <w:basedOn w:val="Normalny"/>
    <w:rsid w:val="006874AF"/>
    <w:pPr>
      <w:suppressAutoHyphens w:val="0"/>
      <w:spacing w:after="200" w:line="276" w:lineRule="auto"/>
      <w:ind w:left="720"/>
    </w:pPr>
    <w:rPr>
      <w:rFonts w:eastAsia="Times New Roman" w:cs="Calibri"/>
      <w:lang w:eastAsia="ar-SA"/>
    </w:rPr>
  </w:style>
  <w:style w:type="paragraph" w:customStyle="1" w:styleId="Texte-mail">
    <w:name w:val="Text e-mail"/>
    <w:basedOn w:val="Normalny"/>
    <w:rsid w:val="006874AF"/>
    <w:pPr>
      <w:suppressAutoHyphens w:val="0"/>
      <w:spacing w:after="0" w:line="240" w:lineRule="auto"/>
      <w:jc w:val="both"/>
    </w:pPr>
    <w:rPr>
      <w:rFonts w:ascii="Arial" w:eastAsia="Times New Roman" w:hAnsi="Arial" w:cs="Arial"/>
      <w:sz w:val="20"/>
      <w:szCs w:val="20"/>
      <w:lang w:eastAsia="ar-SA"/>
    </w:rPr>
  </w:style>
  <w:style w:type="paragraph" w:customStyle="1" w:styleId="Legenda1">
    <w:name w:val="Legenda1"/>
    <w:basedOn w:val="Normalny"/>
    <w:next w:val="Normalny"/>
    <w:rsid w:val="006874AF"/>
    <w:pPr>
      <w:widowControl w:val="0"/>
      <w:spacing w:after="0" w:line="240" w:lineRule="auto"/>
      <w:jc w:val="center"/>
    </w:pPr>
    <w:rPr>
      <w:rFonts w:ascii="Times New Roman" w:eastAsia="Times New Roman" w:hAnsi="Times New Roman"/>
      <w:b/>
      <w:bCs/>
      <w:sz w:val="20"/>
      <w:szCs w:val="20"/>
      <w:lang w:eastAsia="ar-SA"/>
    </w:rPr>
  </w:style>
  <w:style w:type="paragraph" w:customStyle="1" w:styleId="Tekstkomentarza1">
    <w:name w:val="Tekst komentarza1"/>
    <w:basedOn w:val="Normalny"/>
    <w:rsid w:val="006874AF"/>
    <w:pPr>
      <w:suppressAutoHyphens w:val="0"/>
      <w:spacing w:after="0" w:line="360" w:lineRule="auto"/>
    </w:pPr>
    <w:rPr>
      <w:rFonts w:ascii="Arial" w:eastAsia="Times New Roman" w:hAnsi="Arial" w:cs="Arial"/>
      <w:sz w:val="20"/>
      <w:szCs w:val="20"/>
      <w:lang w:eastAsia="ar-SA"/>
    </w:rPr>
  </w:style>
  <w:style w:type="paragraph" w:customStyle="1" w:styleId="Poprawka1">
    <w:name w:val="Poprawka1"/>
    <w:rsid w:val="006874AF"/>
    <w:pPr>
      <w:suppressAutoHyphens/>
      <w:spacing w:after="0" w:line="240" w:lineRule="auto"/>
    </w:pPr>
    <w:rPr>
      <w:rFonts w:ascii="Arial" w:eastAsia="Arial" w:hAnsi="Arial" w:cs="Arial"/>
      <w:sz w:val="24"/>
      <w:szCs w:val="24"/>
      <w:lang w:eastAsia="ar-SA"/>
    </w:rPr>
  </w:style>
  <w:style w:type="paragraph" w:customStyle="1" w:styleId="ListParagraph1">
    <w:name w:val="List Paragraph1"/>
    <w:basedOn w:val="Normalny"/>
    <w:rsid w:val="006874AF"/>
    <w:pPr>
      <w:suppressAutoHyphens w:val="0"/>
      <w:spacing w:after="200" w:line="276" w:lineRule="auto"/>
      <w:ind w:left="720"/>
    </w:pPr>
    <w:rPr>
      <w:rFonts w:eastAsia="Times New Roman"/>
      <w:lang w:eastAsia="ar-SA"/>
    </w:rPr>
  </w:style>
  <w:style w:type="paragraph" w:customStyle="1" w:styleId="Zawartotabeli">
    <w:name w:val="Zawartość tabeli"/>
    <w:basedOn w:val="Normalny"/>
    <w:rsid w:val="006874AF"/>
    <w:pPr>
      <w:widowControl w:val="0"/>
      <w:suppressLineNumbers/>
      <w:spacing w:after="0" w:line="240" w:lineRule="auto"/>
      <w:jc w:val="center"/>
    </w:pPr>
    <w:rPr>
      <w:rFonts w:ascii="Times New Roman" w:eastAsia="Times New Roman" w:hAnsi="Times New Roman"/>
      <w:sz w:val="24"/>
      <w:szCs w:val="24"/>
      <w:lang w:eastAsia="ar-SA"/>
    </w:rPr>
  </w:style>
  <w:style w:type="paragraph" w:customStyle="1" w:styleId="Nagwektabeli">
    <w:name w:val="Nagłówek tabeli"/>
    <w:basedOn w:val="Zawartotabeli"/>
    <w:rsid w:val="006874AF"/>
    <w:rPr>
      <w:b/>
      <w:bCs/>
    </w:rPr>
  </w:style>
  <w:style w:type="table" w:styleId="Tabela-Siatka">
    <w:name w:val="Table Grid"/>
    <w:basedOn w:val="Standardowy"/>
    <w:uiPriority w:val="39"/>
    <w:rsid w:val="006874AF"/>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Normalny"/>
    <w:rsid w:val="006874AF"/>
    <w:pPr>
      <w:widowControl w:val="0"/>
      <w:suppressAutoHyphens w:val="0"/>
      <w:autoSpaceDE w:val="0"/>
      <w:autoSpaceDN w:val="0"/>
      <w:adjustRightInd w:val="0"/>
      <w:spacing w:after="0" w:line="200" w:lineRule="exact"/>
      <w:jc w:val="both"/>
    </w:pPr>
    <w:rPr>
      <w:rFonts w:ascii="Arial" w:eastAsia="Times New Roman" w:hAnsi="Arial" w:cs="Arial"/>
      <w:sz w:val="24"/>
      <w:szCs w:val="24"/>
      <w:lang w:eastAsia="pl-PL"/>
    </w:rPr>
  </w:style>
  <w:style w:type="numbering" w:customStyle="1" w:styleId="Styl11">
    <w:name w:val="Styl11"/>
    <w:rsid w:val="006874AF"/>
    <w:pPr>
      <w:numPr>
        <w:numId w:val="22"/>
      </w:numPr>
    </w:pPr>
  </w:style>
  <w:style w:type="paragraph" w:styleId="Bezodstpw">
    <w:name w:val="No Spacing"/>
    <w:uiPriority w:val="1"/>
    <w:qFormat/>
    <w:rsid w:val="006874AF"/>
    <w:pPr>
      <w:spacing w:after="0" w:line="240" w:lineRule="auto"/>
    </w:pPr>
    <w:rPr>
      <w:rFonts w:ascii="Calibri" w:eastAsia="Calibri" w:hAnsi="Calibri" w:cs="Times New Roman"/>
    </w:rPr>
  </w:style>
  <w:style w:type="paragraph" w:customStyle="1" w:styleId="NormalBold">
    <w:name w:val="NormalBold"/>
    <w:basedOn w:val="Normalny"/>
    <w:link w:val="NormalBoldChar"/>
    <w:rsid w:val="006874AF"/>
    <w:pPr>
      <w:widowControl w:val="0"/>
      <w:suppressAutoHyphens w:val="0"/>
      <w:spacing w:after="0" w:line="240" w:lineRule="auto"/>
    </w:pPr>
    <w:rPr>
      <w:rFonts w:ascii="Times New Roman" w:eastAsia="Times New Roman" w:hAnsi="Times New Roman"/>
      <w:b/>
      <w:sz w:val="24"/>
      <w:lang w:val="x-none" w:eastAsia="en-GB"/>
    </w:rPr>
  </w:style>
  <w:style w:type="character" w:customStyle="1" w:styleId="NormalBoldChar">
    <w:name w:val="NormalBold Char"/>
    <w:link w:val="NormalBold"/>
    <w:locked/>
    <w:rsid w:val="006874AF"/>
    <w:rPr>
      <w:rFonts w:ascii="Times New Roman" w:eastAsia="Times New Roman" w:hAnsi="Times New Roman" w:cs="Times New Roman"/>
      <w:b/>
      <w:sz w:val="24"/>
      <w:lang w:val="x-none" w:eastAsia="en-GB"/>
    </w:rPr>
  </w:style>
  <w:style w:type="character" w:customStyle="1" w:styleId="DeltaViewInsertion">
    <w:name w:val="DeltaView Insertion"/>
    <w:rsid w:val="006874AF"/>
    <w:rPr>
      <w:b/>
      <w:i/>
      <w:spacing w:val="0"/>
    </w:rPr>
  </w:style>
  <w:style w:type="paragraph" w:customStyle="1" w:styleId="Text1">
    <w:name w:val="Text 1"/>
    <w:basedOn w:val="Normalny"/>
    <w:rsid w:val="006874AF"/>
    <w:pPr>
      <w:suppressAutoHyphens w:val="0"/>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rsid w:val="006874AF"/>
    <w:pPr>
      <w:suppressAutoHyphens w:val="0"/>
      <w:spacing w:before="120" w:after="120" w:line="240" w:lineRule="auto"/>
    </w:pPr>
    <w:rPr>
      <w:rFonts w:ascii="Times New Roman" w:hAnsi="Times New Roman"/>
      <w:sz w:val="24"/>
      <w:lang w:eastAsia="en-GB"/>
    </w:rPr>
  </w:style>
  <w:style w:type="paragraph" w:customStyle="1" w:styleId="Tiret0">
    <w:name w:val="Tiret 0"/>
    <w:basedOn w:val="Normalny"/>
    <w:rsid w:val="006874AF"/>
    <w:pPr>
      <w:numPr>
        <w:numId w:val="23"/>
      </w:numPr>
      <w:suppressAutoHyphens w:val="0"/>
      <w:spacing w:before="120" w:after="120" w:line="240" w:lineRule="auto"/>
      <w:jc w:val="both"/>
    </w:pPr>
    <w:rPr>
      <w:rFonts w:ascii="Times New Roman" w:hAnsi="Times New Roman"/>
      <w:sz w:val="24"/>
      <w:lang w:eastAsia="en-GB"/>
    </w:rPr>
  </w:style>
  <w:style w:type="paragraph" w:customStyle="1" w:styleId="Tiret1">
    <w:name w:val="Tiret 1"/>
    <w:basedOn w:val="Normalny"/>
    <w:rsid w:val="006874AF"/>
    <w:pPr>
      <w:numPr>
        <w:numId w:val="24"/>
      </w:numPr>
      <w:suppressAutoHyphens w:val="0"/>
      <w:spacing w:before="120" w:after="120" w:line="240" w:lineRule="auto"/>
      <w:jc w:val="both"/>
    </w:pPr>
    <w:rPr>
      <w:rFonts w:ascii="Times New Roman" w:hAnsi="Times New Roman"/>
      <w:sz w:val="24"/>
      <w:lang w:eastAsia="en-GB"/>
    </w:rPr>
  </w:style>
  <w:style w:type="paragraph" w:customStyle="1" w:styleId="NumPar1">
    <w:name w:val="NumPar 1"/>
    <w:basedOn w:val="Normalny"/>
    <w:next w:val="Text1"/>
    <w:rsid w:val="006874AF"/>
    <w:pPr>
      <w:numPr>
        <w:numId w:val="25"/>
      </w:numPr>
      <w:suppressAutoHyphens w:val="0"/>
      <w:spacing w:before="120" w:after="120" w:line="240" w:lineRule="auto"/>
      <w:jc w:val="both"/>
    </w:pPr>
    <w:rPr>
      <w:rFonts w:ascii="Times New Roman" w:hAnsi="Times New Roman"/>
      <w:sz w:val="24"/>
      <w:lang w:eastAsia="en-GB"/>
    </w:rPr>
  </w:style>
  <w:style w:type="paragraph" w:customStyle="1" w:styleId="NumPar2">
    <w:name w:val="NumPar 2"/>
    <w:basedOn w:val="Normalny"/>
    <w:next w:val="Text1"/>
    <w:rsid w:val="006874AF"/>
    <w:pPr>
      <w:numPr>
        <w:ilvl w:val="1"/>
        <w:numId w:val="25"/>
      </w:numPr>
      <w:suppressAutoHyphens w:val="0"/>
      <w:spacing w:before="120" w:after="120" w:line="240" w:lineRule="auto"/>
      <w:jc w:val="both"/>
    </w:pPr>
    <w:rPr>
      <w:rFonts w:ascii="Times New Roman" w:hAnsi="Times New Roman"/>
      <w:sz w:val="24"/>
      <w:lang w:eastAsia="en-GB"/>
    </w:rPr>
  </w:style>
  <w:style w:type="paragraph" w:customStyle="1" w:styleId="NumPar3">
    <w:name w:val="NumPar 3"/>
    <w:basedOn w:val="Normalny"/>
    <w:next w:val="Text1"/>
    <w:rsid w:val="006874AF"/>
    <w:pPr>
      <w:numPr>
        <w:ilvl w:val="2"/>
        <w:numId w:val="25"/>
      </w:numPr>
      <w:suppressAutoHyphens w:val="0"/>
      <w:spacing w:before="120" w:after="120" w:line="240" w:lineRule="auto"/>
      <w:jc w:val="both"/>
    </w:pPr>
    <w:rPr>
      <w:rFonts w:ascii="Times New Roman" w:hAnsi="Times New Roman"/>
      <w:sz w:val="24"/>
      <w:lang w:eastAsia="en-GB"/>
    </w:rPr>
  </w:style>
  <w:style w:type="paragraph" w:customStyle="1" w:styleId="NumPar4">
    <w:name w:val="NumPar 4"/>
    <w:basedOn w:val="Normalny"/>
    <w:next w:val="Text1"/>
    <w:rsid w:val="006874AF"/>
    <w:pPr>
      <w:numPr>
        <w:ilvl w:val="3"/>
        <w:numId w:val="25"/>
      </w:numPr>
      <w:suppressAutoHyphens w:val="0"/>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6874AF"/>
    <w:pPr>
      <w:keepNext/>
      <w:suppressAutoHyphens w:val="0"/>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6874AF"/>
    <w:pPr>
      <w:keepNext/>
      <w:suppressAutoHyphens w:val="0"/>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rsid w:val="006874AF"/>
    <w:pPr>
      <w:suppressAutoHyphens w:val="0"/>
      <w:spacing w:before="120" w:after="120" w:line="240" w:lineRule="auto"/>
      <w:jc w:val="center"/>
    </w:pPr>
    <w:rPr>
      <w:rFonts w:ascii="Times New Roman" w:hAnsi="Times New Roman"/>
      <w:b/>
      <w:sz w:val="24"/>
      <w:u w:val="single"/>
      <w:lang w:eastAsia="en-GB"/>
    </w:rPr>
  </w:style>
  <w:style w:type="character" w:customStyle="1" w:styleId="akapitdomyslny1">
    <w:name w:val="akapitdomyslny1"/>
    <w:rsid w:val="006874AF"/>
  </w:style>
  <w:style w:type="paragraph" w:styleId="Tekstpodstawowywcity2">
    <w:name w:val="Body Text Indent 2"/>
    <w:basedOn w:val="Normalny"/>
    <w:link w:val="Tekstpodstawowywcity2Znak"/>
    <w:uiPriority w:val="99"/>
    <w:rsid w:val="006874AF"/>
    <w:pPr>
      <w:widowControl w:val="0"/>
      <w:spacing w:after="120" w:line="480" w:lineRule="auto"/>
      <w:ind w:left="283"/>
      <w:jc w:val="center"/>
    </w:pPr>
    <w:rPr>
      <w:rFonts w:ascii="Times New Roman" w:eastAsia="Times New Roman" w:hAnsi="Times New Roman"/>
      <w:sz w:val="24"/>
      <w:szCs w:val="24"/>
      <w:lang w:val="x-none" w:eastAsia="ar-SA"/>
    </w:rPr>
  </w:style>
  <w:style w:type="character" w:customStyle="1" w:styleId="Tekstpodstawowywcity2Znak">
    <w:name w:val="Tekst podstawowy wcięty 2 Znak"/>
    <w:basedOn w:val="Domylnaczcionkaakapitu"/>
    <w:link w:val="Tekstpodstawowywcity2"/>
    <w:uiPriority w:val="99"/>
    <w:rsid w:val="006874AF"/>
    <w:rPr>
      <w:rFonts w:ascii="Times New Roman" w:eastAsia="Times New Roman" w:hAnsi="Times New Roman" w:cs="Times New Roman"/>
      <w:sz w:val="24"/>
      <w:szCs w:val="24"/>
      <w:lang w:val="x-none" w:eastAsia="ar-SA"/>
    </w:rPr>
  </w:style>
  <w:style w:type="character" w:customStyle="1" w:styleId="Nierozpoznanawzmianka1">
    <w:name w:val="Nierozpoznana wzmianka1"/>
    <w:uiPriority w:val="99"/>
    <w:semiHidden/>
    <w:unhideWhenUsed/>
    <w:rsid w:val="006874AF"/>
    <w:rPr>
      <w:color w:val="605E5C"/>
      <w:shd w:val="clear" w:color="auto" w:fill="E1DFDD"/>
    </w:rPr>
  </w:style>
  <w:style w:type="numbering" w:customStyle="1" w:styleId="Styl3">
    <w:name w:val="Styl3"/>
    <w:uiPriority w:val="99"/>
    <w:rsid w:val="006874AF"/>
    <w:pPr>
      <w:numPr>
        <w:numId w:val="26"/>
      </w:numPr>
    </w:pPr>
  </w:style>
  <w:style w:type="numbering" w:customStyle="1" w:styleId="Styl4">
    <w:name w:val="Styl4"/>
    <w:uiPriority w:val="99"/>
    <w:rsid w:val="006874AF"/>
    <w:pPr>
      <w:numPr>
        <w:numId w:val="27"/>
      </w:numPr>
    </w:pPr>
  </w:style>
  <w:style w:type="numbering" w:customStyle="1" w:styleId="Styl6">
    <w:name w:val="Styl6"/>
    <w:uiPriority w:val="99"/>
    <w:rsid w:val="006874AF"/>
    <w:pPr>
      <w:numPr>
        <w:numId w:val="28"/>
      </w:numPr>
    </w:pPr>
  </w:style>
  <w:style w:type="numbering" w:customStyle="1" w:styleId="Styl7">
    <w:name w:val="Styl7"/>
    <w:uiPriority w:val="99"/>
    <w:rsid w:val="006874AF"/>
    <w:pPr>
      <w:numPr>
        <w:numId w:val="29"/>
      </w:numPr>
    </w:pPr>
  </w:style>
  <w:style w:type="numbering" w:customStyle="1" w:styleId="Styl8">
    <w:name w:val="Styl8"/>
    <w:uiPriority w:val="99"/>
    <w:rsid w:val="006874AF"/>
    <w:pPr>
      <w:numPr>
        <w:numId w:val="30"/>
      </w:numPr>
    </w:pPr>
  </w:style>
  <w:style w:type="numbering" w:customStyle="1" w:styleId="Styl9">
    <w:name w:val="Styl9"/>
    <w:uiPriority w:val="99"/>
    <w:rsid w:val="006874AF"/>
    <w:pPr>
      <w:numPr>
        <w:numId w:val="31"/>
      </w:numPr>
    </w:pPr>
  </w:style>
  <w:style w:type="numbering" w:customStyle="1" w:styleId="Styl10">
    <w:name w:val="Styl10"/>
    <w:uiPriority w:val="99"/>
    <w:rsid w:val="006874AF"/>
    <w:pPr>
      <w:numPr>
        <w:numId w:val="32"/>
      </w:numPr>
    </w:pPr>
  </w:style>
  <w:style w:type="numbering" w:customStyle="1" w:styleId="Styl12">
    <w:name w:val="Styl12"/>
    <w:uiPriority w:val="99"/>
    <w:rsid w:val="006874AF"/>
    <w:pPr>
      <w:numPr>
        <w:numId w:val="33"/>
      </w:numPr>
    </w:pPr>
  </w:style>
  <w:style w:type="character" w:styleId="Numerstrony">
    <w:name w:val="page number"/>
    <w:uiPriority w:val="99"/>
    <w:rsid w:val="006874AF"/>
    <w:rPr>
      <w:rFonts w:cs="Times New Roman"/>
    </w:rPr>
  </w:style>
  <w:style w:type="paragraph" w:customStyle="1" w:styleId="Teksttabela">
    <w:name w:val="Tekst_tabela"/>
    <w:basedOn w:val="Bezodstpw"/>
    <w:rsid w:val="006874AF"/>
    <w:pPr>
      <w:spacing w:before="40" w:after="40"/>
    </w:pPr>
    <w:rPr>
      <w:rFonts w:ascii="Arial" w:hAnsi="Arial" w:cs="Tahoma"/>
      <w:szCs w:val="20"/>
    </w:rPr>
  </w:style>
  <w:style w:type="paragraph" w:customStyle="1" w:styleId="Kolorowalistaakcent11">
    <w:name w:val="Kolorowa lista — akcent 11"/>
    <w:basedOn w:val="Normalny"/>
    <w:uiPriority w:val="34"/>
    <w:qFormat/>
    <w:rsid w:val="006874AF"/>
    <w:pPr>
      <w:spacing w:after="200" w:line="276" w:lineRule="auto"/>
      <w:ind w:left="720"/>
    </w:pPr>
    <w:rPr>
      <w:rFonts w:eastAsia="Times New Roman" w:cs="Calibri"/>
      <w:lang w:eastAsia="ar-SA"/>
    </w:rPr>
  </w:style>
  <w:style w:type="paragraph" w:customStyle="1" w:styleId="price">
    <w:name w:val="price"/>
    <w:basedOn w:val="Normalny"/>
    <w:rsid w:val="006874AF"/>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mount">
    <w:name w:val="amount"/>
    <w:rsid w:val="006874AF"/>
  </w:style>
  <w:style w:type="paragraph" w:styleId="Zagicieodgryformularza">
    <w:name w:val="HTML Top of Form"/>
    <w:basedOn w:val="Normalny"/>
    <w:next w:val="Normalny"/>
    <w:link w:val="ZagicieodgryformularzaZnak"/>
    <w:hidden/>
    <w:uiPriority w:val="99"/>
    <w:semiHidden/>
    <w:unhideWhenUsed/>
    <w:rsid w:val="006874AF"/>
    <w:pPr>
      <w:pBdr>
        <w:bottom w:val="single" w:sz="6" w:space="1" w:color="auto"/>
      </w:pBdr>
      <w:suppressAutoHyphens w:val="0"/>
      <w:spacing w:after="0" w:line="240" w:lineRule="auto"/>
      <w:jc w:val="center"/>
    </w:pPr>
    <w:rPr>
      <w:rFonts w:ascii="Arial" w:eastAsia="Times New Roman" w:hAnsi="Arial"/>
      <w:vanish/>
      <w:sz w:val="16"/>
      <w:szCs w:val="16"/>
      <w:lang w:val="x-none" w:eastAsia="x-none"/>
    </w:rPr>
  </w:style>
  <w:style w:type="character" w:customStyle="1" w:styleId="ZagicieodgryformularzaZnak">
    <w:name w:val="Zagięcie od góry formularza Znak"/>
    <w:basedOn w:val="Domylnaczcionkaakapitu"/>
    <w:link w:val="Zagicieodgryformularza"/>
    <w:uiPriority w:val="99"/>
    <w:semiHidden/>
    <w:rsid w:val="006874AF"/>
    <w:rPr>
      <w:rFonts w:ascii="Arial" w:eastAsia="Times New Roman" w:hAnsi="Arial" w:cs="Times New Roman"/>
      <w:vanish/>
      <w:sz w:val="16"/>
      <w:szCs w:val="16"/>
      <w:lang w:val="x-none" w:eastAsia="x-none"/>
    </w:rPr>
  </w:style>
  <w:style w:type="paragraph" w:styleId="Zagicieoddouformularza">
    <w:name w:val="HTML Bottom of Form"/>
    <w:basedOn w:val="Normalny"/>
    <w:next w:val="Normalny"/>
    <w:link w:val="ZagicieoddouformularzaZnak"/>
    <w:hidden/>
    <w:uiPriority w:val="99"/>
    <w:semiHidden/>
    <w:unhideWhenUsed/>
    <w:rsid w:val="006874AF"/>
    <w:pPr>
      <w:pBdr>
        <w:top w:val="single" w:sz="6" w:space="1" w:color="auto"/>
      </w:pBdr>
      <w:suppressAutoHyphens w:val="0"/>
      <w:spacing w:after="0" w:line="240" w:lineRule="auto"/>
      <w:jc w:val="center"/>
    </w:pPr>
    <w:rPr>
      <w:rFonts w:ascii="Arial" w:eastAsia="Times New Roman" w:hAnsi="Arial"/>
      <w:vanish/>
      <w:sz w:val="16"/>
      <w:szCs w:val="16"/>
      <w:lang w:val="x-none" w:eastAsia="x-none"/>
    </w:rPr>
  </w:style>
  <w:style w:type="character" w:customStyle="1" w:styleId="ZagicieoddouformularzaZnak">
    <w:name w:val="Zagięcie od dołu formularza Znak"/>
    <w:basedOn w:val="Domylnaczcionkaakapitu"/>
    <w:link w:val="Zagicieoddouformularza"/>
    <w:uiPriority w:val="99"/>
    <w:semiHidden/>
    <w:rsid w:val="006874AF"/>
    <w:rPr>
      <w:rFonts w:ascii="Arial" w:eastAsia="Times New Roman" w:hAnsi="Arial" w:cs="Times New Roman"/>
      <w:vanish/>
      <w:sz w:val="16"/>
      <w:szCs w:val="16"/>
      <w:lang w:val="x-none" w:eastAsia="x-none"/>
    </w:rPr>
  </w:style>
  <w:style w:type="character" w:styleId="Odwoanieprzypisukocowego">
    <w:name w:val="endnote reference"/>
    <w:uiPriority w:val="99"/>
    <w:semiHidden/>
    <w:unhideWhenUsed/>
    <w:rsid w:val="006874AF"/>
    <w:rPr>
      <w:vertAlign w:val="superscript"/>
    </w:rPr>
  </w:style>
  <w:style w:type="numbering" w:customStyle="1" w:styleId="11111112">
    <w:name w:val="1 / 1.1 / 1.1.112"/>
    <w:basedOn w:val="Bezlisty"/>
    <w:next w:val="111111"/>
    <w:rsid w:val="006874AF"/>
  </w:style>
  <w:style w:type="numbering" w:customStyle="1" w:styleId="Bezlisty1">
    <w:name w:val="Bez listy1"/>
    <w:next w:val="Bezlisty"/>
    <w:uiPriority w:val="99"/>
    <w:semiHidden/>
    <w:unhideWhenUsed/>
    <w:rsid w:val="006874AF"/>
  </w:style>
  <w:style w:type="paragraph" w:customStyle="1" w:styleId="xmsonormal">
    <w:name w:val="x_msonormal"/>
    <w:basedOn w:val="Normalny"/>
    <w:uiPriority w:val="99"/>
    <w:rsid w:val="006874AF"/>
    <w:pPr>
      <w:suppressAutoHyphens w:val="0"/>
      <w:spacing w:after="0" w:line="240" w:lineRule="auto"/>
    </w:pPr>
    <w:rPr>
      <w:rFonts w:cs="Calibri"/>
      <w:lang w:eastAsia="pl-PL"/>
    </w:rPr>
  </w:style>
  <w:style w:type="paragraph" w:styleId="Tekstpodstawowyzwciciem">
    <w:name w:val="Body Text First Indent"/>
    <w:basedOn w:val="Tekstpodstawowy"/>
    <w:link w:val="TekstpodstawowyzwciciemZnak"/>
    <w:uiPriority w:val="99"/>
    <w:unhideWhenUsed/>
    <w:rsid w:val="006874AF"/>
    <w:pPr>
      <w:spacing w:after="0"/>
      <w:ind w:firstLine="360"/>
    </w:pPr>
    <w:rPr>
      <w:sz w:val="24"/>
      <w:szCs w:val="24"/>
      <w:lang w:val="en-US" w:eastAsia="en-US"/>
    </w:rPr>
  </w:style>
  <w:style w:type="character" w:customStyle="1" w:styleId="TekstpodstawowyzwciciemZnak">
    <w:name w:val="Tekst podstawowy z wcięciem Znak"/>
    <w:basedOn w:val="TekstpodstawowyZnak"/>
    <w:link w:val="Tekstpodstawowyzwciciem"/>
    <w:uiPriority w:val="99"/>
    <w:rsid w:val="006874AF"/>
    <w:rPr>
      <w:rFonts w:ascii="Times New Roman" w:eastAsia="Times New Roman" w:hAnsi="Times New Roman" w:cs="Times New Roman"/>
      <w:sz w:val="24"/>
      <w:szCs w:val="24"/>
      <w:lang w:val="en-US" w:eastAsia="pl-PL"/>
    </w:rPr>
  </w:style>
  <w:style w:type="numbering" w:customStyle="1" w:styleId="Styl51">
    <w:name w:val="Styl51"/>
    <w:uiPriority w:val="99"/>
    <w:rsid w:val="006874AF"/>
    <w:pPr>
      <w:numPr>
        <w:numId w:val="3"/>
      </w:numPr>
    </w:pPr>
  </w:style>
  <w:style w:type="numbering" w:customStyle="1" w:styleId="WW8Num33122">
    <w:name w:val="WW8Num33122"/>
    <w:rsid w:val="006874AF"/>
    <w:pPr>
      <w:numPr>
        <w:numId w:val="4"/>
      </w:numPr>
    </w:pPr>
  </w:style>
  <w:style w:type="numbering" w:customStyle="1" w:styleId="11111111">
    <w:name w:val="1 / 1.1 / 1.1.111"/>
    <w:basedOn w:val="Bezlisty"/>
    <w:next w:val="111111"/>
    <w:rsid w:val="006874AF"/>
    <w:pPr>
      <w:numPr>
        <w:numId w:val="5"/>
      </w:numPr>
    </w:pPr>
  </w:style>
  <w:style w:type="numbering" w:customStyle="1" w:styleId="1111112">
    <w:name w:val="1 / 1.1 / 1.1.12"/>
    <w:basedOn w:val="Bezlisty"/>
    <w:next w:val="111111"/>
    <w:unhideWhenUsed/>
    <w:rsid w:val="006874AF"/>
    <w:pPr>
      <w:numPr>
        <w:numId w:val="8"/>
      </w:numPr>
    </w:pPr>
  </w:style>
  <w:style w:type="numbering" w:customStyle="1" w:styleId="Styl13">
    <w:name w:val="Styl13"/>
    <w:rsid w:val="006874AF"/>
    <w:pPr>
      <w:numPr>
        <w:numId w:val="6"/>
      </w:numPr>
    </w:pPr>
  </w:style>
  <w:style w:type="numbering" w:customStyle="1" w:styleId="Styl21">
    <w:name w:val="Styl21"/>
    <w:uiPriority w:val="99"/>
    <w:rsid w:val="006874AF"/>
    <w:pPr>
      <w:numPr>
        <w:numId w:val="7"/>
      </w:numPr>
    </w:pPr>
  </w:style>
  <w:style w:type="numbering" w:customStyle="1" w:styleId="WW8Num331211">
    <w:name w:val="WW8Num331211"/>
    <w:rsid w:val="006874AF"/>
    <w:pPr>
      <w:numPr>
        <w:numId w:val="1"/>
      </w:numPr>
    </w:pPr>
  </w:style>
  <w:style w:type="character" w:customStyle="1" w:styleId="Zwykatabela31">
    <w:name w:val="Zwykła tabela 31"/>
    <w:uiPriority w:val="19"/>
    <w:qFormat/>
    <w:rsid w:val="006874AF"/>
    <w:rPr>
      <w:i/>
      <w:iCs/>
      <w:color w:val="404040"/>
    </w:rPr>
  </w:style>
  <w:style w:type="character" w:styleId="Uwydatnienie">
    <w:name w:val="Emphasis"/>
    <w:uiPriority w:val="20"/>
    <w:qFormat/>
    <w:rsid w:val="006874AF"/>
    <w:rPr>
      <w:i/>
      <w:iCs/>
    </w:rPr>
  </w:style>
  <w:style w:type="paragraph" w:styleId="Tekstpodstawowywcity3">
    <w:name w:val="Body Text Indent 3"/>
    <w:basedOn w:val="Normalny"/>
    <w:link w:val="Tekstpodstawowywcity3Znak"/>
    <w:uiPriority w:val="99"/>
    <w:semiHidden/>
    <w:unhideWhenUsed/>
    <w:rsid w:val="006874AF"/>
    <w:pPr>
      <w:widowControl w:val="0"/>
      <w:suppressAutoHyphens w:val="0"/>
      <w:spacing w:after="120" w:line="240" w:lineRule="auto"/>
      <w:ind w:left="283"/>
    </w:pPr>
    <w:rPr>
      <w:sz w:val="16"/>
      <w:szCs w:val="16"/>
      <w:lang w:eastAsia="en-US"/>
    </w:rPr>
  </w:style>
  <w:style w:type="character" w:customStyle="1" w:styleId="Tekstpodstawowywcity3Znak">
    <w:name w:val="Tekst podstawowy wcięty 3 Znak"/>
    <w:basedOn w:val="Domylnaczcionkaakapitu"/>
    <w:link w:val="Tekstpodstawowywcity3"/>
    <w:uiPriority w:val="99"/>
    <w:semiHidden/>
    <w:rsid w:val="006874AF"/>
    <w:rPr>
      <w:rFonts w:ascii="Calibri" w:eastAsia="Calibri" w:hAnsi="Calibri" w:cs="Times New Roman"/>
      <w:sz w:val="16"/>
      <w:szCs w:val="16"/>
    </w:rPr>
  </w:style>
  <w:style w:type="paragraph" w:customStyle="1" w:styleId="Domylnie">
    <w:name w:val="Domyślnie"/>
    <w:rsid w:val="006874AF"/>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Brak">
    <w:name w:val="Brak"/>
    <w:rsid w:val="006874AF"/>
  </w:style>
  <w:style w:type="character" w:customStyle="1" w:styleId="fontstyle21">
    <w:name w:val="fontstyle21"/>
    <w:uiPriority w:val="99"/>
    <w:rsid w:val="006874AF"/>
    <w:rPr>
      <w:rFonts w:ascii="FreeSerif" w:hAnsi="FreeSerif" w:cs="Times New Roman"/>
      <w:color w:val="000000"/>
      <w:sz w:val="24"/>
      <w:szCs w:val="24"/>
    </w:rPr>
  </w:style>
  <w:style w:type="paragraph" w:customStyle="1" w:styleId="Rub3">
    <w:name w:val="Rub3"/>
    <w:basedOn w:val="Normalny"/>
    <w:next w:val="Normalny"/>
    <w:rsid w:val="006874AF"/>
    <w:pPr>
      <w:tabs>
        <w:tab w:val="left" w:pos="709"/>
      </w:tabs>
      <w:suppressAutoHyphens w:val="0"/>
      <w:spacing w:after="0" w:line="240" w:lineRule="auto"/>
      <w:jc w:val="both"/>
    </w:pPr>
    <w:rPr>
      <w:rFonts w:ascii="Times New Roman" w:eastAsia="Times New Roman" w:hAnsi="Times New Roman"/>
      <w:b/>
      <w:i/>
      <w:sz w:val="20"/>
      <w:szCs w:val="20"/>
      <w:lang w:val="en-GB" w:eastAsia="pl-PL"/>
    </w:rPr>
  </w:style>
  <w:style w:type="character" w:customStyle="1" w:styleId="markedcontent">
    <w:name w:val="markedcontent"/>
    <w:rsid w:val="006874AF"/>
  </w:style>
  <w:style w:type="paragraph" w:styleId="Tekstpodstawowy3">
    <w:name w:val="Body Text 3"/>
    <w:basedOn w:val="Normalny"/>
    <w:link w:val="Tekstpodstawowy3Znak"/>
    <w:uiPriority w:val="99"/>
    <w:semiHidden/>
    <w:unhideWhenUsed/>
    <w:rsid w:val="006874AF"/>
    <w:pPr>
      <w:suppressAutoHyphens w:val="0"/>
      <w:spacing w:after="120" w:line="259" w:lineRule="auto"/>
    </w:pPr>
    <w:rPr>
      <w:sz w:val="16"/>
      <w:szCs w:val="16"/>
      <w:lang w:eastAsia="en-US"/>
    </w:rPr>
  </w:style>
  <w:style w:type="character" w:customStyle="1" w:styleId="Tekstpodstawowy3Znak">
    <w:name w:val="Tekst podstawowy 3 Znak"/>
    <w:basedOn w:val="Domylnaczcionkaakapitu"/>
    <w:link w:val="Tekstpodstawowy3"/>
    <w:uiPriority w:val="99"/>
    <w:semiHidden/>
    <w:rsid w:val="006874AF"/>
    <w:rPr>
      <w:rFonts w:ascii="Calibri" w:eastAsia="Calibri" w:hAnsi="Calibri" w:cs="Times New Roman"/>
      <w:sz w:val="16"/>
      <w:szCs w:val="16"/>
    </w:rPr>
  </w:style>
  <w:style w:type="paragraph" w:styleId="Tekstpodstawowy2">
    <w:name w:val="Body Text 2"/>
    <w:basedOn w:val="Normalny"/>
    <w:link w:val="Tekstpodstawowy2Znak"/>
    <w:uiPriority w:val="99"/>
    <w:semiHidden/>
    <w:unhideWhenUsed/>
    <w:rsid w:val="006874AF"/>
    <w:pPr>
      <w:suppressAutoHyphens w:val="0"/>
      <w:spacing w:after="120" w:line="480" w:lineRule="auto"/>
    </w:pPr>
    <w:rPr>
      <w:lang w:eastAsia="en-US"/>
    </w:rPr>
  </w:style>
  <w:style w:type="character" w:customStyle="1" w:styleId="Tekstpodstawowy2Znak">
    <w:name w:val="Tekst podstawowy 2 Znak"/>
    <w:basedOn w:val="Domylnaczcionkaakapitu"/>
    <w:link w:val="Tekstpodstawowy2"/>
    <w:uiPriority w:val="99"/>
    <w:semiHidden/>
    <w:rsid w:val="006874A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21103">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537354283">
      <w:bodyDiv w:val="1"/>
      <w:marLeft w:val="0"/>
      <w:marRight w:val="0"/>
      <w:marTop w:val="0"/>
      <w:marBottom w:val="0"/>
      <w:divBdr>
        <w:top w:val="none" w:sz="0" w:space="0" w:color="auto"/>
        <w:left w:val="none" w:sz="0" w:space="0" w:color="auto"/>
        <w:bottom w:val="none" w:sz="0" w:space="0" w:color="auto"/>
        <w:right w:val="none" w:sz="0" w:space="0" w:color="auto"/>
      </w:divBdr>
    </w:div>
    <w:div w:id="1516457336">
      <w:bodyDiv w:val="1"/>
      <w:marLeft w:val="0"/>
      <w:marRight w:val="0"/>
      <w:marTop w:val="0"/>
      <w:marBottom w:val="0"/>
      <w:divBdr>
        <w:top w:val="none" w:sz="0" w:space="0" w:color="auto"/>
        <w:left w:val="none" w:sz="0" w:space="0" w:color="auto"/>
        <w:bottom w:val="none" w:sz="0" w:space="0" w:color="auto"/>
        <w:right w:val="none" w:sz="0" w:space="0" w:color="auto"/>
      </w:divBdr>
    </w:div>
    <w:div w:id="1957056635">
      <w:bodyDiv w:val="1"/>
      <w:marLeft w:val="0"/>
      <w:marRight w:val="0"/>
      <w:marTop w:val="0"/>
      <w:marBottom w:val="0"/>
      <w:divBdr>
        <w:top w:val="none" w:sz="0" w:space="0" w:color="auto"/>
        <w:left w:val="none" w:sz="0" w:space="0" w:color="auto"/>
        <w:bottom w:val="none" w:sz="0" w:space="0" w:color="auto"/>
        <w:right w:val="none" w:sz="0" w:space="0" w:color="auto"/>
      </w:divBdr>
    </w:div>
    <w:div w:id="2120760688">
      <w:bodyDiv w:val="1"/>
      <w:marLeft w:val="0"/>
      <w:marRight w:val="0"/>
      <w:marTop w:val="0"/>
      <w:marBottom w:val="0"/>
      <w:divBdr>
        <w:top w:val="none" w:sz="0" w:space="0" w:color="auto"/>
        <w:left w:val="none" w:sz="0" w:space="0" w:color="auto"/>
        <w:bottom w:val="none" w:sz="0" w:space="0" w:color="auto"/>
        <w:right w:val="none" w:sz="0" w:space="0" w:color="auto"/>
      </w:divBdr>
      <w:divsChild>
        <w:div w:id="381364440">
          <w:marLeft w:val="0"/>
          <w:marRight w:val="0"/>
          <w:marTop w:val="0"/>
          <w:marBottom w:val="0"/>
          <w:divBdr>
            <w:top w:val="none" w:sz="0" w:space="0" w:color="auto"/>
            <w:left w:val="none" w:sz="0" w:space="0" w:color="auto"/>
            <w:bottom w:val="none" w:sz="0" w:space="0" w:color="auto"/>
            <w:right w:val="none" w:sz="0" w:space="0" w:color="auto"/>
          </w:divBdr>
          <w:divsChild>
            <w:div w:id="974409464">
              <w:marLeft w:val="0"/>
              <w:marRight w:val="0"/>
              <w:marTop w:val="0"/>
              <w:marBottom w:val="0"/>
              <w:divBdr>
                <w:top w:val="none" w:sz="0" w:space="0" w:color="auto"/>
                <w:left w:val="none" w:sz="0" w:space="0" w:color="auto"/>
                <w:bottom w:val="none" w:sz="0" w:space="0" w:color="auto"/>
                <w:right w:val="none" w:sz="0" w:space="0" w:color="auto"/>
              </w:divBdr>
              <w:divsChild>
                <w:div w:id="1090463665">
                  <w:marLeft w:val="0"/>
                  <w:marRight w:val="0"/>
                  <w:marTop w:val="0"/>
                  <w:marBottom w:val="0"/>
                  <w:divBdr>
                    <w:top w:val="none" w:sz="0" w:space="0" w:color="auto"/>
                    <w:left w:val="none" w:sz="0" w:space="0" w:color="auto"/>
                    <w:bottom w:val="none" w:sz="0" w:space="0" w:color="auto"/>
                    <w:right w:val="none" w:sz="0" w:space="0" w:color="auto"/>
                  </w:divBdr>
                  <w:divsChild>
                    <w:div w:id="66166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pn/upjp2" TargetMode="External"/><Relationship Id="rId39" Type="http://schemas.openxmlformats.org/officeDocument/2006/relationships/theme" Target="theme/theme1.xml"/><Relationship Id="rId21" Type="http://schemas.openxmlformats.org/officeDocument/2006/relationships/hyperlink" Target="https://platformazakupowa.pl/" TargetMode="External"/><Relationship Id="rId34" Type="http://schemas.openxmlformats.org/officeDocument/2006/relationships/header" Target="header1.xml"/><Relationship Id="rId42"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upjp2"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upjp2.edu.pl/zamowienia-publiczne"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mailto:faktury@upjp2.edu.pl"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pn/upjp2" TargetMode="External"/><Relationship Id="rId36" Type="http://schemas.openxmlformats.org/officeDocument/2006/relationships/header" Target="header2.xml"/><Relationship Id="rId10" Type="http://schemas.openxmlformats.org/officeDocument/2006/relationships/hyperlink" Target="https://platformazakupowa.pl/pn/upjp2" TargetMode="External"/><Relationship Id="rId19" Type="http://schemas.openxmlformats.org/officeDocument/2006/relationships/hyperlink" Target="http://platformazakupowa.pl" TargetMode="External"/><Relationship Id="rId31" Type="http://schemas.openxmlformats.org/officeDocument/2006/relationships/hyperlink" Target="mailto:IODO@upjp2.edu.pl" TargetMode="External"/><Relationship Id="rId4" Type="http://schemas.openxmlformats.org/officeDocument/2006/relationships/settings" Target="settings.xml"/><Relationship Id="rId9" Type="http://schemas.openxmlformats.org/officeDocument/2006/relationships/hyperlink" Target="http://bip.upjp2.edu.pl/zamowienia-publiczne"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mailto:zp@upjp2.edu.pl%20" TargetMode="External"/><Relationship Id="rId30" Type="http://schemas.openxmlformats.org/officeDocument/2006/relationships/hyperlink" Target="https://platformazakupowa.pl/pn/upjp2" TargetMode="External"/><Relationship Id="rId35" Type="http://schemas.openxmlformats.org/officeDocument/2006/relationships/footer" Target="footer1.xml"/><Relationship Id="rId8" Type="http://schemas.openxmlformats.org/officeDocument/2006/relationships/hyperlink" Target="http://bip.upjp2.edu.pl/zamowienia-publiczne" TargetMode="Externa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www.brokerinfinite.efaktura.gov.pl/panel/accounts" TargetMode="External"/><Relationship Id="rId38"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46F35-D335-42CA-9BF3-68E7E5B65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32</Pages>
  <Words>14719</Words>
  <Characters>88318</Characters>
  <Application>Microsoft Office Word</Application>
  <DocSecurity>0</DocSecurity>
  <Lines>735</Lines>
  <Paragraphs>205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Rzepka</dc:creator>
  <cp:keywords/>
  <dc:description/>
  <cp:lastModifiedBy>Urszula Giza</cp:lastModifiedBy>
  <cp:revision>5</cp:revision>
  <cp:lastPrinted>2025-02-17T09:20:00Z</cp:lastPrinted>
  <dcterms:created xsi:type="dcterms:W3CDTF">2025-02-14T10:00:00Z</dcterms:created>
  <dcterms:modified xsi:type="dcterms:W3CDTF">2025-02-17T09:20:00Z</dcterms:modified>
</cp:coreProperties>
</file>