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433E1" w14:textId="77777777" w:rsidR="008C7C74" w:rsidRPr="008C7C74" w:rsidRDefault="008C7C74" w:rsidP="008C7C74">
      <w:pPr>
        <w:pStyle w:val="Uniwersytet"/>
        <w:spacing w:line="276" w:lineRule="auto"/>
        <w:ind w:left="8222" w:firstLine="9"/>
        <w:rPr>
          <w:rFonts w:asciiTheme="minorHAnsi" w:hAnsiTheme="minorHAnsi" w:cstheme="minorHAnsi"/>
          <w:color w:val="B5123E"/>
          <w:sz w:val="20"/>
          <w:szCs w:val="20"/>
        </w:rPr>
      </w:pPr>
      <w:r w:rsidRPr="008C7C74">
        <w:rPr>
          <w:rStyle w:val="Uczelnia"/>
          <w:rFonts w:asciiTheme="minorHAnsi" w:hAnsiTheme="minorHAnsi" w:cstheme="minorHAnsi"/>
          <w:sz w:val="20"/>
          <w:szCs w:val="20"/>
        </w:rPr>
        <w:t xml:space="preserve">      </w:t>
      </w:r>
    </w:p>
    <w:p w14:paraId="2897179B" w14:textId="77777777" w:rsidR="008C7C74" w:rsidRPr="008C7C74" w:rsidRDefault="008C7C74" w:rsidP="008C7C74">
      <w:pPr>
        <w:tabs>
          <w:tab w:val="left" w:pos="567"/>
        </w:tabs>
        <w:spacing w:after="0" w:line="276" w:lineRule="auto"/>
        <w:jc w:val="right"/>
        <w:rPr>
          <w:rFonts w:asciiTheme="minorHAnsi" w:hAnsiTheme="minorHAnsi" w:cstheme="minorHAnsi"/>
          <w:sz w:val="20"/>
          <w:szCs w:val="20"/>
        </w:rPr>
      </w:pPr>
      <w:r w:rsidRPr="008C7C74">
        <w:rPr>
          <w:rFonts w:asciiTheme="minorHAnsi" w:hAnsiTheme="minorHAnsi" w:cstheme="minorHAnsi"/>
          <w:sz w:val="20"/>
          <w:szCs w:val="20"/>
        </w:rPr>
        <w:t>Kraków, dnia 30.09.2024r.</w:t>
      </w:r>
    </w:p>
    <w:p w14:paraId="4771591E"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bCs/>
          <w:sz w:val="20"/>
          <w:szCs w:val="20"/>
          <w:lang w:eastAsia="pl-PL"/>
        </w:rPr>
      </w:pPr>
    </w:p>
    <w:p w14:paraId="6274BC7F" w14:textId="77777777" w:rsidR="008C7C74" w:rsidRPr="008C7C74" w:rsidRDefault="008C7C74" w:rsidP="008C7C74">
      <w:pPr>
        <w:tabs>
          <w:tab w:val="left" w:pos="567"/>
        </w:tabs>
        <w:spacing w:after="0" w:line="276" w:lineRule="auto"/>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SPECYFIKACJA WARUNKÓW ZAMÓWIENIA</w:t>
      </w:r>
    </w:p>
    <w:p w14:paraId="337043DB" w14:textId="77777777" w:rsidR="008C7C74" w:rsidRPr="008C7C74" w:rsidRDefault="008C7C74" w:rsidP="008C7C74">
      <w:pPr>
        <w:tabs>
          <w:tab w:val="left" w:pos="567"/>
        </w:tabs>
        <w:spacing w:after="0" w:line="276" w:lineRule="auto"/>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(dalej w skrócie SWZ)</w:t>
      </w:r>
    </w:p>
    <w:p w14:paraId="74E7FBBA"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b/>
          <w:bCs/>
          <w:sz w:val="20"/>
          <w:szCs w:val="20"/>
          <w:u w:val="single"/>
          <w:lang w:eastAsia="pl-PL"/>
        </w:rPr>
      </w:pPr>
    </w:p>
    <w:p w14:paraId="02B1003E"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u w:val="single"/>
          <w:lang w:eastAsia="pl-PL"/>
        </w:rPr>
      </w:pPr>
      <w:r w:rsidRPr="008C7C74">
        <w:rPr>
          <w:rFonts w:asciiTheme="minorHAnsi" w:eastAsia="Times New Roman" w:hAnsiTheme="minorHAnsi" w:cstheme="minorHAnsi"/>
          <w:b/>
          <w:sz w:val="20"/>
          <w:szCs w:val="20"/>
          <w:u w:val="single"/>
          <w:lang w:eastAsia="pl-PL"/>
        </w:rPr>
        <w:t>Nazwa oraz adres Zamawiającego:</w:t>
      </w:r>
    </w:p>
    <w:p w14:paraId="5B62ECC4" w14:textId="77777777" w:rsidR="008C7C74" w:rsidRPr="008C7C74" w:rsidRDefault="008C7C74" w:rsidP="008C7C74">
      <w:pPr>
        <w:pStyle w:val="Akapitzlist"/>
        <w:numPr>
          <w:ilvl w:val="0"/>
          <w:numId w:val="13"/>
        </w:numPr>
        <w:tabs>
          <w:tab w:val="left" w:pos="284"/>
        </w:tabs>
        <w:spacing w:after="0" w:line="276" w:lineRule="auto"/>
        <w:ind w:left="284" w:hanging="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Uniwersytet Papieski Jana Pawła II w Krakowie (UPJPII), 31-002 Kraków, ul. Kanonicza 25</w:t>
      </w:r>
    </w:p>
    <w:p w14:paraId="7D21F56A" w14:textId="77777777" w:rsidR="008C7C74" w:rsidRPr="008C7C74" w:rsidRDefault="008C7C74" w:rsidP="008C7C74">
      <w:pPr>
        <w:pStyle w:val="Akapitzlist"/>
        <w:numPr>
          <w:ilvl w:val="1"/>
          <w:numId w:val="32"/>
        </w:numPr>
        <w:tabs>
          <w:tab w:val="left" w:pos="284"/>
        </w:tabs>
        <w:spacing w:after="0" w:line="276" w:lineRule="auto"/>
        <w:ind w:left="284" w:hanging="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bCs/>
          <w:sz w:val="20"/>
          <w:szCs w:val="20"/>
          <w:lang w:eastAsia="pl-PL"/>
        </w:rPr>
        <w:t xml:space="preserve">NIP: 6761011948; </w:t>
      </w:r>
    </w:p>
    <w:p w14:paraId="1AD0EF07" w14:textId="77777777" w:rsidR="008C7C74" w:rsidRPr="008C7C74" w:rsidRDefault="008C7C74" w:rsidP="008C7C74">
      <w:pPr>
        <w:pStyle w:val="Akapitzlist"/>
        <w:numPr>
          <w:ilvl w:val="1"/>
          <w:numId w:val="32"/>
        </w:numPr>
        <w:tabs>
          <w:tab w:val="left" w:pos="284"/>
        </w:tabs>
        <w:spacing w:after="0" w:line="276" w:lineRule="auto"/>
        <w:ind w:left="284" w:hanging="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Godziny pracy: 7:30 do 15:30 od poniedziałku do piątku, oprócz dni ustawowo wolnych od pracy.</w:t>
      </w:r>
    </w:p>
    <w:p w14:paraId="5C6E9B69" w14:textId="77777777" w:rsidR="008C7C74" w:rsidRPr="008C7C74" w:rsidRDefault="008C7C74" w:rsidP="008C7C74">
      <w:pPr>
        <w:pStyle w:val="Akapitzlist"/>
        <w:numPr>
          <w:ilvl w:val="0"/>
          <w:numId w:val="13"/>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sz w:val="20"/>
          <w:szCs w:val="20"/>
          <w:lang w:eastAsia="ar-SA"/>
        </w:rPr>
        <w:t>Jednostka UPJPII prowadząca postępowanie:</w:t>
      </w:r>
    </w:p>
    <w:p w14:paraId="1A4CEA02" w14:textId="77777777" w:rsidR="008C7C74" w:rsidRPr="008C7C74" w:rsidRDefault="008C7C74" w:rsidP="008C7C74">
      <w:pPr>
        <w:pStyle w:val="Akapitzlist"/>
        <w:numPr>
          <w:ilvl w:val="1"/>
          <w:numId w:val="31"/>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bCs/>
          <w:sz w:val="20"/>
          <w:szCs w:val="20"/>
          <w:lang w:eastAsia="pl-PL"/>
        </w:rPr>
        <w:t>Biuro Zamówień Publicznych UPJPII, ul. Bernardyńska 3, 31-069 Kraków,</w:t>
      </w:r>
    </w:p>
    <w:p w14:paraId="13BA008F" w14:textId="77777777" w:rsidR="008C7C74" w:rsidRPr="008C7C74" w:rsidRDefault="008C7C74" w:rsidP="008C7C74">
      <w:pPr>
        <w:pStyle w:val="Akapitzlist"/>
        <w:numPr>
          <w:ilvl w:val="1"/>
          <w:numId w:val="31"/>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bCs/>
          <w:sz w:val="20"/>
          <w:szCs w:val="20"/>
          <w:lang w:eastAsia="pl-PL"/>
        </w:rPr>
        <w:t>12 8898411</w:t>
      </w:r>
    </w:p>
    <w:p w14:paraId="61B41968" w14:textId="77777777" w:rsidR="008C7C74" w:rsidRPr="008C7C74" w:rsidRDefault="00972421" w:rsidP="008C7C74">
      <w:pPr>
        <w:pStyle w:val="Akapitzlist"/>
        <w:numPr>
          <w:ilvl w:val="1"/>
          <w:numId w:val="31"/>
        </w:numPr>
        <w:tabs>
          <w:tab w:val="left" w:pos="284"/>
        </w:tabs>
        <w:spacing w:after="0" w:line="276" w:lineRule="auto"/>
        <w:ind w:left="284" w:hanging="284"/>
        <w:jc w:val="both"/>
        <w:rPr>
          <w:rStyle w:val="Hipercze"/>
          <w:rFonts w:asciiTheme="minorHAnsi" w:hAnsiTheme="minorHAnsi" w:cstheme="minorHAnsi"/>
          <w:bCs/>
          <w:spacing w:val="-6"/>
          <w:sz w:val="20"/>
          <w:szCs w:val="20"/>
          <w:lang w:eastAsia="pl-PL"/>
        </w:rPr>
      </w:pPr>
      <w:hyperlink r:id="rId7" w:history="1">
        <w:r w:rsidR="008C7C74" w:rsidRPr="008C7C74">
          <w:rPr>
            <w:rStyle w:val="Hipercze"/>
            <w:rFonts w:asciiTheme="minorHAnsi" w:hAnsiTheme="minorHAnsi" w:cstheme="minorHAnsi"/>
            <w:bCs/>
            <w:sz w:val="20"/>
            <w:szCs w:val="20"/>
            <w:lang w:val="pt-PT" w:eastAsia="pl-PL"/>
          </w:rPr>
          <w:t>zp@upjp2.edu.pl</w:t>
        </w:r>
      </w:hyperlink>
      <w:r w:rsidR="008C7C74" w:rsidRPr="008C7C74">
        <w:rPr>
          <w:rStyle w:val="Hipercze"/>
          <w:rFonts w:asciiTheme="minorHAnsi" w:hAnsiTheme="minorHAnsi" w:cstheme="minorHAnsi"/>
          <w:bCs/>
          <w:sz w:val="20"/>
          <w:szCs w:val="20"/>
          <w:lang w:eastAsia="pl-PL"/>
        </w:rPr>
        <w:t xml:space="preserve"> </w:t>
      </w:r>
    </w:p>
    <w:p w14:paraId="553F921B" w14:textId="77777777" w:rsidR="008C7C74" w:rsidRPr="008C7C74" w:rsidRDefault="008C7C74" w:rsidP="008C7C74">
      <w:pPr>
        <w:pStyle w:val="Akapitzlist"/>
        <w:numPr>
          <w:ilvl w:val="1"/>
          <w:numId w:val="31"/>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bCs/>
          <w:sz w:val="20"/>
          <w:szCs w:val="20"/>
          <w:lang w:eastAsia="pl-PL"/>
        </w:rPr>
        <w:t xml:space="preserve">Adres strony internetowej prowadzonego postępowania: </w:t>
      </w:r>
      <w:hyperlink r:id="rId8" w:tgtFrame="_blank" w:history="1">
        <w:r w:rsidRPr="008C7C74">
          <w:rPr>
            <w:rStyle w:val="Hipercze"/>
            <w:rFonts w:asciiTheme="minorHAnsi" w:hAnsiTheme="minorHAnsi" w:cstheme="minorHAnsi"/>
            <w:sz w:val="20"/>
            <w:szCs w:val="20"/>
          </w:rPr>
          <w:t>http://bip.upjp2.edu.pl/zamowienia-publiczne</w:t>
        </w:r>
      </w:hyperlink>
    </w:p>
    <w:p w14:paraId="02D50229" w14:textId="77777777" w:rsidR="008C7C74" w:rsidRPr="008C7C74" w:rsidRDefault="008C7C74" w:rsidP="008C7C74">
      <w:pPr>
        <w:pStyle w:val="Akapitzlist"/>
        <w:tabs>
          <w:tab w:val="left" w:pos="567"/>
        </w:tabs>
        <w:spacing w:after="0" w:line="276" w:lineRule="auto"/>
        <w:ind w:left="0"/>
        <w:jc w:val="both"/>
        <w:rPr>
          <w:rFonts w:asciiTheme="minorHAnsi" w:eastAsia="Times New Roman" w:hAnsiTheme="minorHAnsi" w:cstheme="minorHAnsi"/>
          <w:b/>
          <w:sz w:val="20"/>
          <w:szCs w:val="20"/>
          <w:lang w:eastAsia="pl-PL"/>
        </w:rPr>
      </w:pPr>
    </w:p>
    <w:p w14:paraId="40C08509"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u w:val="single"/>
          <w:lang w:eastAsia="pl-PL"/>
        </w:rPr>
        <w:t>Adres strony internetowej, na której udostępniane będą zmiany i wyjaśnienia treści SWZ oraz inne dokumenty zamówienia bezpośrednio związane z postępowaniem o udzielenie zamówienia:</w:t>
      </w:r>
      <w:r w:rsidRPr="008C7C74">
        <w:rPr>
          <w:rFonts w:asciiTheme="minorHAnsi" w:eastAsia="Times New Roman" w:hAnsiTheme="minorHAnsi" w:cstheme="minorHAnsi"/>
          <w:b/>
          <w:sz w:val="20"/>
          <w:szCs w:val="20"/>
          <w:lang w:eastAsia="pl-PL"/>
        </w:rPr>
        <w:t xml:space="preserve">        </w:t>
      </w:r>
      <w:hyperlink r:id="rId9" w:tgtFrame="_blank" w:history="1">
        <w:r w:rsidRPr="008C7C74">
          <w:rPr>
            <w:rStyle w:val="Hipercze"/>
            <w:rFonts w:asciiTheme="minorHAnsi" w:hAnsiTheme="minorHAnsi" w:cstheme="minorHAnsi"/>
            <w:sz w:val="20"/>
            <w:szCs w:val="20"/>
          </w:rPr>
          <w:t>http://bip.upjp2.edu.pl/zamowienia-publiczne</w:t>
        </w:r>
      </w:hyperlink>
      <w:r w:rsidRPr="008C7C74">
        <w:rPr>
          <w:rFonts w:asciiTheme="minorHAnsi" w:eastAsia="Times New Roman" w:hAnsiTheme="minorHAnsi" w:cstheme="minorHAnsi"/>
          <w:b/>
          <w:sz w:val="20"/>
          <w:szCs w:val="20"/>
          <w:lang w:eastAsia="pl-PL"/>
        </w:rPr>
        <w:t xml:space="preserve"> </w:t>
      </w:r>
    </w:p>
    <w:p w14:paraId="34BC6F35" w14:textId="77777777" w:rsidR="008C7C74" w:rsidRPr="008C7C74" w:rsidRDefault="008C7C74" w:rsidP="008C7C74">
      <w:pPr>
        <w:pStyle w:val="Akapitzlist"/>
        <w:tabs>
          <w:tab w:val="left" w:pos="567"/>
        </w:tabs>
        <w:spacing w:after="0" w:line="276" w:lineRule="auto"/>
        <w:ind w:left="0"/>
        <w:jc w:val="both"/>
        <w:rPr>
          <w:rFonts w:asciiTheme="minorHAnsi" w:eastAsia="Times New Roman" w:hAnsiTheme="minorHAnsi" w:cstheme="minorHAnsi"/>
          <w:b/>
          <w:sz w:val="20"/>
          <w:szCs w:val="20"/>
          <w:lang w:eastAsia="pl-PL"/>
        </w:rPr>
      </w:pPr>
    </w:p>
    <w:p w14:paraId="3C0312EE"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u w:val="single"/>
          <w:lang w:eastAsia="pl-PL"/>
        </w:rPr>
      </w:pPr>
      <w:r w:rsidRPr="008C7C74">
        <w:rPr>
          <w:rFonts w:asciiTheme="minorHAnsi" w:eastAsia="Times New Roman" w:hAnsiTheme="minorHAnsi" w:cstheme="minorHAnsi"/>
          <w:b/>
          <w:sz w:val="20"/>
          <w:szCs w:val="20"/>
          <w:u w:val="single"/>
          <w:lang w:eastAsia="pl-PL"/>
        </w:rPr>
        <w:t>Tryb udzielenia zamówienia:</w:t>
      </w:r>
    </w:p>
    <w:p w14:paraId="5CFA03A9"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eastAsia="Times New Roman" w:hAnsiTheme="minorHAnsi" w:cstheme="minorHAnsi"/>
          <w:bCs/>
          <w:sz w:val="20"/>
          <w:szCs w:val="20"/>
          <w:lang w:eastAsia="pl-PL"/>
        </w:rPr>
        <w:t xml:space="preserve">Postępowanie jest prowadzone w trybie podstawowym at. 275 pkt. 1 bez możliwości negocjacji, </w:t>
      </w:r>
      <w:r w:rsidRPr="008C7C74">
        <w:rPr>
          <w:rFonts w:asciiTheme="minorHAnsi" w:eastAsia="Times New Roman" w:hAnsiTheme="minorHAnsi" w:cstheme="minorHAnsi"/>
          <w:color w:val="000000"/>
          <w:sz w:val="20"/>
          <w:szCs w:val="20"/>
          <w:lang w:eastAsia="pl-PL"/>
        </w:rPr>
        <w:t xml:space="preserve">o wartości szacunkowej poniżej progów unijnych, </w:t>
      </w:r>
      <w:r w:rsidRPr="008C7C74">
        <w:rPr>
          <w:rFonts w:asciiTheme="minorHAnsi" w:eastAsia="Times New Roman" w:hAnsiTheme="minorHAnsi" w:cstheme="minorHAnsi"/>
          <w:bCs/>
          <w:sz w:val="20"/>
          <w:szCs w:val="20"/>
          <w:lang w:eastAsia="pl-PL"/>
        </w:rPr>
        <w:t>w oparciu o przepisy ustawy z dnia 11 września 2019r. Prawo zamówień publicznych (</w:t>
      </w:r>
      <w:r w:rsidRPr="008C7C74">
        <w:rPr>
          <w:rFonts w:asciiTheme="minorHAnsi" w:eastAsia="Times New Roman" w:hAnsiTheme="minorHAnsi" w:cstheme="minorHAnsi"/>
          <w:bCs/>
          <w:color w:val="000000"/>
          <w:sz w:val="20"/>
          <w:szCs w:val="20"/>
          <w:lang w:eastAsia="pl-PL"/>
        </w:rPr>
        <w:t xml:space="preserve">Dz. U. z 2023r., poz. 1605 </w:t>
      </w:r>
      <w:r w:rsidRPr="008C7C74">
        <w:rPr>
          <w:rFonts w:asciiTheme="minorHAnsi" w:eastAsia="Times New Roman" w:hAnsiTheme="minorHAnsi" w:cstheme="minorHAnsi"/>
          <w:bCs/>
          <w:sz w:val="20"/>
          <w:szCs w:val="20"/>
          <w:lang w:eastAsia="pl-PL"/>
        </w:rPr>
        <w:t>ze zm., dalej w skrócie Pzp lub ustawa Pzp).</w:t>
      </w:r>
    </w:p>
    <w:p w14:paraId="7E6B4401"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Postępowanie prowadzone jest przez komisję powołaną do przeprowadzenia niniejszego postępowania </w:t>
      </w:r>
      <w:r w:rsidRPr="008C7C74">
        <w:rPr>
          <w:rFonts w:asciiTheme="minorHAnsi" w:hAnsiTheme="minorHAnsi" w:cstheme="minorHAnsi"/>
          <w:sz w:val="20"/>
          <w:szCs w:val="20"/>
        </w:rPr>
        <w:br/>
        <w:t>o udzielenie zamówienia publicznego.</w:t>
      </w:r>
    </w:p>
    <w:p w14:paraId="741CE3DB"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Do czynności podejmowanych przez Zamawiającego i Wykonawców w postępowaniu o udzielenie zamówienia stosuje się przepisy powołanej ustawy Pzp oraz aktów wykonawczych wydanych na jej podstawie, a w sprawach nieuregulowanych przepisy ustawy z dnia 23 kwietnia 1964r. Kodeks cywilny (Dz.U. 2024r. poz. 1061 ze zm.).</w:t>
      </w:r>
    </w:p>
    <w:p w14:paraId="135E2E64"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lang w:eastAsia="ar-SA"/>
        </w:rPr>
        <w:t xml:space="preserve">W związku z pełną elektronizacją zamówień publicznych Zamawiający zawiadamia i zwraca uwagę, iż komunikacja w postępowaniach o udzielenie zamówień publicznych odbywa się przy użyciu komunikacji elektronicznej zgodnie z zapisami niniejszej SWZ, a składanie ofert, oświadczeń i dokumentów odbywa się na </w:t>
      </w:r>
      <w:r w:rsidRPr="008C7C74">
        <w:rPr>
          <w:rFonts w:asciiTheme="minorHAnsi" w:eastAsia="Times New Roman" w:hAnsiTheme="minorHAnsi" w:cstheme="minorHAnsi"/>
          <w:iCs/>
          <w:spacing w:val="-2"/>
          <w:sz w:val="20"/>
          <w:szCs w:val="20"/>
          <w:lang w:eastAsia="pl-PL"/>
        </w:rPr>
        <w:t xml:space="preserve">udostępnionej przez Zamawiającego platformie pod adresem: </w:t>
      </w:r>
      <w:hyperlink r:id="rId10" w:history="1">
        <w:r w:rsidRPr="008C7C74">
          <w:rPr>
            <w:rStyle w:val="Hipercze"/>
            <w:rFonts w:asciiTheme="minorHAnsi" w:hAnsiTheme="minorHAnsi" w:cstheme="minorHAnsi"/>
            <w:sz w:val="20"/>
            <w:szCs w:val="20"/>
          </w:rPr>
          <w:t>https://platformazakupowa.pl/pn/upjp2</w:t>
        </w:r>
      </w:hyperlink>
      <w:r w:rsidRPr="008C7C74">
        <w:rPr>
          <w:rFonts w:asciiTheme="minorHAnsi" w:eastAsia="Times New Roman" w:hAnsiTheme="minorHAnsi" w:cstheme="minorHAnsi"/>
          <w:iCs/>
          <w:spacing w:val="-2"/>
          <w:sz w:val="20"/>
          <w:szCs w:val="20"/>
          <w:lang w:eastAsia="pl-PL"/>
        </w:rPr>
        <w:t>.</w:t>
      </w:r>
    </w:p>
    <w:p w14:paraId="1F26601D" w14:textId="77777777" w:rsidR="008C7C74" w:rsidRPr="008C7C74" w:rsidRDefault="008C7C74" w:rsidP="008C7C74">
      <w:pPr>
        <w:pStyle w:val="Akapitzlist"/>
        <w:tabs>
          <w:tab w:val="left" w:pos="284"/>
        </w:tabs>
        <w:spacing w:after="0" w:line="276" w:lineRule="auto"/>
        <w:ind w:left="284"/>
        <w:jc w:val="both"/>
        <w:rPr>
          <w:rFonts w:asciiTheme="minorHAnsi" w:hAnsiTheme="minorHAnsi" w:cstheme="minorHAnsi"/>
          <w:sz w:val="20"/>
          <w:szCs w:val="20"/>
        </w:rPr>
      </w:pPr>
    </w:p>
    <w:p w14:paraId="1E41EB57"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u w:val="single"/>
          <w:lang w:eastAsia="pl-PL"/>
        </w:rPr>
      </w:pPr>
      <w:r w:rsidRPr="008C7C74">
        <w:rPr>
          <w:rFonts w:asciiTheme="minorHAnsi" w:eastAsia="Times New Roman" w:hAnsiTheme="minorHAnsi" w:cstheme="minorHAnsi"/>
          <w:b/>
          <w:sz w:val="20"/>
          <w:szCs w:val="20"/>
          <w:u w:val="single"/>
          <w:lang w:eastAsia="pl-PL"/>
        </w:rPr>
        <w:t>Opis przedmiotu zamówienia:</w:t>
      </w:r>
    </w:p>
    <w:p w14:paraId="61EE21ED" w14:textId="77777777" w:rsidR="008C7C74" w:rsidRPr="008C7C74" w:rsidRDefault="008C7C74" w:rsidP="008C7C74">
      <w:pPr>
        <w:pStyle w:val="Akapitzlist"/>
        <w:widowControl w:val="0"/>
        <w:numPr>
          <w:ilvl w:val="0"/>
          <w:numId w:val="75"/>
        </w:numPr>
        <w:tabs>
          <w:tab w:val="left" w:pos="284"/>
        </w:tabs>
        <w:spacing w:after="0" w:line="240" w:lineRule="auto"/>
        <w:ind w:left="284" w:hanging="284"/>
        <w:contextualSpacing w:val="0"/>
        <w:jc w:val="both"/>
        <w:rPr>
          <w:rFonts w:asciiTheme="minorHAnsi" w:eastAsia="Times New Roman" w:hAnsiTheme="minorHAnsi" w:cstheme="minorHAnsi"/>
          <w:sz w:val="20"/>
          <w:szCs w:val="20"/>
          <w:lang w:eastAsia="pl-PL"/>
        </w:rPr>
      </w:pPr>
      <w:bookmarkStart w:id="0" w:name="_Hlk145489709"/>
      <w:r w:rsidRPr="008C7C74">
        <w:rPr>
          <w:rFonts w:asciiTheme="minorHAnsi" w:eastAsia="Times New Roman" w:hAnsiTheme="minorHAnsi" w:cstheme="minorHAnsi"/>
          <w:sz w:val="20"/>
          <w:szCs w:val="20"/>
          <w:lang w:eastAsia="pl-PL"/>
        </w:rPr>
        <w:t xml:space="preserve">Przedmiotem postępowania i zamówienia jest wyłonienie Wykonawcy w zakresie świadczenia usług cateringowych w trakcie prowadzonych szkoleń dla uczestników projektu  </w:t>
      </w:r>
      <w:r w:rsidRPr="008C7C74">
        <w:rPr>
          <w:rFonts w:asciiTheme="minorHAnsi" w:hAnsiTheme="minorHAnsi" w:cstheme="minorHAnsi"/>
          <w:i/>
          <w:kern w:val="1"/>
          <w:sz w:val="20"/>
          <w:szCs w:val="20"/>
        </w:rPr>
        <w:t>„Społeczna Małopolska - koordynacja działań na rzecz włączenia społecznego w Małopolsce” współfinasowany ze środków Unii Europejskiej w ramach Europejskiego Funduszu Społecznego Plus, Program Fundusze Europejskie dla Rozwoju Społecznego,</w:t>
      </w:r>
    </w:p>
    <w:p w14:paraId="07985938" w14:textId="77777777" w:rsidR="008C7C74" w:rsidRPr="008C7C74" w:rsidRDefault="008C7C74" w:rsidP="008C7C74">
      <w:pPr>
        <w:pStyle w:val="Akapitzlist"/>
        <w:tabs>
          <w:tab w:val="left" w:pos="567"/>
        </w:tabs>
        <w:suppressAutoHyphens/>
        <w:ind w:left="284" w:right="-49"/>
        <w:jc w:val="both"/>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1.1. Usługa cateringowa</w:t>
      </w:r>
      <w:r w:rsidRPr="008C7C74">
        <w:rPr>
          <w:rFonts w:asciiTheme="minorHAnsi" w:eastAsia="Times New Roman" w:hAnsiTheme="minorHAnsi" w:cstheme="minorHAnsi"/>
          <w:sz w:val="20"/>
          <w:szCs w:val="20"/>
          <w:lang w:eastAsia="pl-PL"/>
        </w:rPr>
        <w:t xml:space="preserve"> winna być świadczona w </w:t>
      </w:r>
      <w:r w:rsidRPr="008C7C74">
        <w:rPr>
          <w:rFonts w:asciiTheme="minorHAnsi" w:eastAsia="Times New Roman" w:hAnsiTheme="minorHAnsi" w:cstheme="minorHAnsi"/>
          <w:b/>
          <w:sz w:val="20"/>
          <w:szCs w:val="20"/>
          <w:lang w:eastAsia="pl-PL"/>
        </w:rPr>
        <w:t>tym samym budynku, w którym prowadzone będą szkolenia tj. w budynku przy ul. Bernardyńskiej 3 w Krakowie.</w:t>
      </w:r>
    </w:p>
    <w:p w14:paraId="7AA35DD5" w14:textId="77777777" w:rsidR="008C7C74" w:rsidRPr="008C7C74" w:rsidRDefault="008C7C74" w:rsidP="008C7C74">
      <w:pPr>
        <w:pStyle w:val="Akapitzlist"/>
        <w:tabs>
          <w:tab w:val="left" w:pos="567"/>
        </w:tabs>
        <w:suppressAutoHyphens/>
        <w:ind w:left="284" w:right="-49"/>
        <w:jc w:val="both"/>
        <w:rPr>
          <w:rFonts w:asciiTheme="minorHAnsi" w:eastAsia="Times New Roman" w:hAnsiTheme="minorHAnsi" w:cstheme="minorHAnsi"/>
          <w:strike/>
          <w:sz w:val="20"/>
          <w:szCs w:val="20"/>
          <w:lang w:eastAsia="pl-PL"/>
        </w:rPr>
      </w:pPr>
      <w:r w:rsidRPr="008C7C74">
        <w:rPr>
          <w:rFonts w:asciiTheme="minorHAnsi" w:eastAsia="Times New Roman" w:hAnsiTheme="minorHAnsi" w:cstheme="minorHAnsi"/>
          <w:strike/>
          <w:sz w:val="20"/>
          <w:szCs w:val="20"/>
          <w:lang w:eastAsia="pl-PL"/>
        </w:rPr>
        <w:t xml:space="preserve"> </w:t>
      </w:r>
    </w:p>
    <w:p w14:paraId="68539FD3" w14:textId="77777777" w:rsidR="008C7C74" w:rsidRPr="008C7C74" w:rsidRDefault="008C7C74" w:rsidP="008C7C74">
      <w:pPr>
        <w:pStyle w:val="Akapitzlist"/>
        <w:tabs>
          <w:tab w:val="left" w:pos="567"/>
        </w:tabs>
        <w:suppressAutoHyphens/>
        <w:ind w:left="284" w:right="-49"/>
        <w:jc w:val="both"/>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2. opis minimalnych wymagań w zakresie cateringu:</w:t>
      </w:r>
    </w:p>
    <w:p w14:paraId="6B274DC6" w14:textId="77777777" w:rsidR="008C7C74" w:rsidRPr="00F71C70" w:rsidRDefault="008C7C74" w:rsidP="008C7C74">
      <w:pPr>
        <w:numPr>
          <w:ilvl w:val="1"/>
          <w:numId w:val="13"/>
        </w:numPr>
        <w:suppressAutoHyphens w:val="0"/>
        <w:autoSpaceDE w:val="0"/>
        <w:autoSpaceDN w:val="0"/>
        <w:adjustRightInd w:val="0"/>
        <w:spacing w:after="169" w:line="240" w:lineRule="auto"/>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lastRenderedPageBreak/>
        <w:t xml:space="preserve">Wykonawca zapewni w trakcie poszczególnych zjazdów, w każdym dniu wyżywienie dla każdego Uczestnika w postaci: </w:t>
      </w:r>
    </w:p>
    <w:p w14:paraId="5DDF82E3" w14:textId="77777777" w:rsidR="008C7C74" w:rsidRPr="00F71C70" w:rsidRDefault="008C7C74" w:rsidP="008C7C74">
      <w:pPr>
        <w:numPr>
          <w:ilvl w:val="1"/>
          <w:numId w:val="13"/>
        </w:numPr>
        <w:suppressAutoHyphens w:val="0"/>
        <w:autoSpaceDE w:val="0"/>
        <w:autoSpaceDN w:val="0"/>
        <w:adjustRightInd w:val="0"/>
        <w:spacing w:after="169" w:line="240" w:lineRule="auto"/>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1 x serwis kawowy jednorazowy obejmujący: kawę, herbatę, cukier, cytrynę, mleko podane w dzbankach, soki i wodę mineralną z cytryną podane w dzbankach, drobne słone i słodkie przekąski, typu paluszki, kruche ciastka, owoce. </w:t>
      </w:r>
    </w:p>
    <w:p w14:paraId="62AD3646" w14:textId="77777777" w:rsidR="008C7C74" w:rsidRPr="008C7C74" w:rsidRDefault="008C7C74" w:rsidP="008C7C74">
      <w:pPr>
        <w:numPr>
          <w:ilvl w:val="1"/>
          <w:numId w:val="13"/>
        </w:numPr>
        <w:suppressAutoHyphens w:val="0"/>
        <w:autoSpaceDE w:val="0"/>
        <w:autoSpaceDN w:val="0"/>
        <w:adjustRightInd w:val="0"/>
        <w:spacing w:after="0" w:line="240" w:lineRule="auto"/>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1 x zestaw obiadowy jednodaniowy (gramatura zestawu ok. 500 g, przykładowy zestaw: kotlet mięsny/wegański 150-170 g, ziemniaki 200 g, surówki 100 g) w czasie określonym w harmonogramie. </w:t>
      </w:r>
    </w:p>
    <w:p w14:paraId="2A080647" w14:textId="77777777" w:rsidR="008C7C74" w:rsidRPr="008C7C74" w:rsidRDefault="008C7C74" w:rsidP="008C7C74">
      <w:pPr>
        <w:autoSpaceDE w:val="0"/>
        <w:autoSpaceDN w:val="0"/>
        <w:adjustRightInd w:val="0"/>
        <w:spacing w:after="0" w:line="240" w:lineRule="auto"/>
        <w:ind w:left="792"/>
        <w:jc w:val="both"/>
        <w:rPr>
          <w:rFonts w:asciiTheme="minorHAnsi" w:hAnsiTheme="minorHAnsi" w:cstheme="minorHAnsi"/>
          <w:color w:val="000000"/>
          <w:sz w:val="20"/>
          <w:szCs w:val="20"/>
          <w:lang w:eastAsia="pl-PL"/>
        </w:rPr>
      </w:pPr>
    </w:p>
    <w:p w14:paraId="10E5AC62" w14:textId="77777777" w:rsidR="008C7C74" w:rsidRPr="008C7C74" w:rsidRDefault="008C7C74" w:rsidP="008C7C74">
      <w:pPr>
        <w:pBdr>
          <w:top w:val="nil"/>
          <w:left w:val="nil"/>
          <w:bottom w:val="nil"/>
          <w:right w:val="nil"/>
          <w:between w:val="nil"/>
        </w:pBdr>
        <w:tabs>
          <w:tab w:val="left" w:pos="0"/>
        </w:tabs>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Wykonawca zapewni dostarczanie świeżych, nieprzeterminowanych produktów żywnościowych, o właściwej temperaturze do spożycia (gorąca herbata i kawa), jak również zobowiązany jest do przestrzegania składu i wielkości posiłków,</w:t>
      </w:r>
    </w:p>
    <w:p w14:paraId="5612F63B" w14:textId="77777777" w:rsidR="008C7C74" w:rsidRPr="008C7C74" w:rsidRDefault="008C7C74" w:rsidP="008C7C74">
      <w:pPr>
        <w:autoSpaceDE w:val="0"/>
        <w:autoSpaceDN w:val="0"/>
        <w:adjustRightInd w:val="0"/>
        <w:spacing w:after="0" w:line="240" w:lineRule="auto"/>
        <w:ind w:firstLine="708"/>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Wykonawca zapewni w ramach każdego posiłku opcję mięsną, wegetariańską, wegańską oraz będzie uwzględniał specjalne potrzeby żywieniowe zgłoszone przez uczestników (np. wersja </w:t>
      </w:r>
      <w:r w:rsidRPr="008C7C74">
        <w:rPr>
          <w:rFonts w:asciiTheme="minorHAnsi" w:hAnsiTheme="minorHAnsi" w:cstheme="minorHAnsi"/>
          <w:color w:val="000000"/>
          <w:sz w:val="20"/>
          <w:szCs w:val="20"/>
          <w:lang w:eastAsia="pl-PL"/>
        </w:rPr>
        <w:t>bezglutenowa, bez laktozy itp.)</w:t>
      </w:r>
    </w:p>
    <w:p w14:paraId="307D0BFA" w14:textId="24BB42E9" w:rsidR="008C7C74" w:rsidRPr="00F71C70" w:rsidRDefault="008C7C74" w:rsidP="008C7C74">
      <w:pPr>
        <w:autoSpaceDE w:val="0"/>
        <w:autoSpaceDN w:val="0"/>
        <w:adjustRightInd w:val="0"/>
        <w:spacing w:after="0" w:line="240" w:lineRule="auto"/>
        <w:ind w:firstLine="708"/>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Serwis kawowy powinien być zorganizowany w sali szkoleniowej lub bezpośrednim sąsiedztwie pomieszczenia, w którym organi</w:t>
      </w:r>
      <w:r w:rsidRPr="008C7C74">
        <w:rPr>
          <w:rFonts w:asciiTheme="minorHAnsi" w:hAnsiTheme="minorHAnsi" w:cstheme="minorHAnsi"/>
          <w:color w:val="000000"/>
          <w:sz w:val="20"/>
          <w:szCs w:val="20"/>
          <w:lang w:eastAsia="pl-PL"/>
        </w:rPr>
        <w:t xml:space="preserve">zowane będą </w:t>
      </w:r>
      <w:r w:rsidR="009437E6">
        <w:rPr>
          <w:rFonts w:asciiTheme="minorHAnsi" w:hAnsiTheme="minorHAnsi" w:cstheme="minorHAnsi"/>
          <w:color w:val="000000"/>
          <w:sz w:val="20"/>
          <w:szCs w:val="20"/>
          <w:lang w:eastAsia="pl-PL"/>
        </w:rPr>
        <w:t>szkolenia</w:t>
      </w:r>
      <w:r w:rsidRPr="00F71C70">
        <w:rPr>
          <w:rFonts w:asciiTheme="minorHAnsi" w:hAnsiTheme="minorHAnsi" w:cstheme="minorHAnsi"/>
          <w:color w:val="000000"/>
          <w:sz w:val="20"/>
          <w:szCs w:val="20"/>
          <w:lang w:eastAsia="pl-PL"/>
        </w:rPr>
        <w:t xml:space="preserve">. Obiad musi być zorganizowany w innym miejscu niż sala szkoleniowa, ale w tym samym obiekcie co sala szkoleniowa. </w:t>
      </w:r>
    </w:p>
    <w:p w14:paraId="484147CB" w14:textId="77777777" w:rsidR="008C7C74" w:rsidRPr="008C7C74" w:rsidRDefault="008C7C74" w:rsidP="008C7C74">
      <w:pPr>
        <w:numPr>
          <w:ilvl w:val="0"/>
          <w:numId w:val="104"/>
        </w:numPr>
        <w:suppressAutoHyphens w:val="0"/>
        <w:autoSpaceDE w:val="0"/>
        <w:autoSpaceDN w:val="0"/>
        <w:adjustRightInd w:val="0"/>
        <w:spacing w:after="183" w:line="240" w:lineRule="auto"/>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Wszystkie dania winny być serwowane na ceramicznej/szklanej zastawie stołowej, sztućce ze stali nierdzewnej, niedopuszczalne są jednorazowe elementy zastawy np. papierowe lub plastikowe. </w:t>
      </w:r>
    </w:p>
    <w:p w14:paraId="0B6C05A6" w14:textId="77777777" w:rsidR="008C7C74" w:rsidRPr="008C7C74" w:rsidRDefault="008C7C74" w:rsidP="008C7C74">
      <w:pPr>
        <w:numPr>
          <w:ilvl w:val="0"/>
          <w:numId w:val="104"/>
        </w:numPr>
        <w:suppressAutoHyphens w:val="0"/>
        <w:autoSpaceDE w:val="0"/>
        <w:autoSpaceDN w:val="0"/>
        <w:adjustRightInd w:val="0"/>
        <w:spacing w:after="0" w:line="240" w:lineRule="auto"/>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Przygotowanie wyżywienia powinno odbywać się zgodnie z obowiązującymi w tym zakresie przepisami prawa. </w:t>
      </w:r>
    </w:p>
    <w:p w14:paraId="4A216F0C" w14:textId="77777777" w:rsidR="008C7C74" w:rsidRPr="00F71C70" w:rsidRDefault="008C7C74" w:rsidP="008C7C74">
      <w:pPr>
        <w:numPr>
          <w:ilvl w:val="0"/>
          <w:numId w:val="104"/>
        </w:numPr>
        <w:suppressAutoHyphens w:val="0"/>
        <w:autoSpaceDE w:val="0"/>
        <w:autoSpaceDN w:val="0"/>
        <w:adjustRightInd w:val="0"/>
        <w:spacing w:after="0" w:line="240" w:lineRule="auto"/>
        <w:rPr>
          <w:rFonts w:asciiTheme="minorHAnsi" w:hAnsiTheme="minorHAnsi" w:cstheme="minorHAnsi"/>
          <w:color w:val="000000"/>
          <w:sz w:val="20"/>
          <w:szCs w:val="20"/>
          <w:lang w:eastAsia="pl-PL"/>
        </w:rPr>
      </w:pPr>
    </w:p>
    <w:p w14:paraId="7FADEC9B" w14:textId="77777777" w:rsidR="008C7C74" w:rsidRPr="008C7C74" w:rsidRDefault="008C7C74" w:rsidP="008C7C74">
      <w:pPr>
        <w:widowControl w:val="0"/>
        <w:tabs>
          <w:tab w:val="left" w:pos="567"/>
        </w:tabs>
        <w:spacing w:after="0" w:line="276" w:lineRule="auto"/>
        <w:ind w:left="284" w:right="-49"/>
        <w:jc w:val="both"/>
        <w:textAlignment w:val="baseline"/>
        <w:rPr>
          <w:rFonts w:asciiTheme="minorHAnsi" w:hAnsiTheme="minorHAnsi" w:cstheme="minorHAnsi"/>
          <w:sz w:val="20"/>
          <w:szCs w:val="20"/>
        </w:rPr>
      </w:pPr>
      <w:r w:rsidRPr="008C7C74">
        <w:rPr>
          <w:rFonts w:asciiTheme="minorHAnsi" w:eastAsia="Times New Roman" w:hAnsiTheme="minorHAnsi" w:cstheme="minorHAnsi"/>
          <w:bCs/>
          <w:color w:val="000000"/>
          <w:sz w:val="20"/>
          <w:szCs w:val="20"/>
        </w:rPr>
        <w:t>Oznaczenie przedmiotu zamówienia według kodu</w:t>
      </w:r>
      <w:r w:rsidRPr="008C7C74">
        <w:rPr>
          <w:rFonts w:asciiTheme="minorHAnsi" w:eastAsia="Times New Roman" w:hAnsiTheme="minorHAnsi" w:cstheme="minorHAnsi"/>
          <w:color w:val="000000"/>
          <w:sz w:val="20"/>
          <w:szCs w:val="20"/>
        </w:rPr>
        <w:t xml:space="preserve"> Wspólnego Słownika Zamówień </w:t>
      </w:r>
      <w:r w:rsidRPr="008C7C74">
        <w:rPr>
          <w:rFonts w:asciiTheme="minorHAnsi" w:eastAsia="Times New Roman" w:hAnsiTheme="minorHAnsi" w:cstheme="minorHAnsi"/>
          <w:sz w:val="20"/>
          <w:szCs w:val="20"/>
        </w:rPr>
        <w:t xml:space="preserve">CPV: </w:t>
      </w:r>
    </w:p>
    <w:p w14:paraId="4E5B00ED" w14:textId="77777777" w:rsidR="008C7C74" w:rsidRPr="008C7C74" w:rsidRDefault="008C7C74" w:rsidP="008C7C74">
      <w:pPr>
        <w:pStyle w:val="Akapitzlist"/>
        <w:tabs>
          <w:tab w:val="left" w:pos="567"/>
        </w:tabs>
        <w:suppressAutoHyphens/>
        <w:ind w:left="360" w:right="-49"/>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KOD CPV: 55520000-1 - Usługi dostarczania posiłków, 55300000-3 - Usługi restauracyjne i dotyczące podawania posiłków, 55321000-6 - Usługi przygotowywania posiłków, 55320000-9 – Usługi podawania posiłków, 15894200-3 – Posiłki gotowe.</w:t>
      </w:r>
    </w:p>
    <w:p w14:paraId="143F5F70" w14:textId="77777777" w:rsidR="008C7C74" w:rsidRPr="008C7C74" w:rsidRDefault="008C7C74" w:rsidP="008C7C74">
      <w:pPr>
        <w:numPr>
          <w:ilvl w:val="0"/>
          <w:numId w:val="12"/>
        </w:numPr>
        <w:tabs>
          <w:tab w:val="left" w:pos="567"/>
        </w:tabs>
        <w:spacing w:after="0" w:line="240" w:lineRule="auto"/>
        <w:ind w:right="-49"/>
        <w:contextualSpacing/>
        <w:jc w:val="both"/>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Termin realizacji przedmiotu zamówienia:</w:t>
      </w:r>
    </w:p>
    <w:p w14:paraId="5E3D0F45" w14:textId="77777777" w:rsidR="008C7C74" w:rsidRPr="008C7C74" w:rsidRDefault="008C7C74" w:rsidP="008C7C74">
      <w:pPr>
        <w:tabs>
          <w:tab w:val="left" w:pos="567"/>
        </w:tabs>
        <w:ind w:right="-49"/>
        <w:contextualSpacing/>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Przedmiot zamówienia będzie realizowany wg harmonogramu: </w:t>
      </w:r>
    </w:p>
    <w:p w14:paraId="677FC41F" w14:textId="77777777" w:rsidR="008C7C74" w:rsidRPr="008C7C74" w:rsidRDefault="008C7C74" w:rsidP="008C7C74">
      <w:pPr>
        <w:tabs>
          <w:tab w:val="left" w:pos="567"/>
        </w:tabs>
        <w:ind w:right="-49"/>
        <w:contextualSpacing/>
        <w:jc w:val="both"/>
        <w:rPr>
          <w:rFonts w:asciiTheme="minorHAnsi" w:eastAsia="Times New Roman" w:hAnsiTheme="minorHAnsi" w:cstheme="minorHAnsi"/>
          <w:sz w:val="20"/>
          <w:szCs w:val="20"/>
          <w:lang w:eastAsia="pl-PL"/>
        </w:rPr>
      </w:pPr>
    </w:p>
    <w:p w14:paraId="2B93D558" w14:textId="77777777" w:rsidR="008C7C74" w:rsidRPr="008C7C74" w:rsidRDefault="008C7C74" w:rsidP="008C7C74">
      <w:pPr>
        <w:rPr>
          <w:rFonts w:asciiTheme="minorHAnsi" w:hAnsiTheme="minorHAnsi" w:cstheme="minorHAnsi"/>
          <w:b/>
          <w:bCs/>
          <w:sz w:val="20"/>
          <w:szCs w:val="20"/>
        </w:rPr>
      </w:pPr>
      <w:r w:rsidRPr="008C7C74">
        <w:rPr>
          <w:rFonts w:asciiTheme="minorHAnsi" w:hAnsiTheme="minorHAnsi" w:cstheme="minorHAnsi"/>
          <w:b/>
          <w:bCs/>
          <w:sz w:val="20"/>
          <w:szCs w:val="20"/>
        </w:rPr>
        <w:t xml:space="preserve">Grupa 1  – 25 osób (specjalizacja 1 st.) </w:t>
      </w:r>
    </w:p>
    <w:p w14:paraId="616C6303" w14:textId="77777777" w:rsidR="008C7C74" w:rsidRPr="008C7C74" w:rsidRDefault="008C7C74" w:rsidP="008C7C74">
      <w:pPr>
        <w:rPr>
          <w:rFonts w:asciiTheme="minorHAnsi" w:hAnsiTheme="minorHAnsi" w:cstheme="minorHAnsi"/>
          <w:b/>
          <w:bCs/>
          <w:sz w:val="20"/>
          <w:szCs w:val="20"/>
        </w:rPr>
      </w:pPr>
      <w:r w:rsidRPr="008C7C74">
        <w:rPr>
          <w:rFonts w:asciiTheme="minorHAnsi" w:hAnsiTheme="minorHAnsi" w:cstheme="minorHAnsi"/>
          <w:b/>
          <w:bCs/>
          <w:sz w:val="20"/>
          <w:szCs w:val="20"/>
        </w:rPr>
        <w:t>Terminy zjazdów:</w:t>
      </w:r>
    </w:p>
    <w:p w14:paraId="161F6653"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 xml:space="preserve">12 – 13.10.2024 </w:t>
      </w:r>
    </w:p>
    <w:p w14:paraId="4DA537C6"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26 – 27.10.2024</w:t>
      </w:r>
    </w:p>
    <w:p w14:paraId="5659748E"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 xml:space="preserve">09 – 10.11.2024 </w:t>
      </w:r>
    </w:p>
    <w:p w14:paraId="40D94C52"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23 – 24.11.2024</w:t>
      </w:r>
    </w:p>
    <w:p w14:paraId="6B51AC5F"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07 – 08.12.2024</w:t>
      </w:r>
    </w:p>
    <w:p w14:paraId="374E9666"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11 – 12.01.2025</w:t>
      </w:r>
    </w:p>
    <w:p w14:paraId="5CEC9175"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25 – 26.01.2025</w:t>
      </w:r>
    </w:p>
    <w:p w14:paraId="7A951D80"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08 – 09.02.2025</w:t>
      </w:r>
    </w:p>
    <w:p w14:paraId="4599BC33"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22 – 23.02.2025</w:t>
      </w:r>
    </w:p>
    <w:p w14:paraId="35D5BE61"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08 – 09.03.2025</w:t>
      </w:r>
    </w:p>
    <w:p w14:paraId="63F55E83"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22 – 23.03.2025</w:t>
      </w:r>
    </w:p>
    <w:p w14:paraId="5737A82C" w14:textId="77777777" w:rsidR="008C7C74" w:rsidRPr="008C7C74" w:rsidRDefault="008C7C74" w:rsidP="008C7C74">
      <w:pPr>
        <w:widowControl w:val="0"/>
        <w:numPr>
          <w:ilvl w:val="0"/>
          <w:numId w:val="77"/>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05 – 06.04.2025</w:t>
      </w:r>
    </w:p>
    <w:p w14:paraId="0D3B7EFF" w14:textId="77777777" w:rsidR="008C7C74" w:rsidRPr="008C7C74" w:rsidRDefault="008C7C74" w:rsidP="008C7C74">
      <w:pPr>
        <w:rPr>
          <w:rFonts w:asciiTheme="minorHAnsi" w:hAnsiTheme="minorHAnsi" w:cstheme="minorHAnsi"/>
          <w:sz w:val="20"/>
          <w:szCs w:val="20"/>
        </w:rPr>
      </w:pPr>
      <w:r w:rsidRPr="008C7C74">
        <w:rPr>
          <w:rFonts w:asciiTheme="minorHAnsi" w:hAnsiTheme="minorHAnsi" w:cstheme="minorHAnsi"/>
          <w:b/>
          <w:bCs/>
          <w:sz w:val="20"/>
          <w:szCs w:val="20"/>
        </w:rPr>
        <w:t xml:space="preserve">Miejsce </w:t>
      </w:r>
      <w:r w:rsidRPr="008C7C74">
        <w:rPr>
          <w:rFonts w:asciiTheme="minorHAnsi" w:hAnsiTheme="minorHAnsi" w:cstheme="minorHAnsi"/>
          <w:sz w:val="20"/>
          <w:szCs w:val="20"/>
        </w:rPr>
        <w:t xml:space="preserve">– </w:t>
      </w:r>
      <w:r w:rsidRPr="008C7C74">
        <w:rPr>
          <w:rFonts w:asciiTheme="minorHAnsi" w:hAnsiTheme="minorHAnsi" w:cstheme="minorHAnsi"/>
          <w:b/>
          <w:bCs/>
          <w:sz w:val="20"/>
          <w:szCs w:val="20"/>
        </w:rPr>
        <w:t>ul. Bernardyńska 3 w Krakowie</w:t>
      </w:r>
      <w:r w:rsidRPr="008C7C74">
        <w:rPr>
          <w:rFonts w:asciiTheme="minorHAnsi" w:hAnsiTheme="minorHAnsi" w:cstheme="minorHAnsi"/>
          <w:sz w:val="20"/>
          <w:szCs w:val="20"/>
        </w:rPr>
        <w:t xml:space="preserve"> </w:t>
      </w:r>
    </w:p>
    <w:p w14:paraId="3E83BC67" w14:textId="77777777" w:rsidR="008C7C74" w:rsidRPr="008C7C74" w:rsidRDefault="008C7C74" w:rsidP="008C7C74">
      <w:pPr>
        <w:rPr>
          <w:rFonts w:asciiTheme="minorHAnsi" w:hAnsiTheme="minorHAnsi" w:cstheme="minorHAnsi"/>
          <w:sz w:val="20"/>
          <w:szCs w:val="20"/>
        </w:rPr>
      </w:pPr>
    </w:p>
    <w:p w14:paraId="5EDF84FF" w14:textId="77777777" w:rsidR="008C7C74" w:rsidRPr="008C7C74" w:rsidRDefault="008C7C74" w:rsidP="008C7C74">
      <w:pPr>
        <w:rPr>
          <w:rFonts w:asciiTheme="minorHAnsi" w:hAnsiTheme="minorHAnsi" w:cstheme="minorHAnsi"/>
          <w:b/>
          <w:bCs/>
          <w:sz w:val="20"/>
          <w:szCs w:val="20"/>
        </w:rPr>
      </w:pPr>
      <w:r w:rsidRPr="008C7C74">
        <w:rPr>
          <w:rFonts w:asciiTheme="minorHAnsi" w:hAnsiTheme="minorHAnsi" w:cstheme="minorHAnsi"/>
          <w:b/>
          <w:bCs/>
          <w:sz w:val="20"/>
          <w:szCs w:val="20"/>
        </w:rPr>
        <w:t>Grupa 2  - 50 osób (specjalizacja 2 st.)</w:t>
      </w:r>
    </w:p>
    <w:p w14:paraId="3FFE12B6" w14:textId="77777777" w:rsidR="008C7C74" w:rsidRPr="008C7C74" w:rsidRDefault="008C7C74" w:rsidP="008C7C74">
      <w:pPr>
        <w:rPr>
          <w:rFonts w:asciiTheme="minorHAnsi" w:hAnsiTheme="minorHAnsi" w:cstheme="minorHAnsi"/>
          <w:b/>
          <w:bCs/>
          <w:sz w:val="20"/>
          <w:szCs w:val="20"/>
        </w:rPr>
      </w:pPr>
      <w:r w:rsidRPr="008C7C74">
        <w:rPr>
          <w:rFonts w:asciiTheme="minorHAnsi" w:hAnsiTheme="minorHAnsi" w:cstheme="minorHAnsi"/>
          <w:b/>
          <w:bCs/>
          <w:sz w:val="20"/>
          <w:szCs w:val="20"/>
        </w:rPr>
        <w:t>Terminy zjazdów</w:t>
      </w:r>
    </w:p>
    <w:p w14:paraId="1120B56C"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 xml:space="preserve">12 – 13.10.2024 </w:t>
      </w:r>
    </w:p>
    <w:p w14:paraId="2EDCB9E4"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lastRenderedPageBreak/>
        <w:t>26 – 27.10.2024</w:t>
      </w:r>
    </w:p>
    <w:p w14:paraId="64D42882"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 xml:space="preserve">09 – 10.11.2024 </w:t>
      </w:r>
    </w:p>
    <w:p w14:paraId="3A22E469"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23 – 24.11.2024</w:t>
      </w:r>
    </w:p>
    <w:p w14:paraId="67A15A2C"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07 – 08.12.2024</w:t>
      </w:r>
    </w:p>
    <w:p w14:paraId="340D3582"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11 – 12.01.2025</w:t>
      </w:r>
    </w:p>
    <w:p w14:paraId="79CA88CD"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25 – 26.01.2025</w:t>
      </w:r>
    </w:p>
    <w:p w14:paraId="69EF12BC"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08 – 09.02.2025</w:t>
      </w:r>
    </w:p>
    <w:p w14:paraId="13AEB6A7"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22 – 23.02.2025</w:t>
      </w:r>
    </w:p>
    <w:p w14:paraId="30A1DDEA"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08 – 09.03.2025</w:t>
      </w:r>
    </w:p>
    <w:p w14:paraId="4CCB2B28"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22 – 23.03.2025</w:t>
      </w:r>
    </w:p>
    <w:p w14:paraId="29436C82"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05 – 06.04.2025</w:t>
      </w:r>
    </w:p>
    <w:p w14:paraId="1AA67BF0"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26 – 27.04.2025</w:t>
      </w:r>
    </w:p>
    <w:p w14:paraId="7FED6F50" w14:textId="77777777" w:rsidR="008C7C74" w:rsidRPr="008C7C74" w:rsidRDefault="008C7C74" w:rsidP="008C7C74">
      <w:pPr>
        <w:widowControl w:val="0"/>
        <w:numPr>
          <w:ilvl w:val="0"/>
          <w:numId w:val="78"/>
        </w:numPr>
        <w:suppressAutoHyphens w:val="0"/>
        <w:spacing w:after="0" w:line="240" w:lineRule="auto"/>
        <w:rPr>
          <w:rFonts w:asciiTheme="minorHAnsi" w:hAnsiTheme="minorHAnsi" w:cstheme="minorHAnsi"/>
          <w:sz w:val="20"/>
          <w:szCs w:val="20"/>
        </w:rPr>
      </w:pPr>
      <w:r w:rsidRPr="008C7C74">
        <w:rPr>
          <w:rFonts w:asciiTheme="minorHAnsi" w:hAnsiTheme="minorHAnsi" w:cstheme="minorHAnsi"/>
          <w:sz w:val="20"/>
          <w:szCs w:val="20"/>
        </w:rPr>
        <w:t>10 – 11.05.2025</w:t>
      </w:r>
    </w:p>
    <w:p w14:paraId="52D45B0E" w14:textId="158829F4" w:rsidR="008C7C74" w:rsidRPr="008C7C74" w:rsidRDefault="00694E11" w:rsidP="008C7C74">
      <w:pPr>
        <w:widowControl w:val="0"/>
        <w:numPr>
          <w:ilvl w:val="0"/>
          <w:numId w:val="78"/>
        </w:numPr>
        <w:suppressAutoHyphens w:val="0"/>
        <w:spacing w:after="0" w:line="240" w:lineRule="auto"/>
        <w:rPr>
          <w:rFonts w:asciiTheme="minorHAnsi" w:hAnsiTheme="minorHAnsi" w:cstheme="minorHAnsi"/>
          <w:sz w:val="20"/>
          <w:szCs w:val="20"/>
        </w:rPr>
      </w:pPr>
      <w:r>
        <w:rPr>
          <w:rFonts w:asciiTheme="minorHAnsi" w:hAnsiTheme="minorHAnsi" w:cstheme="minorHAnsi"/>
          <w:sz w:val="20"/>
          <w:szCs w:val="20"/>
        </w:rPr>
        <w:t>23 – 24</w:t>
      </w:r>
      <w:r w:rsidR="008C7C74" w:rsidRPr="008C7C74">
        <w:rPr>
          <w:rFonts w:asciiTheme="minorHAnsi" w:hAnsiTheme="minorHAnsi" w:cstheme="minorHAnsi"/>
          <w:sz w:val="20"/>
          <w:szCs w:val="20"/>
        </w:rPr>
        <w:t xml:space="preserve">.05.2025 </w:t>
      </w:r>
    </w:p>
    <w:p w14:paraId="37B5FFD4" w14:textId="77777777" w:rsidR="008C7C74" w:rsidRPr="008C7C74" w:rsidRDefault="008C7C74" w:rsidP="008C7C74">
      <w:pPr>
        <w:rPr>
          <w:rFonts w:asciiTheme="minorHAnsi" w:hAnsiTheme="minorHAnsi" w:cstheme="minorHAnsi"/>
          <w:b/>
          <w:bCs/>
          <w:sz w:val="20"/>
          <w:szCs w:val="20"/>
        </w:rPr>
      </w:pPr>
      <w:r w:rsidRPr="008C7C74">
        <w:rPr>
          <w:rFonts w:asciiTheme="minorHAnsi" w:hAnsiTheme="minorHAnsi" w:cstheme="minorHAnsi"/>
          <w:b/>
          <w:bCs/>
          <w:sz w:val="20"/>
          <w:szCs w:val="20"/>
        </w:rPr>
        <w:t>Miejsce – ul. Bernardyńska 3 w Krakowie</w:t>
      </w:r>
    </w:p>
    <w:bookmarkEnd w:id="0"/>
    <w:p w14:paraId="5C243664"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bCs/>
          <w:sz w:val="20"/>
          <w:szCs w:val="20"/>
          <w:lang w:eastAsia="ar-SA"/>
        </w:rPr>
      </w:pPr>
    </w:p>
    <w:p w14:paraId="74477404"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Projektowane postanowienia umowy w sprawie zamówienia publicznego, które zostaną wprowadzone do umowy w sprawie zamówienia publicznego zostały określone we wzorze umowy, który stanowi załącznik 4 do SWZ</w:t>
      </w:r>
      <w:r w:rsidRPr="008C7C74">
        <w:rPr>
          <w:rFonts w:asciiTheme="minorHAnsi" w:hAnsiTheme="minorHAnsi" w:cstheme="minorHAnsi"/>
          <w:b/>
          <w:sz w:val="20"/>
          <w:szCs w:val="20"/>
        </w:rPr>
        <w:t>.</w:t>
      </w:r>
    </w:p>
    <w:p w14:paraId="743AA78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p>
    <w:p w14:paraId="093AADDC"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C7C74">
        <w:rPr>
          <w:rFonts w:asciiTheme="minorHAnsi" w:hAnsiTheme="minorHAnsi" w:cstheme="minorHAnsi"/>
          <w:b/>
          <w:sz w:val="20"/>
          <w:szCs w:val="20"/>
        </w:rPr>
        <w:t>:</w:t>
      </w:r>
    </w:p>
    <w:p w14:paraId="2B2C781C"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Style w:val="Hipercze"/>
          <w:rFonts w:asciiTheme="minorHAnsi" w:hAnsiTheme="minorHAnsi" w:cstheme="minorHAnsi"/>
          <w:sz w:val="20"/>
          <w:szCs w:val="20"/>
        </w:rPr>
      </w:pPr>
      <w:r w:rsidRPr="008C7C74">
        <w:rPr>
          <w:rFonts w:asciiTheme="minorHAnsi" w:hAnsiTheme="minorHAnsi" w:cstheme="minorHAnsi"/>
          <w:sz w:val="20"/>
          <w:szCs w:val="20"/>
        </w:rPr>
        <w:t xml:space="preserve">Wykonawca zamierzający złożyć ofertę zobowiązany jest założyć konto na platformie do komunikacji elektronicznej (zwanej dalej Platformą) pod adresem: </w:t>
      </w:r>
      <w:hyperlink r:id="rId11">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co oznacza konieczność akceptacji regulaminu platformy i zapoznania się z instrukcjami korzystania z konta na platformie.</w:t>
      </w:r>
    </w:p>
    <w:p w14:paraId="6408A3EF"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Aktualne wymagania techniczne związane z korzystaniem z Platformy  – wskazane są na stronie internetowej logowania i rejestracji  Platformy  - 0pod adresem: </w:t>
      </w:r>
      <w:hyperlink r:id="rId12" w:history="1">
        <w:r w:rsidRPr="008C7C74">
          <w:rPr>
            <w:rStyle w:val="Hipercze"/>
            <w:rFonts w:asciiTheme="minorHAnsi" w:hAnsiTheme="minorHAnsi" w:cstheme="minorHAnsi"/>
            <w:sz w:val="20"/>
            <w:szCs w:val="20"/>
          </w:rPr>
          <w:t>https://platformazakupowa.pl/strona/45-instrukcje</w:t>
        </w:r>
      </w:hyperlink>
    </w:p>
    <w:p w14:paraId="3A85F8E4"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Sposób  przesyłania plików (oferty, oświadczeń, dokumentów, prac konkursowych) za pośrednictwem Platformy  oraz potwierdzenia złożenia plików zostały opisane w Instrukcjach  użytkowników Platformy .</w:t>
      </w:r>
    </w:p>
    <w:p w14:paraId="40AA2057"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13">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wykonawca powinien złożyć podpis bezpośrednio na dokumentach przesłanych za pośrednictwem </w:t>
      </w:r>
      <w:hyperlink r:id="rId14">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9A77774"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9E92C8"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15">
        <w:r w:rsidRPr="008C7C74">
          <w:rPr>
            <w:rFonts w:asciiTheme="minorHAnsi" w:hAnsiTheme="minorHAnsi" w:cstheme="minorHAnsi"/>
            <w:color w:val="1155CC"/>
            <w:sz w:val="20"/>
            <w:szCs w:val="20"/>
            <w:u w:val="single"/>
          </w:rPr>
          <w:t>https://platformazakupowa.pl/strona/45-instrukcje</w:t>
        </w:r>
      </w:hyperlink>
      <w:r w:rsidRPr="008C7C74">
        <w:rPr>
          <w:rFonts w:asciiTheme="minorHAnsi" w:hAnsiTheme="minorHAnsi" w:cstheme="minorHAnsi"/>
          <w:color w:val="1155CC"/>
          <w:sz w:val="20"/>
          <w:szCs w:val="20"/>
          <w:u w:val="single"/>
        </w:rPr>
        <w:t xml:space="preserve"> </w:t>
      </w:r>
    </w:p>
    <w:p w14:paraId="4671BCE0"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Podmiotowe środki dowodowe, przedmiotowe środki dowodowe, inne dokumenty i oświadczenia lub dokumenty potwierdzające umocowanie do reprezentowania, sporządzone w języku obcym przekazuje się wraz z tłumaczeniem na język polski.</w:t>
      </w:r>
    </w:p>
    <w:p w14:paraId="1467BC63"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w:t>
      </w:r>
      <w:r w:rsidRPr="008C7C74">
        <w:rPr>
          <w:rFonts w:asciiTheme="minorHAnsi" w:hAnsiTheme="minorHAnsi" w:cstheme="minorHAnsi"/>
          <w:sz w:val="20"/>
          <w:szCs w:val="20"/>
        </w:rPr>
        <w:lastRenderedPageBreak/>
        <w:t>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AB2E1BA" w14:textId="77777777" w:rsidR="008C7C74" w:rsidRPr="008C7C74" w:rsidRDefault="008C7C74" w:rsidP="008C7C74">
      <w:pPr>
        <w:pStyle w:val="Akapitzlist"/>
        <w:tabs>
          <w:tab w:val="left" w:pos="284"/>
        </w:tabs>
        <w:spacing w:after="0" w:line="276" w:lineRule="auto"/>
        <w:ind w:left="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8.1.W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w:t>
      </w:r>
      <w:r w:rsidRPr="008C7C74">
        <w:rPr>
          <w:rFonts w:asciiTheme="minorHAnsi" w:hAnsiTheme="minorHAnsi" w:cstheme="minorHAnsi"/>
          <w:color w:val="FF0000"/>
          <w:sz w:val="20"/>
          <w:szCs w:val="20"/>
        </w:rPr>
        <w:t xml:space="preserve"> </w:t>
      </w:r>
      <w:r w:rsidRPr="008C7C74">
        <w:rPr>
          <w:rFonts w:asciiTheme="minorHAnsi" w:hAnsiTheme="minorHAnsi" w:cstheme="minorHAnsi"/>
          <w:sz w:val="20"/>
          <w:szCs w:val="20"/>
        </w:rPr>
        <w:t xml:space="preserve">poświadczające zgodność cyfrowego odwzorowania z dokumentem w postaci papierowej. </w:t>
      </w:r>
    </w:p>
    <w:p w14:paraId="6B8A8C83" w14:textId="77777777" w:rsidR="008C7C74" w:rsidRPr="008C7C74" w:rsidRDefault="008C7C74" w:rsidP="008C7C74">
      <w:pPr>
        <w:pStyle w:val="Akapitzlist"/>
        <w:tabs>
          <w:tab w:val="left" w:pos="284"/>
        </w:tabs>
        <w:spacing w:after="0" w:line="276" w:lineRule="auto"/>
        <w:ind w:left="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8.2Poświadczenia zgodności cyfrowego odwzorowania z dokumentem w postaci papierowej, o którym mowa w pkt 8.1. powyżej, dokonuje w przypadku:</w:t>
      </w:r>
    </w:p>
    <w:p w14:paraId="3D3D65AA" w14:textId="77777777" w:rsidR="008C7C74" w:rsidRPr="008C7C74" w:rsidRDefault="008C7C74" w:rsidP="008C7C74">
      <w:pPr>
        <w:pStyle w:val="Akapitzlist"/>
        <w:numPr>
          <w:ilvl w:val="0"/>
          <w:numId w:val="47"/>
        </w:numPr>
        <w:tabs>
          <w:tab w:val="left" w:pos="567"/>
          <w:tab w:val="left" w:pos="851"/>
        </w:tabs>
        <w:autoSpaceDE w:val="0"/>
        <w:autoSpaceDN w:val="0"/>
        <w:adjustRightInd w:val="0"/>
        <w:spacing w:after="0" w:line="276" w:lineRule="auto"/>
        <w:contextualSpacing w:val="0"/>
        <w:jc w:val="both"/>
        <w:rPr>
          <w:rFonts w:asciiTheme="minorHAnsi" w:hAnsiTheme="minorHAnsi" w:cstheme="minorHAnsi"/>
          <w:sz w:val="20"/>
          <w:szCs w:val="20"/>
        </w:rPr>
      </w:pPr>
      <w:r w:rsidRPr="008C7C74">
        <w:rPr>
          <w:rFonts w:asciiTheme="minorHAnsi" w:hAnsiTheme="minorHAnsi" w:cstheme="minorHAns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721022" w14:textId="77777777" w:rsidR="008C7C74" w:rsidRPr="008C7C74" w:rsidRDefault="008C7C74" w:rsidP="008C7C74">
      <w:pPr>
        <w:pStyle w:val="Akapitzlist"/>
        <w:numPr>
          <w:ilvl w:val="0"/>
          <w:numId w:val="47"/>
        </w:numPr>
        <w:tabs>
          <w:tab w:val="left" w:pos="567"/>
          <w:tab w:val="left" w:pos="851"/>
        </w:tabs>
        <w:autoSpaceDE w:val="0"/>
        <w:autoSpaceDN w:val="0"/>
        <w:adjustRightInd w:val="0"/>
        <w:spacing w:after="0" w:line="276" w:lineRule="auto"/>
        <w:contextualSpacing w:val="0"/>
        <w:jc w:val="both"/>
        <w:rPr>
          <w:rFonts w:asciiTheme="minorHAnsi" w:hAnsiTheme="minorHAnsi" w:cstheme="minorHAnsi"/>
          <w:sz w:val="20"/>
          <w:szCs w:val="20"/>
        </w:rPr>
      </w:pPr>
      <w:r w:rsidRPr="008C7C74">
        <w:rPr>
          <w:rFonts w:asciiTheme="minorHAnsi" w:hAnsiTheme="minorHAnsi" w:cstheme="minorHAnsi"/>
          <w:sz w:val="20"/>
          <w:szCs w:val="20"/>
        </w:rPr>
        <w:t>przedmiotowych środków dowodowych – odpowiednio Wykonawca lub Wykonawca wspólnie ubiegający się o udzielenie zamówienia;</w:t>
      </w:r>
    </w:p>
    <w:p w14:paraId="6DE1DF56" w14:textId="77777777" w:rsidR="008C7C74" w:rsidRPr="008C7C74" w:rsidRDefault="008C7C74" w:rsidP="008C7C74">
      <w:pPr>
        <w:pStyle w:val="Akapitzlist"/>
        <w:numPr>
          <w:ilvl w:val="0"/>
          <w:numId w:val="47"/>
        </w:numPr>
        <w:tabs>
          <w:tab w:val="left" w:pos="567"/>
          <w:tab w:val="left" w:pos="851"/>
        </w:tabs>
        <w:autoSpaceDE w:val="0"/>
        <w:autoSpaceDN w:val="0"/>
        <w:adjustRightInd w:val="0"/>
        <w:spacing w:after="0" w:line="276" w:lineRule="auto"/>
        <w:contextualSpacing w:val="0"/>
        <w:jc w:val="both"/>
        <w:rPr>
          <w:rFonts w:asciiTheme="minorHAnsi" w:hAnsiTheme="minorHAnsi" w:cstheme="minorHAnsi"/>
          <w:sz w:val="20"/>
          <w:szCs w:val="20"/>
        </w:rPr>
      </w:pPr>
      <w:r w:rsidRPr="008C7C74">
        <w:rPr>
          <w:rFonts w:asciiTheme="minorHAnsi" w:hAnsiTheme="minorHAnsi" w:cstheme="minorHAnsi"/>
          <w:sz w:val="20"/>
          <w:szCs w:val="20"/>
        </w:rPr>
        <w:t>innych dokumentów – odpowiednio Wykonawca lub Wykonawca wspólnie ubiegający się o udzielenie zamówienia, w zakresie dokumentów, które każdego z nich dotyczą.</w:t>
      </w:r>
    </w:p>
    <w:p w14:paraId="0D41D12B"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8.3. Poświadczenia zgodności cyfrowego odwzorowania z dokumentem w postaci papierowej, o którym mowa w pkt 8.1. powyżej, może dokonać również notariusz.</w:t>
      </w:r>
    </w:p>
    <w:p w14:paraId="310219E4"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8.4. Przez cyfrowe odwzorowanie, o którym mowa w pkt 8 powyżej, należy rozumieć dokument elektroniczny będący kopią elektroniczną treści zapisanej w postaci papierowej, umożliwiający zapoznanie się z tą treścią i jej zrozumienie, bez konieczności bezpośredniego dostępu do oryginału.</w:t>
      </w:r>
    </w:p>
    <w:p w14:paraId="38A80D4E" w14:textId="77777777" w:rsidR="008C7C74" w:rsidRPr="008C7C74" w:rsidRDefault="008C7C74" w:rsidP="008C7C74">
      <w:pPr>
        <w:pStyle w:val="Akapitzlist"/>
        <w:numPr>
          <w:ilvl w:val="0"/>
          <w:numId w:val="46"/>
        </w:numPr>
        <w:tabs>
          <w:tab w:val="left" w:pos="284"/>
          <w:tab w:val="left" w:pos="851"/>
        </w:tabs>
        <w:spacing w:after="0" w:line="276" w:lineRule="auto"/>
        <w:ind w:left="284" w:hanging="284"/>
        <w:contextualSpacing w:val="0"/>
        <w:jc w:val="both"/>
        <w:rPr>
          <w:rFonts w:asciiTheme="minorHAnsi" w:hAnsiTheme="minorHAnsi" w:cstheme="minorHAnsi"/>
          <w:sz w:val="20"/>
          <w:szCs w:val="20"/>
        </w:rPr>
      </w:pPr>
      <w:r w:rsidRPr="008C7C74">
        <w:rPr>
          <w:rFonts w:asciiTheme="minorHAnsi" w:hAnsiTheme="minorHAnsi" w:cstheme="minorHAnsi"/>
          <w:sz w:val="20"/>
          <w:szCs w:val="20"/>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2133C22"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9.1. 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Pr="008C7C74">
        <w:rPr>
          <w:rFonts w:asciiTheme="minorHAnsi" w:hAnsiTheme="minorHAnsi" w:cstheme="minorHAnsi"/>
          <w:color w:val="FF0000"/>
          <w:sz w:val="20"/>
          <w:szCs w:val="20"/>
        </w:rPr>
        <w:t xml:space="preserve"> </w:t>
      </w:r>
      <w:r w:rsidRPr="008C7C74">
        <w:rPr>
          <w:rFonts w:asciiTheme="minorHAnsi" w:hAnsiTheme="minorHAnsi" w:cstheme="minorHAnsi"/>
          <w:sz w:val="20"/>
          <w:szCs w:val="20"/>
        </w:rPr>
        <w:t>poświadczającym zgodność cyfrowego odwzorowania z dokumentem w postaci papierowej.</w:t>
      </w:r>
    </w:p>
    <w:p w14:paraId="56F6B32D"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9.2. Poświadczenia zgodności cyfrowego odwzorowania z dokumentem w postaci papierowej, o którym mowa w pkt 9.1. powyżej, dokonuje w przypadku:</w:t>
      </w:r>
    </w:p>
    <w:p w14:paraId="5144A27C" w14:textId="77777777" w:rsidR="008C7C74" w:rsidRPr="008C7C74" w:rsidRDefault="008C7C74" w:rsidP="008C7C74">
      <w:pPr>
        <w:tabs>
          <w:tab w:val="left" w:pos="567"/>
        </w:tabs>
        <w:autoSpaceDE w:val="0"/>
        <w:autoSpaceDN w:val="0"/>
        <w:adjustRightInd w:val="0"/>
        <w:spacing w:after="0" w:line="276" w:lineRule="auto"/>
        <w:ind w:left="284" w:firstLine="284"/>
        <w:jc w:val="both"/>
        <w:rPr>
          <w:rFonts w:asciiTheme="minorHAnsi" w:hAnsiTheme="minorHAnsi" w:cstheme="minorHAnsi"/>
          <w:sz w:val="20"/>
          <w:szCs w:val="20"/>
        </w:rPr>
      </w:pPr>
      <w:r w:rsidRPr="008C7C74">
        <w:rPr>
          <w:rFonts w:asciiTheme="minorHAnsi" w:hAnsiTheme="minorHAnsi" w:cstheme="minorHAnsi"/>
          <w:sz w:val="20"/>
          <w:szCs w:val="20"/>
        </w:rPr>
        <w:t>a)  podmiotowych środków dowodowych – odpowiednio Wykonawca, Wykonawca wspólnie ubiegający się o udzielenie zamówienia, podmiot udostępniający zasoby lub podwykonawca, w zakresie podmiotowych środków dowodowych, które każdego z nich dotyczą;,</w:t>
      </w:r>
    </w:p>
    <w:p w14:paraId="511A406B" w14:textId="77777777" w:rsidR="008C7C74" w:rsidRPr="008C7C74" w:rsidRDefault="008C7C74" w:rsidP="008C7C74">
      <w:pPr>
        <w:tabs>
          <w:tab w:val="left" w:pos="567"/>
        </w:tabs>
        <w:autoSpaceDE w:val="0"/>
        <w:autoSpaceDN w:val="0"/>
        <w:adjustRightInd w:val="0"/>
        <w:spacing w:after="0" w:line="276" w:lineRule="auto"/>
        <w:ind w:left="284" w:firstLine="284"/>
        <w:jc w:val="both"/>
        <w:rPr>
          <w:rFonts w:asciiTheme="minorHAnsi" w:hAnsiTheme="minorHAnsi" w:cstheme="minorHAnsi"/>
          <w:sz w:val="20"/>
          <w:szCs w:val="20"/>
        </w:rPr>
      </w:pPr>
      <w:r w:rsidRPr="008C7C74">
        <w:rPr>
          <w:rFonts w:asciiTheme="minorHAnsi" w:hAnsiTheme="minorHAnsi" w:cstheme="minorHAnsi"/>
          <w:sz w:val="20"/>
          <w:szCs w:val="20"/>
        </w:rPr>
        <w:t>b)  przedmiotowego środka dowodowego, oświadczenia, o którym mowa w art. 117 ust. 4 ustawy Pzp, lub zobowiązania podmiotu udostępniającego zasoby – odpowiednio Wykonawca lub Wykonawca wspólnie ubiegający się o udzielenie zamówienia,</w:t>
      </w:r>
    </w:p>
    <w:p w14:paraId="77262CBF" w14:textId="77777777" w:rsidR="008C7C74" w:rsidRPr="008C7C74" w:rsidRDefault="008C7C74" w:rsidP="008C7C74">
      <w:pPr>
        <w:tabs>
          <w:tab w:val="left" w:pos="567"/>
        </w:tabs>
        <w:autoSpaceDE w:val="0"/>
        <w:autoSpaceDN w:val="0"/>
        <w:adjustRightInd w:val="0"/>
        <w:spacing w:after="0" w:line="276" w:lineRule="auto"/>
        <w:ind w:left="284" w:firstLine="284"/>
        <w:jc w:val="both"/>
        <w:rPr>
          <w:rFonts w:asciiTheme="minorHAnsi" w:hAnsiTheme="minorHAnsi" w:cstheme="minorHAnsi"/>
          <w:sz w:val="20"/>
          <w:szCs w:val="20"/>
        </w:rPr>
      </w:pPr>
      <w:r w:rsidRPr="008C7C74">
        <w:rPr>
          <w:rFonts w:asciiTheme="minorHAnsi" w:hAnsiTheme="minorHAnsi" w:cstheme="minorHAnsi"/>
          <w:sz w:val="20"/>
          <w:szCs w:val="20"/>
        </w:rPr>
        <w:t>c)  pełnomocnictwa – mocodawca.</w:t>
      </w:r>
    </w:p>
    <w:p w14:paraId="0E8FA076" w14:textId="77777777" w:rsidR="008C7C74" w:rsidRPr="008C7C74" w:rsidRDefault="008C7C74" w:rsidP="008C7C74">
      <w:pPr>
        <w:tabs>
          <w:tab w:val="left" w:pos="284"/>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9.3.Poświadczenia zgodności cyfrowego odwzorowania z dokumentem w postaci papierowej, o którym    mowa w pkt 9.1. powyżej, może dokonać również notariusz.</w:t>
      </w:r>
    </w:p>
    <w:p w14:paraId="370B991F"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przekazywania w postępowaniu dokumentu elektronicznego w formacie poddającym dane kompresji, opatrzenie pliku zawierającego skompresowane dokumenty kwalifikowanym podpisem elektronicznym, podpisem zaufanym lub podpisem osobistym,</w:t>
      </w:r>
      <w:r w:rsidRPr="008C7C74">
        <w:rPr>
          <w:rFonts w:asciiTheme="minorHAnsi" w:hAnsiTheme="minorHAnsi" w:cstheme="minorHAnsi"/>
          <w:color w:val="FF0000"/>
          <w:sz w:val="20"/>
          <w:szCs w:val="20"/>
        </w:rPr>
        <w:t xml:space="preserve"> </w:t>
      </w:r>
      <w:r w:rsidRPr="008C7C74">
        <w:rPr>
          <w:rFonts w:asciiTheme="minorHAnsi" w:hAnsiTheme="minorHAnsi" w:cstheme="minorHAnsi"/>
          <w:sz w:val="20"/>
          <w:szCs w:val="20"/>
        </w:rPr>
        <w:t>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14:paraId="52FE1453"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785E9ABA"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i formularza „Wyślij wiadomość do zamawiającego”. </w:t>
      </w:r>
    </w:p>
    <w:p w14:paraId="6062C4F5"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Za datę przekazania (wpływu) oświadczeń, wniosków, zawiadomień oraz informacji przyjmuje się datę ich przesłania za pośrednictwem </w:t>
      </w:r>
      <w:hyperlink r:id="rId17">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82AE0B7"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będzie przekazywał wykonawcom informacje w formie elektronicznej za pośrednictwem </w:t>
      </w:r>
      <w:hyperlink r:id="rId18">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do konkretnego wykonawcy.</w:t>
      </w:r>
    </w:p>
    <w:p w14:paraId="2FFBB408"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3671CB"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zgodnie z Rozporządzeniem </w:t>
      </w:r>
      <w:r w:rsidRPr="008C7C74">
        <w:rPr>
          <w:rFonts w:asciiTheme="minorHAnsi" w:eastAsia="Roboto" w:hAnsiTheme="minorHAnsi" w:cstheme="minorHAnsi"/>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C7C74">
        <w:rPr>
          <w:rFonts w:asciiTheme="minorHAnsi" w:hAnsiTheme="minorHAnsi" w:cstheme="minorHAnsi"/>
          <w:sz w:val="20"/>
          <w:szCs w:val="20"/>
        </w:rPr>
        <w:t xml:space="preserve">, określa niezbędne wymagania sprzętowo - aplikacyjne umożliwiające pracę na </w:t>
      </w:r>
      <w:hyperlink r:id="rId20">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tj.:</w:t>
      </w:r>
    </w:p>
    <w:p w14:paraId="51B85F3F"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stały dostęp do sieci Internet o gwarantowanej przepustowości nie mniejszej niż 512 kb/s,</w:t>
      </w:r>
    </w:p>
    <w:p w14:paraId="292AE04F"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6CEC0A2B" w14:textId="77777777" w:rsidR="008C7C74" w:rsidRPr="008C7C74" w:rsidRDefault="008C7C74" w:rsidP="008C7C74">
      <w:pPr>
        <w:numPr>
          <w:ilvl w:val="2"/>
          <w:numId w:val="36"/>
        </w:numPr>
        <w:tabs>
          <w:tab w:val="left" w:pos="426"/>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zainstalowana dowolna przeglądarka internetowa, w przypadku Internet Explorer minimalnie </w:t>
      </w:r>
      <w:r w:rsidRPr="008C7C74">
        <w:rPr>
          <w:rFonts w:asciiTheme="minorHAnsi" w:hAnsiTheme="minorHAnsi" w:cstheme="minorHAnsi"/>
          <w:sz w:val="20"/>
          <w:szCs w:val="20"/>
        </w:rPr>
        <w:br/>
        <w:t>wersja  10 0.,</w:t>
      </w:r>
    </w:p>
    <w:p w14:paraId="364EFACC"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włączona obsługa JavaScript,</w:t>
      </w:r>
    </w:p>
    <w:p w14:paraId="0EF84299"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zainstalowany program Adobe Acrobat Reader lub inny obsługujący format plików .pdf,</w:t>
      </w:r>
    </w:p>
    <w:p w14:paraId="651F9CEE"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Szyfrowanie na platformazakupowa.pl odbywa się za pomocą protokołu TLS 1.3.</w:t>
      </w:r>
    </w:p>
    <w:p w14:paraId="08D43CE4"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14:paraId="5130B5EB" w14:textId="77777777" w:rsidR="008C7C74" w:rsidRPr="008C7C74" w:rsidRDefault="008C7C74" w:rsidP="008C7C74">
      <w:pPr>
        <w:numPr>
          <w:ilvl w:val="0"/>
          <w:numId w:val="36"/>
        </w:numPr>
        <w:tabs>
          <w:tab w:val="left" w:pos="426"/>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Wykonawca, przystępując do niniejszego postępowania o udzielenie zamówienia publicznego:</w:t>
      </w:r>
    </w:p>
    <w:p w14:paraId="54BFCFF6"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akceptuje warunki korzystania z </w:t>
      </w:r>
      <w:hyperlink r:id="rId21">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określone w Regulaminie zamieszczonym na stronie internetowej </w:t>
      </w:r>
      <w:hyperlink r:id="rId22">
        <w:r w:rsidRPr="008C7C74">
          <w:rPr>
            <w:rFonts w:asciiTheme="minorHAnsi" w:hAnsiTheme="minorHAnsi" w:cstheme="minorHAnsi"/>
            <w:sz w:val="20"/>
            <w:szCs w:val="20"/>
          </w:rPr>
          <w:t>pod linkiem</w:t>
        </w:r>
      </w:hyperlink>
      <w:r w:rsidRPr="008C7C74">
        <w:rPr>
          <w:rFonts w:asciiTheme="minorHAnsi" w:hAnsiTheme="minorHAnsi" w:cstheme="minorHAnsi"/>
          <w:sz w:val="20"/>
          <w:szCs w:val="20"/>
        </w:rPr>
        <w:t xml:space="preserve">  w zakładce „Regulamin" oraz uznaje go za wiążący,</w:t>
      </w:r>
    </w:p>
    <w:p w14:paraId="5D99F72B"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zapoznał i stosuje się do Instrukcji składania ofert/wniosków dostępnej </w:t>
      </w:r>
      <w:hyperlink r:id="rId23">
        <w:r w:rsidRPr="008C7C74">
          <w:rPr>
            <w:rFonts w:asciiTheme="minorHAnsi" w:hAnsiTheme="minorHAnsi" w:cstheme="minorHAnsi"/>
            <w:color w:val="1155CC"/>
            <w:sz w:val="20"/>
            <w:szCs w:val="20"/>
            <w:u w:val="single"/>
          </w:rPr>
          <w:t>pod linkiem</w:t>
        </w:r>
      </w:hyperlink>
      <w:r w:rsidRPr="008C7C74">
        <w:rPr>
          <w:rFonts w:asciiTheme="minorHAnsi" w:hAnsiTheme="minorHAnsi" w:cstheme="minorHAnsi"/>
          <w:sz w:val="20"/>
          <w:szCs w:val="20"/>
        </w:rPr>
        <w:t xml:space="preserve">. </w:t>
      </w:r>
    </w:p>
    <w:p w14:paraId="76AC0E8D" w14:textId="77777777" w:rsidR="008C7C74" w:rsidRPr="008C7C74" w:rsidRDefault="008C7C74" w:rsidP="008C7C74">
      <w:pPr>
        <w:numPr>
          <w:ilvl w:val="0"/>
          <w:numId w:val="36"/>
        </w:numPr>
        <w:tabs>
          <w:tab w:val="left" w:pos="426"/>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b/>
          <w:sz w:val="20"/>
          <w:szCs w:val="20"/>
        </w:rPr>
        <w:t xml:space="preserve">Zamawiający nie ponosi odpowiedzialności za złożenie oferty w sposób niezgodny z Instrukcją korzystania z </w:t>
      </w:r>
      <w:hyperlink r:id="rId24">
        <w:r w:rsidRPr="008C7C74">
          <w:rPr>
            <w:rFonts w:asciiTheme="minorHAnsi" w:hAnsiTheme="minorHAnsi" w:cstheme="minorHAnsi"/>
            <w:b/>
            <w:color w:val="1155CC"/>
            <w:sz w:val="20"/>
            <w:szCs w:val="20"/>
            <w:u w:val="single"/>
          </w:rPr>
          <w:t>platformazakupowa.pl</w:t>
        </w:r>
      </w:hyperlink>
      <w:r w:rsidRPr="008C7C74">
        <w:rPr>
          <w:rFonts w:asciiTheme="minorHAnsi" w:hAnsiTheme="minorHAnsi" w:cstheme="min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1B72092" w14:textId="77777777" w:rsidR="008C7C74" w:rsidRPr="008C7C74" w:rsidRDefault="008C7C74" w:rsidP="008C7C74">
      <w:pPr>
        <w:numPr>
          <w:ilvl w:val="0"/>
          <w:numId w:val="36"/>
        </w:numPr>
        <w:tabs>
          <w:tab w:val="left" w:pos="426"/>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b/>
          <w:sz w:val="20"/>
          <w:szCs w:val="20"/>
        </w:rPr>
        <w:t>Formaty plików wykorzystywanych przez wykonawców powinny być zgodne z</w:t>
      </w:r>
      <w:r w:rsidRPr="008C7C74">
        <w:rPr>
          <w:rFonts w:asciiTheme="minorHAnsi" w:hAnsiTheme="minorHAnsi" w:cstheme="minorHAns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96969DE" w14:textId="77777777" w:rsidR="008C7C74" w:rsidRPr="008C7C74" w:rsidRDefault="008C7C74" w:rsidP="008C7C74">
      <w:pPr>
        <w:pStyle w:val="Akapitzlist"/>
        <w:numPr>
          <w:ilvl w:val="0"/>
          <w:numId w:val="36"/>
        </w:numPr>
        <w:tabs>
          <w:tab w:val="left" w:pos="426"/>
          <w:tab w:val="left" w:pos="567"/>
        </w:tabs>
        <w:spacing w:after="0" w:line="276" w:lineRule="auto"/>
        <w:ind w:left="284" w:firstLine="0"/>
        <w:contextualSpacing w:val="0"/>
        <w:jc w:val="both"/>
        <w:rPr>
          <w:rFonts w:asciiTheme="minorHAnsi" w:hAnsiTheme="minorHAnsi" w:cstheme="minorHAnsi"/>
          <w:sz w:val="20"/>
          <w:szCs w:val="20"/>
        </w:rPr>
      </w:pPr>
      <w:r w:rsidRPr="008C7C74">
        <w:rPr>
          <w:rFonts w:asciiTheme="minorHAnsi" w:hAnsiTheme="minorHAnsi" w:cstheme="minorHAnsi"/>
          <w:sz w:val="20"/>
          <w:szCs w:val="20"/>
        </w:rPr>
        <w:t>Wykonawca nie może  samodzielnie  szyfrować przekazywanych plików.</w:t>
      </w:r>
    </w:p>
    <w:p w14:paraId="4C0F218B" w14:textId="77777777" w:rsidR="008C7C74" w:rsidRPr="008C7C74" w:rsidRDefault="008C7C74" w:rsidP="008C7C74">
      <w:pPr>
        <w:pStyle w:val="Akapitzlist"/>
        <w:numPr>
          <w:ilvl w:val="0"/>
          <w:numId w:val="36"/>
        </w:numPr>
        <w:tabs>
          <w:tab w:val="left" w:pos="567"/>
        </w:tabs>
        <w:spacing w:after="0" w:line="276" w:lineRule="auto"/>
        <w:ind w:left="284" w:firstLine="0"/>
        <w:contextualSpacing w:val="0"/>
        <w:jc w:val="both"/>
        <w:rPr>
          <w:rFonts w:asciiTheme="minorHAnsi" w:hAnsiTheme="minorHAnsi" w:cstheme="minorHAnsi"/>
          <w:sz w:val="20"/>
          <w:szCs w:val="20"/>
        </w:rPr>
      </w:pPr>
      <w:r w:rsidRPr="008C7C74">
        <w:rPr>
          <w:rFonts w:asciiTheme="minorHAnsi" w:hAnsiTheme="minorHAnsi" w:cstheme="minorHAnsi"/>
          <w:sz w:val="20"/>
          <w:szCs w:val="20"/>
        </w:rPr>
        <w:t>Dokumenty elektroniczne w postępowaniu spełniają łącznie następujące wymagania:</w:t>
      </w:r>
    </w:p>
    <w:p w14:paraId="7B86BEAA"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6.1. są utrwalone w sposób umożliwiający ich wielokrotne odczytanie, zapisanie i powielenie, a także przekazanie przy użyciu środków komunikacji elektronicznej lub na informatycznym nośniku danych; </w:t>
      </w:r>
    </w:p>
    <w:p w14:paraId="7B4D728B"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6.2. umożliwiają prezentację treści w postaci elektronicznej, w szczególności przez wyświetlenie tej treści na monitorze ekranowym; </w:t>
      </w:r>
    </w:p>
    <w:p w14:paraId="65304930"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6.3. umożliwiają prezentację treści w postaci papierowej, w szczególności za pomocą wydruku; </w:t>
      </w:r>
    </w:p>
    <w:p w14:paraId="087498AC"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6.4 zawierają dane w układzie niepozostawiającym wątpliwości co do treści i kontekstu zapisanych informacji.</w:t>
      </w:r>
    </w:p>
    <w:p w14:paraId="7C11B6FA" w14:textId="77777777" w:rsidR="008C7C74" w:rsidRPr="008C7C74" w:rsidRDefault="008C7C74" w:rsidP="008C7C74">
      <w:pPr>
        <w:tabs>
          <w:tab w:val="left" w:pos="426"/>
        </w:tabs>
        <w:spacing w:after="0" w:line="276" w:lineRule="auto"/>
        <w:jc w:val="both"/>
        <w:rPr>
          <w:rFonts w:asciiTheme="minorHAnsi" w:hAnsiTheme="minorHAnsi" w:cstheme="minorHAnsi"/>
          <w:sz w:val="20"/>
          <w:szCs w:val="20"/>
        </w:rPr>
      </w:pPr>
      <w:r w:rsidRPr="008C7C74">
        <w:rPr>
          <w:rFonts w:asciiTheme="minorHAnsi" w:hAnsiTheme="minorHAnsi" w:cstheme="minorHAnsi"/>
          <w:sz w:val="20"/>
          <w:szCs w:val="20"/>
        </w:rPr>
        <w:t>17. Rekomendacje Zamawiającego:</w:t>
      </w:r>
    </w:p>
    <w:p w14:paraId="4EA59360" w14:textId="77777777" w:rsidR="008C7C74" w:rsidRPr="008C7C74" w:rsidRDefault="008C7C74" w:rsidP="008C7C74">
      <w:pPr>
        <w:numPr>
          <w:ilvl w:val="0"/>
          <w:numId w:val="42"/>
        </w:numPr>
        <w:tabs>
          <w:tab w:val="left" w:pos="426"/>
        </w:tabs>
        <w:suppressAutoHyphens w:val="0"/>
        <w:spacing w:after="0" w:line="276" w:lineRule="auto"/>
        <w:ind w:left="426" w:hanging="142"/>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rekomenduje wykorzystanie formatów: .pdf .doc .xls .jpg (.jpeg) </w:t>
      </w:r>
      <w:r w:rsidRPr="008C7C74">
        <w:rPr>
          <w:rFonts w:asciiTheme="minorHAnsi" w:hAnsiTheme="minorHAnsi" w:cstheme="minorHAnsi"/>
          <w:b/>
          <w:sz w:val="20"/>
          <w:szCs w:val="20"/>
        </w:rPr>
        <w:t>ze szczególnym wskazaniem na .pdf</w:t>
      </w:r>
    </w:p>
    <w:p w14:paraId="41139BC6" w14:textId="77777777" w:rsidR="008C7C74" w:rsidRPr="008C7C74" w:rsidRDefault="008C7C74" w:rsidP="008C7C74">
      <w:pPr>
        <w:numPr>
          <w:ilvl w:val="0"/>
          <w:numId w:val="42"/>
        </w:numPr>
        <w:tabs>
          <w:tab w:val="left" w:pos="426"/>
        </w:tabs>
        <w:suppressAutoHyphens w:val="0"/>
        <w:spacing w:after="0" w:line="276" w:lineRule="auto"/>
        <w:ind w:left="0" w:firstLine="284"/>
        <w:jc w:val="both"/>
        <w:rPr>
          <w:rFonts w:asciiTheme="minorHAnsi" w:hAnsiTheme="minorHAnsi" w:cstheme="minorHAnsi"/>
          <w:sz w:val="20"/>
          <w:szCs w:val="20"/>
        </w:rPr>
      </w:pPr>
      <w:r w:rsidRPr="008C7C74">
        <w:rPr>
          <w:rFonts w:asciiTheme="minorHAnsi" w:hAnsiTheme="minorHAnsi" w:cstheme="minorHAnsi"/>
          <w:sz w:val="20"/>
          <w:szCs w:val="20"/>
        </w:rPr>
        <w:t>W celu ewentualnej kompresji danych Zamawiający rekomenduje wykorzystanie jednego z formatów:</w:t>
      </w:r>
    </w:p>
    <w:p w14:paraId="284BC2DD" w14:textId="77777777" w:rsidR="008C7C74" w:rsidRPr="008C7C74" w:rsidRDefault="008C7C74" w:rsidP="008C7C74">
      <w:pPr>
        <w:numPr>
          <w:ilvl w:val="1"/>
          <w:numId w:val="42"/>
        </w:numPr>
        <w:tabs>
          <w:tab w:val="left" w:pos="426"/>
        </w:tabs>
        <w:suppressAutoHyphens w:val="0"/>
        <w:spacing w:after="0" w:line="276" w:lineRule="auto"/>
        <w:ind w:left="0" w:firstLine="284"/>
        <w:jc w:val="both"/>
        <w:rPr>
          <w:rFonts w:asciiTheme="minorHAnsi" w:hAnsiTheme="minorHAnsi" w:cstheme="minorHAnsi"/>
          <w:sz w:val="20"/>
          <w:szCs w:val="20"/>
        </w:rPr>
      </w:pPr>
      <w:r w:rsidRPr="008C7C74">
        <w:rPr>
          <w:rFonts w:asciiTheme="minorHAnsi" w:hAnsiTheme="minorHAnsi" w:cstheme="minorHAnsi"/>
          <w:sz w:val="20"/>
          <w:szCs w:val="20"/>
        </w:rPr>
        <w:t xml:space="preserve">.zip </w:t>
      </w:r>
    </w:p>
    <w:p w14:paraId="7D7F5A25" w14:textId="77777777" w:rsidR="008C7C74" w:rsidRPr="008C7C74" w:rsidRDefault="008C7C74" w:rsidP="008C7C74">
      <w:pPr>
        <w:numPr>
          <w:ilvl w:val="1"/>
          <w:numId w:val="42"/>
        </w:numPr>
        <w:tabs>
          <w:tab w:val="left" w:pos="426"/>
        </w:tabs>
        <w:suppressAutoHyphens w:val="0"/>
        <w:spacing w:after="0" w:line="276" w:lineRule="auto"/>
        <w:ind w:left="0" w:firstLine="284"/>
        <w:jc w:val="both"/>
        <w:rPr>
          <w:rFonts w:asciiTheme="minorHAnsi" w:hAnsiTheme="minorHAnsi" w:cstheme="minorHAnsi"/>
          <w:sz w:val="20"/>
          <w:szCs w:val="20"/>
        </w:rPr>
      </w:pPr>
      <w:r w:rsidRPr="008C7C74">
        <w:rPr>
          <w:rFonts w:asciiTheme="minorHAnsi" w:hAnsiTheme="minorHAnsi" w:cstheme="minorHAnsi"/>
          <w:sz w:val="20"/>
          <w:szCs w:val="20"/>
        </w:rPr>
        <w:t>.7Z</w:t>
      </w:r>
    </w:p>
    <w:p w14:paraId="19B230AF" w14:textId="77777777" w:rsidR="008C7C74" w:rsidRPr="008C7C74" w:rsidRDefault="008C7C74" w:rsidP="008C7C74">
      <w:pPr>
        <w:numPr>
          <w:ilvl w:val="0"/>
          <w:numId w:val="42"/>
        </w:numPr>
        <w:tabs>
          <w:tab w:val="left" w:pos="284"/>
        </w:tabs>
        <w:suppressAutoHyphens w:val="0"/>
        <w:spacing w:after="0" w:line="276" w:lineRule="auto"/>
        <w:ind w:left="426" w:hanging="142"/>
        <w:jc w:val="both"/>
        <w:rPr>
          <w:rFonts w:asciiTheme="minorHAnsi" w:hAnsiTheme="minorHAnsi" w:cstheme="minorHAnsi"/>
          <w:sz w:val="20"/>
          <w:szCs w:val="20"/>
        </w:rPr>
      </w:pPr>
      <w:r w:rsidRPr="008C7C74">
        <w:rPr>
          <w:rFonts w:asciiTheme="minorHAnsi" w:hAnsiTheme="minorHAnsi" w:cstheme="minorHAnsi"/>
          <w:sz w:val="20"/>
          <w:szCs w:val="20"/>
        </w:rPr>
        <w:t xml:space="preserve">Wśród formatów powszechnych a </w:t>
      </w:r>
      <w:r w:rsidRPr="008C7C74">
        <w:rPr>
          <w:rFonts w:asciiTheme="minorHAnsi" w:hAnsiTheme="minorHAnsi" w:cstheme="minorHAnsi"/>
          <w:b/>
          <w:sz w:val="20"/>
          <w:szCs w:val="20"/>
        </w:rPr>
        <w:t>NIE występujących</w:t>
      </w:r>
      <w:r w:rsidRPr="008C7C74">
        <w:rPr>
          <w:rFonts w:asciiTheme="minorHAnsi" w:hAnsiTheme="minorHAnsi" w:cstheme="minorHAnsi"/>
          <w:sz w:val="20"/>
          <w:szCs w:val="20"/>
        </w:rPr>
        <w:t xml:space="preserve"> w rozporządzeniu występują: .rar .gif .bmp .numbers .pages. </w:t>
      </w:r>
      <w:r w:rsidRPr="008C7C74">
        <w:rPr>
          <w:rFonts w:asciiTheme="minorHAnsi" w:hAnsiTheme="minorHAnsi" w:cstheme="minorHAnsi"/>
          <w:b/>
          <w:sz w:val="20"/>
          <w:szCs w:val="20"/>
        </w:rPr>
        <w:t>Dokumenty złożone w takich plikach zostaną uznane za złożone nieskutecznie.</w:t>
      </w:r>
    </w:p>
    <w:p w14:paraId="64026B22"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BD4F515"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3CAF887"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5CAD1AF9"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F0AAAE"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66D0C873"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p>
    <w:p w14:paraId="72A6CBB3"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Zaleca się aby osobą składającą ofertę była osoba kontaktowa podawana w dokumentacji.</w:t>
      </w:r>
    </w:p>
    <w:p w14:paraId="03E18FC3"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F54D785"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Podczas podpisywania plików zaleca się stosowanie algorytmu skrótu SHA2 zamiast SHA1.  </w:t>
      </w:r>
    </w:p>
    <w:p w14:paraId="74DD058B"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Jeśli wykonawca pakuje dokumenty np. w plik ZIP zalecamy wcześniejsze podpisanie każdego ze skompresowanych plików. </w:t>
      </w:r>
    </w:p>
    <w:p w14:paraId="5E2AABFE"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rekomenduje wykorzystanie podpisu z kwalifikowanym znacznikiem czasu.</w:t>
      </w:r>
    </w:p>
    <w:p w14:paraId="26150AEA"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10506C1B" w14:textId="77777777" w:rsidR="008C7C74" w:rsidRPr="008C7C74" w:rsidRDefault="008C7C74" w:rsidP="008C7C74">
      <w:pPr>
        <w:tabs>
          <w:tab w:val="left" w:pos="567"/>
        </w:tabs>
        <w:autoSpaceDE w:val="0"/>
        <w:autoSpaceDN w:val="0"/>
        <w:adjustRightInd w:val="0"/>
        <w:spacing w:after="0" w:line="276" w:lineRule="auto"/>
        <w:jc w:val="both"/>
        <w:rPr>
          <w:rFonts w:asciiTheme="minorHAnsi" w:hAnsiTheme="minorHAnsi" w:cstheme="minorHAnsi"/>
          <w:sz w:val="20"/>
          <w:szCs w:val="20"/>
        </w:rPr>
      </w:pPr>
    </w:p>
    <w:p w14:paraId="78500B04"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r w:rsidRPr="008C7C74">
        <w:rPr>
          <w:rFonts w:asciiTheme="minorHAnsi" w:hAnsiTheme="minorHAnsi" w:cstheme="minorHAnsi"/>
          <w:b/>
          <w:bCs/>
          <w:sz w:val="20"/>
          <w:szCs w:val="20"/>
        </w:rPr>
        <w:t>:</w:t>
      </w:r>
    </w:p>
    <w:p w14:paraId="31C39609"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nie przewiduje odstępstw od komunikacji elektronicznej i innych sposobów komunikacji </w:t>
      </w:r>
      <w:r w:rsidRPr="008C7C74">
        <w:rPr>
          <w:rFonts w:asciiTheme="minorHAnsi" w:hAnsiTheme="minorHAnsi" w:cstheme="minorHAnsi"/>
          <w:sz w:val="20"/>
          <w:szCs w:val="20"/>
        </w:rPr>
        <w:br/>
        <w:t>z Wykonawcami.</w:t>
      </w:r>
    </w:p>
    <w:p w14:paraId="375F9B3B"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69D2F69B"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Wskazanie osób uprawnionych do komunikowania się z Wykonawcami</w:t>
      </w:r>
      <w:r w:rsidRPr="008C7C74">
        <w:rPr>
          <w:rFonts w:asciiTheme="minorHAnsi" w:hAnsiTheme="minorHAnsi" w:cstheme="minorHAnsi"/>
          <w:b/>
          <w:bCs/>
          <w:sz w:val="20"/>
          <w:szCs w:val="20"/>
        </w:rPr>
        <w:t>:</w:t>
      </w:r>
    </w:p>
    <w:p w14:paraId="5D4B7FC8" w14:textId="77777777" w:rsidR="008C7C74" w:rsidRPr="008C7C74" w:rsidRDefault="008C7C74" w:rsidP="008C7C74">
      <w:pPr>
        <w:widowControl w:val="0"/>
        <w:numPr>
          <w:ilvl w:val="0"/>
          <w:numId w:val="4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Adres i osoba kontaktowa – Urszula Giza, Biuro Zamówień Publicznych UPJPII  ul. Bernardyńska 3, </w:t>
      </w:r>
      <w:r w:rsidRPr="008C7C74">
        <w:rPr>
          <w:rFonts w:asciiTheme="minorHAnsi" w:hAnsiTheme="minorHAnsi" w:cstheme="minorHAnsi"/>
          <w:sz w:val="20"/>
          <w:szCs w:val="20"/>
        </w:rPr>
        <w:br/>
      </w:r>
      <w:r w:rsidRPr="008C7C74">
        <w:rPr>
          <w:rFonts w:asciiTheme="minorHAnsi" w:hAnsiTheme="minorHAnsi" w:cstheme="minorHAnsi"/>
          <w:spacing w:val="-2"/>
          <w:sz w:val="20"/>
          <w:szCs w:val="20"/>
        </w:rPr>
        <w:t xml:space="preserve">31-069 Kraków; Link do platformy elektronicznej komunikacji: </w:t>
      </w:r>
      <w:hyperlink r:id="rId25"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pacing w:val="-2"/>
          <w:sz w:val="20"/>
          <w:szCs w:val="20"/>
        </w:rPr>
        <w:t xml:space="preserve">, </w:t>
      </w:r>
      <w:r w:rsidRPr="008C7C74">
        <w:rPr>
          <w:rFonts w:asciiTheme="minorHAnsi" w:hAnsiTheme="minorHAnsi" w:cstheme="minorHAnsi"/>
          <w:sz w:val="20"/>
          <w:szCs w:val="20"/>
        </w:rPr>
        <w:t xml:space="preserve">natomiast w sytuacjach awaryjnych poprzez e-mail: </w:t>
      </w:r>
      <w:hyperlink r:id="rId26" w:history="1">
        <w:r w:rsidRPr="008C7C74">
          <w:rPr>
            <w:rStyle w:val="Hipercze"/>
            <w:rFonts w:asciiTheme="minorHAnsi" w:hAnsiTheme="minorHAnsi" w:cstheme="minorHAnsi"/>
            <w:sz w:val="20"/>
            <w:szCs w:val="20"/>
          </w:rPr>
          <w:t>zp@upjp2.edu.pl</w:t>
        </w:r>
      </w:hyperlink>
      <w:r w:rsidRPr="008C7C74">
        <w:rPr>
          <w:rFonts w:asciiTheme="minorHAnsi" w:hAnsiTheme="minorHAnsi" w:cstheme="minorHAnsi"/>
          <w:color w:val="0563C1"/>
          <w:sz w:val="20"/>
          <w:szCs w:val="20"/>
          <w:u w:val="single"/>
        </w:rPr>
        <w:t>.</w:t>
      </w:r>
      <w:r w:rsidRPr="008C7C74">
        <w:rPr>
          <w:rFonts w:asciiTheme="minorHAnsi" w:hAnsiTheme="minorHAnsi" w:cstheme="minorHAnsi"/>
          <w:color w:val="0563C1"/>
          <w:sz w:val="20"/>
          <w:szCs w:val="20"/>
        </w:rPr>
        <w:t xml:space="preserve"> </w:t>
      </w:r>
      <w:r w:rsidRPr="008C7C74">
        <w:rPr>
          <w:rFonts w:asciiTheme="minorHAnsi" w:hAnsiTheme="minorHAnsi" w:cstheme="minorHAnsi"/>
          <w:sz w:val="20"/>
          <w:szCs w:val="20"/>
        </w:rPr>
        <w:t>W korespondencji kierowanej do Zamawiającego Wykonawcy powinni posługiwać się numerem przedmiotowego postępowania.</w:t>
      </w:r>
    </w:p>
    <w:p w14:paraId="347215F1" w14:textId="77777777" w:rsidR="008C7C74" w:rsidRPr="008C7C74" w:rsidRDefault="008C7C74" w:rsidP="008C7C74">
      <w:pPr>
        <w:widowControl w:val="0"/>
        <w:numPr>
          <w:ilvl w:val="0"/>
          <w:numId w:val="4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7C082D0" w14:textId="77777777" w:rsidR="008C7C74" w:rsidRPr="008C7C74" w:rsidRDefault="008C7C74" w:rsidP="008C7C74">
      <w:pPr>
        <w:widowControl w:val="0"/>
        <w:numPr>
          <w:ilvl w:val="0"/>
          <w:numId w:val="4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uzasadnionych przypadkach Zamawiający może przed upływem terminu składania ofert zmienić treść SWZ.</w:t>
      </w:r>
    </w:p>
    <w:p w14:paraId="4F672B3F"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43F2E6E1"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Termin związania ofertą</w:t>
      </w:r>
      <w:r w:rsidRPr="008C7C74">
        <w:rPr>
          <w:rFonts w:asciiTheme="minorHAnsi" w:hAnsiTheme="minorHAnsi" w:cstheme="minorHAnsi"/>
          <w:b/>
          <w:sz w:val="20"/>
          <w:szCs w:val="20"/>
          <w:u w:val="single"/>
        </w:rPr>
        <w:t>:</w:t>
      </w:r>
    </w:p>
    <w:p w14:paraId="58901B28"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 xml:space="preserve">Termin związania ofertą wynosi </w:t>
      </w:r>
      <w:r w:rsidRPr="008C7C74">
        <w:rPr>
          <w:rFonts w:asciiTheme="minorHAnsi" w:hAnsiTheme="minorHAnsi" w:cstheme="minorHAnsi"/>
          <w:bCs/>
          <w:sz w:val="20"/>
          <w:szCs w:val="20"/>
        </w:rPr>
        <w:t xml:space="preserve">30 dni, tj. do dnia </w:t>
      </w:r>
      <w:r w:rsidRPr="008C7C74">
        <w:rPr>
          <w:rFonts w:asciiTheme="minorHAnsi" w:hAnsiTheme="minorHAnsi" w:cstheme="minorHAnsi"/>
          <w:b/>
          <w:bCs/>
          <w:sz w:val="20"/>
          <w:szCs w:val="20"/>
        </w:rPr>
        <w:t>06.11.2024 r.</w:t>
      </w:r>
    </w:p>
    <w:p w14:paraId="2B6EAA12"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 xml:space="preserve">Bieg terminu związania ofertą rozpoczyna się wraz z upływem terminu składania ofert, przy czym dzień ten jest pierwszym dniem terminu związania ofertą. </w:t>
      </w:r>
    </w:p>
    <w:p w14:paraId="4F7F3487"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W przypadku, gdy wybór najkorzystniejszej oferty nie nastąpi przed upływem terminu związania ofertą, o którym mowa w pkt 3 powyżej, Zamawiający przed upływem terminu związania ofertą, zwraca się jednokrotnie do Wykonawców o wyrażenie zgody na przedłużenie tego terminu o wskazywany przez niego okres, nie dłuższy niż 30 dni.</w:t>
      </w:r>
    </w:p>
    <w:p w14:paraId="5E0EFD87"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Przedłużenie terminu związania ofertą, o którym mowa w pkt. 4 powyżej, wymaga złożenia przez Wykonawcę pisemnego oświadczenia o wyrażeniu zgody na przedłużenie terminu związania ofertą.</w:t>
      </w:r>
    </w:p>
    <w:p w14:paraId="0020FFC2"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W przypadku, gdy Zamawiający żąda wniesienia wadium, przedłużenie terminu związania ofertą, o którym mowa w pkt 3 powyżej, następuje wraz z przedłużeniem okresu ważności wadium albo, jeżeli nie jest to możliwe, z wniesieniem nowego wadium na przedłużony okres związania ofertą.</w:t>
      </w:r>
    </w:p>
    <w:p w14:paraId="0D00758B"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b/>
          <w:bCs/>
          <w:sz w:val="20"/>
          <w:szCs w:val="20"/>
        </w:rPr>
      </w:pPr>
    </w:p>
    <w:p w14:paraId="65AA1496"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Opis sposobu przygotowywania oferty</w:t>
      </w:r>
      <w:r w:rsidRPr="008C7C74">
        <w:rPr>
          <w:rFonts w:asciiTheme="minorHAnsi" w:hAnsiTheme="minorHAnsi" w:cstheme="minorHAnsi"/>
          <w:b/>
          <w:bCs/>
          <w:sz w:val="20"/>
          <w:szCs w:val="20"/>
        </w:rPr>
        <w:t>:</w:t>
      </w:r>
    </w:p>
    <w:p w14:paraId="48E4A476" w14:textId="77777777" w:rsidR="008C7C74" w:rsidRPr="008C7C74" w:rsidRDefault="008C7C74" w:rsidP="008C7C74">
      <w:pPr>
        <w:numPr>
          <w:ilvl w:val="0"/>
          <w:numId w:val="48"/>
        </w:numPr>
        <w:tabs>
          <w:tab w:val="left" w:pos="284"/>
        </w:tabs>
        <w:suppressAutoHyphens w:val="0"/>
        <w:spacing w:after="0" w:line="276" w:lineRule="auto"/>
        <w:ind w:left="284" w:hanging="295"/>
        <w:jc w:val="both"/>
        <w:rPr>
          <w:rFonts w:asciiTheme="minorHAnsi" w:hAnsiTheme="minorHAnsi" w:cstheme="minorHAnsi"/>
          <w:sz w:val="20"/>
          <w:szCs w:val="20"/>
        </w:rPr>
      </w:pPr>
      <w:r w:rsidRPr="008C7C74">
        <w:rPr>
          <w:rFonts w:asciiTheme="minorHAnsi" w:hAnsiTheme="minorHAnsi" w:cstheme="minorHAnsi"/>
          <w:sz w:val="20"/>
          <w:szCs w:val="20"/>
        </w:rPr>
        <w:t>Każdy Wykonawca może złożyć tylko jedną ofertę, która musi obejmować całość oferowanego przedmiotu zamówienia i winien skalkulować cenę dla całości przedmiotu zamówienia.</w:t>
      </w:r>
    </w:p>
    <w:p w14:paraId="06861598" w14:textId="77777777" w:rsidR="008C7C74" w:rsidRPr="008C7C74" w:rsidRDefault="008C7C74" w:rsidP="008C7C74">
      <w:pPr>
        <w:numPr>
          <w:ilvl w:val="0"/>
          <w:numId w:val="48"/>
        </w:numPr>
        <w:tabs>
          <w:tab w:val="left" w:pos="284"/>
        </w:tabs>
        <w:suppressAutoHyphens w:val="0"/>
        <w:spacing w:after="0" w:line="276" w:lineRule="auto"/>
        <w:ind w:left="284" w:hanging="295"/>
        <w:jc w:val="both"/>
        <w:rPr>
          <w:rFonts w:asciiTheme="minorHAnsi" w:hAnsiTheme="minorHAnsi" w:cstheme="minorHAnsi"/>
          <w:sz w:val="20"/>
          <w:szCs w:val="20"/>
        </w:rPr>
      </w:pPr>
      <w:r w:rsidRPr="008C7C74">
        <w:rPr>
          <w:rFonts w:asciiTheme="minorHAnsi" w:hAnsiTheme="minorHAnsi" w:cstheme="minorHAnsi"/>
          <w:sz w:val="20"/>
          <w:szCs w:val="20"/>
        </w:rPr>
        <w:t xml:space="preserve">Ofertę sporządza się w języku polskim na Formularzu Ofertowym, odpowiednio do treści wzoru załączonego do SWZ. </w:t>
      </w:r>
    </w:p>
    <w:p w14:paraId="60F709B6" w14:textId="77777777" w:rsidR="008C7C74" w:rsidRPr="008C7C74" w:rsidRDefault="008C7C74" w:rsidP="008C7C74">
      <w:pPr>
        <w:numPr>
          <w:ilvl w:val="0"/>
          <w:numId w:val="48"/>
        </w:numPr>
        <w:tabs>
          <w:tab w:val="left" w:pos="284"/>
        </w:tabs>
        <w:suppressAutoHyphens w:val="0"/>
        <w:spacing w:after="0" w:line="276" w:lineRule="auto"/>
        <w:ind w:left="284" w:hanging="295"/>
        <w:jc w:val="both"/>
        <w:rPr>
          <w:rFonts w:asciiTheme="minorHAnsi" w:hAnsiTheme="minorHAnsi" w:cstheme="minorHAnsi"/>
          <w:b/>
          <w:sz w:val="20"/>
          <w:szCs w:val="20"/>
          <w:u w:val="single"/>
        </w:rPr>
      </w:pPr>
      <w:r w:rsidRPr="008C7C74">
        <w:rPr>
          <w:rFonts w:asciiTheme="minorHAnsi" w:hAnsiTheme="minorHAnsi" w:cstheme="minorHAnsi"/>
          <w:b/>
          <w:sz w:val="20"/>
          <w:szCs w:val="20"/>
          <w:u w:val="single"/>
        </w:rPr>
        <w:t xml:space="preserve">Wraz z ofertą (załącznik nr 1 do SWZ) Wykonawca jest zobowiązany złożyć: </w:t>
      </w:r>
    </w:p>
    <w:p w14:paraId="003C6C61"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4.1. oświadczenie o spełnianiu warunków udziału w postępowania i braku podstaw do wykluczenia - załącznik nr 2 do SWZ;</w:t>
      </w:r>
    </w:p>
    <w:p w14:paraId="29166FE0"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4.2.  zobowiązanie innego podmiotu (o ile dotyczy) -  załącznik nr 3 do SWZ;</w:t>
      </w:r>
    </w:p>
    <w:p w14:paraId="5CCEA56A" w14:textId="77777777" w:rsidR="008C7C74" w:rsidRPr="008C7C74" w:rsidRDefault="008C7C74" w:rsidP="008C7C74">
      <w:pPr>
        <w:tabs>
          <w:tab w:val="left" w:pos="284"/>
        </w:tabs>
        <w:spacing w:after="0" w:line="276" w:lineRule="auto"/>
        <w:ind w:firstLine="284"/>
        <w:jc w:val="both"/>
        <w:rPr>
          <w:rFonts w:asciiTheme="minorHAnsi" w:hAnsiTheme="minorHAnsi" w:cstheme="minorHAnsi"/>
          <w:sz w:val="20"/>
          <w:szCs w:val="20"/>
        </w:rPr>
      </w:pPr>
      <w:r w:rsidRPr="008C7C74">
        <w:rPr>
          <w:rFonts w:asciiTheme="minorHAnsi" w:hAnsiTheme="minorHAnsi" w:cstheme="minorHAnsi"/>
          <w:sz w:val="20"/>
          <w:szCs w:val="20"/>
        </w:rPr>
        <w:t xml:space="preserve">4.3. odpowiednie pełnomocnictwa (w przypadku podpisania oferty przez pełnomocnika). </w:t>
      </w:r>
    </w:p>
    <w:p w14:paraId="7EACAED8"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Oferta oraz pozostałe oświadczenia i dokumenty, dla których Zamawiający określił wzory w formie formularzy zamieszczonych w załącznikach do SWZ, powinny być sporządzone przy wykorzystaniu tych wzorów albo zgodnie z tymi wzorami.</w:t>
      </w:r>
    </w:p>
    <w:p w14:paraId="41BC7E6B"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podpisem zaufanym lub podpisem osobistym, lub elektronicznej kopii, poświadczonej kwalifikowanym podpisem elektronicznym przez notariusza, podpisem zaufanym lub podpisem osobistym.</w:t>
      </w:r>
    </w:p>
    <w:p w14:paraId="774AA2B6"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Wszystkie koszty związane z uczestnictwem w postępowaniu, w szczególności z przygotowaniem i złożeniem ofert ponosi Wykonawca składający ofertę. </w:t>
      </w:r>
    </w:p>
    <w:p w14:paraId="05512A24"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Dokumenty lub oświadczenia, o których mowa w rozporządzeniu w sprawie dokumentów, sporządzone w języku obcym są składane wraz z tłumaczeniem na język polski.</w:t>
      </w:r>
    </w:p>
    <w:p w14:paraId="15CA4AAC"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0C9F66AE"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Wykonawców wspólnie ubiegających się o udzielenie zamówienia oświadczenie o spełnianiu warunków udziału w postępowaniu i braku podstaw do wykluczenia składa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w:t>
      </w:r>
    </w:p>
    <w:p w14:paraId="5A32CB8B"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Oświadczenia i dokumenty potwierdzające brak podstaw do wykluczenia z postępowania, w tym oświadczenie dotyczące przynależności lub braku przynależności do tej samej grupy kapitałowej, składa </w:t>
      </w:r>
      <w:r w:rsidRPr="008C7C74">
        <w:rPr>
          <w:rFonts w:asciiTheme="minorHAnsi" w:hAnsiTheme="minorHAnsi" w:cstheme="minorHAnsi"/>
          <w:bCs/>
          <w:sz w:val="20"/>
          <w:szCs w:val="20"/>
        </w:rPr>
        <w:t>każdy</w:t>
      </w:r>
      <w:r w:rsidRPr="008C7C74">
        <w:rPr>
          <w:rFonts w:asciiTheme="minorHAnsi" w:hAnsiTheme="minorHAnsi" w:cstheme="minorHAnsi"/>
          <w:sz w:val="20"/>
          <w:szCs w:val="20"/>
        </w:rPr>
        <w:t xml:space="preserve"> z Wykonawców wspólnie ubiegających się o zamówienie.</w:t>
      </w:r>
    </w:p>
    <w:p w14:paraId="69B78563"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W przypadku składania oferty przez Wykonawców wspólnie ubiegających się o udzielenie zamówienia (konsorcjum) pełnomocnikiem konsorcjum jest Wykonawca (lider konsorcjum) lub upełnomocniona przez konsorcjantów osoba fizyczna lub osoba prawna. Pełnomocnik, o którym mowa, pozostaje w kontakcie z Zamawiającym. Wszelkie oświadczenia pełnomocnika Zamawiający uzna za wiążące dla wszystkich Wykonawców składających ofertę wspólną. 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indywidulanej oraz w ramach grupy Wykonawców wspólnie ubiegających się o udzielenie zamówienia. Wspólnicy spółki cywilnej są traktowani jak Wykonawcy składający ofertę wspólną. </w:t>
      </w:r>
    </w:p>
    <w:p w14:paraId="40850467"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Oferta musi być złożona na udostępnionej przez Zamawiającego platformie z zachowaniem postaci elektronicznej i podpisana przy użyciu kwalifikowanego podpisu elektronicznego, podpisu zaufanego lub podpisu osobistego przez osobę (osoby) uprawnione do składania oświadczeń woli w imieniu Wykonawcy, zgodnie z zapisami pkt 11) SWZ. </w:t>
      </w:r>
    </w:p>
    <w:p w14:paraId="4A06AA4D"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1991r. – Prawo  o notariacie (tekst jednolity: Dziennik Ustaw z 2020r. poz. 1192 z późn. zm.), które to poświadczenie notariusz opatruje kwalifikowanym podpisem elektronicznym, podpisem zaufanym lub podpisem osobistym, bądź też poprzez opatrzenie skanu pełnomocnictwa sporządzonego uprzednio w formie pisemnej kwalifikowanym podpisem, podpisem zaufanym lub podpisem osobistym. Elektroniczna kopia pełnomocnictwa nie może być uwierzytelniona przez upełnomocnionego.</w:t>
      </w:r>
    </w:p>
    <w:p w14:paraId="7CC01F5D" w14:textId="77777777" w:rsidR="008C7C74" w:rsidRPr="008C7C74" w:rsidRDefault="008C7C74" w:rsidP="008C7C74">
      <w:pPr>
        <w:spacing w:after="0" w:line="276" w:lineRule="auto"/>
        <w:jc w:val="both"/>
        <w:rPr>
          <w:rFonts w:asciiTheme="minorHAnsi" w:hAnsiTheme="minorHAnsi" w:cstheme="minorHAnsi"/>
          <w:sz w:val="20"/>
          <w:szCs w:val="20"/>
        </w:rPr>
      </w:pPr>
    </w:p>
    <w:p w14:paraId="7180395B"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Sposób oraz termin składania ofert</w:t>
      </w:r>
      <w:r w:rsidRPr="008C7C74">
        <w:rPr>
          <w:rFonts w:asciiTheme="minorHAnsi" w:hAnsiTheme="minorHAnsi" w:cstheme="minorHAnsi"/>
          <w:b/>
          <w:sz w:val="20"/>
          <w:szCs w:val="20"/>
        </w:rPr>
        <w:t>:</w:t>
      </w:r>
    </w:p>
    <w:p w14:paraId="5F253A96" w14:textId="77777777" w:rsidR="008C7C74" w:rsidRPr="008C7C74" w:rsidRDefault="008C7C74" w:rsidP="008C7C74">
      <w:pPr>
        <w:widowControl w:val="0"/>
        <w:numPr>
          <w:ilvl w:val="0"/>
          <w:numId w:val="50"/>
        </w:numPr>
        <w:tabs>
          <w:tab w:val="left" w:pos="284"/>
        </w:tabs>
        <w:suppressAutoHyphens w:val="0"/>
        <w:adjustRightInd w:val="0"/>
        <w:spacing w:after="0" w:line="276" w:lineRule="auto"/>
        <w:ind w:left="284" w:hanging="284"/>
        <w:jc w:val="both"/>
        <w:textAlignment w:val="baseline"/>
        <w:rPr>
          <w:rFonts w:asciiTheme="minorHAnsi" w:hAnsiTheme="minorHAnsi" w:cstheme="minorHAnsi"/>
          <w:b/>
          <w:sz w:val="20"/>
          <w:szCs w:val="20"/>
        </w:rPr>
      </w:pPr>
      <w:r w:rsidRPr="008C7C74">
        <w:rPr>
          <w:rFonts w:asciiTheme="minorHAnsi" w:hAnsiTheme="minorHAnsi" w:cstheme="minorHAnsi"/>
          <w:sz w:val="20"/>
          <w:szCs w:val="20"/>
        </w:rPr>
        <w:t xml:space="preserve">Ofertę należy złożyć za pośrednictwem Platformy </w:t>
      </w:r>
      <w:hyperlink r:id="rId27"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z w:val="20"/>
          <w:szCs w:val="20"/>
        </w:rPr>
        <w:t xml:space="preserve">, dla postępowania </w:t>
      </w:r>
      <w:r w:rsidRPr="008C7C74">
        <w:rPr>
          <w:rFonts w:asciiTheme="minorHAnsi" w:hAnsiTheme="minorHAnsi" w:cstheme="minorHAnsi"/>
          <w:b/>
          <w:sz w:val="20"/>
          <w:szCs w:val="20"/>
        </w:rPr>
        <w:t xml:space="preserve"> ZP.237.24-07</w:t>
      </w:r>
      <w:r w:rsidRPr="008C7C74">
        <w:rPr>
          <w:rFonts w:asciiTheme="minorHAnsi" w:hAnsiTheme="minorHAnsi" w:cstheme="minorHAnsi"/>
          <w:sz w:val="20"/>
          <w:szCs w:val="20"/>
        </w:rPr>
        <w:t>, nie później niż do dnia</w:t>
      </w:r>
      <w:r w:rsidRPr="008C7C74">
        <w:rPr>
          <w:rFonts w:asciiTheme="minorHAnsi" w:hAnsiTheme="minorHAnsi" w:cstheme="minorHAnsi"/>
          <w:b/>
          <w:sz w:val="20"/>
          <w:szCs w:val="20"/>
        </w:rPr>
        <w:t xml:space="preserve"> 08.10.2024 r.,  do godziny 11:00.</w:t>
      </w:r>
    </w:p>
    <w:p w14:paraId="3245874D" w14:textId="77777777" w:rsidR="008C7C74" w:rsidRPr="008C7C74" w:rsidRDefault="008C7C74" w:rsidP="008C7C74">
      <w:pPr>
        <w:widowControl w:val="0"/>
        <w:numPr>
          <w:ilvl w:val="0"/>
          <w:numId w:val="50"/>
        </w:numPr>
        <w:tabs>
          <w:tab w:val="left" w:pos="284"/>
        </w:tabs>
        <w:suppressAutoHyphens w:val="0"/>
        <w:adjustRightInd w:val="0"/>
        <w:spacing w:after="0" w:line="276" w:lineRule="auto"/>
        <w:ind w:left="284" w:hanging="284"/>
        <w:jc w:val="both"/>
        <w:textAlignment w:val="baseline"/>
        <w:rPr>
          <w:rFonts w:asciiTheme="minorHAnsi" w:hAnsiTheme="minorHAnsi" w:cstheme="minorHAnsi"/>
          <w:b/>
          <w:sz w:val="20"/>
          <w:szCs w:val="20"/>
        </w:rPr>
      </w:pPr>
      <w:r w:rsidRPr="008C7C74">
        <w:rPr>
          <w:rFonts w:asciiTheme="minorHAnsi" w:hAnsiTheme="minorHAnsi" w:cstheme="minorHAnsi"/>
          <w:sz w:val="20"/>
          <w:szCs w:val="20"/>
        </w:rPr>
        <w:t>Za datę i godzinę złożenia oferty rozumie się datę i godzinę jej wpływu na Platformę, tj. datę i godzinę ujawnioną w poświadczeniu złożenia pliku, zgodnie z czasem serwera Platformy.</w:t>
      </w:r>
    </w:p>
    <w:p w14:paraId="306463A6" w14:textId="77777777" w:rsidR="008C7C74" w:rsidRPr="008C7C74" w:rsidRDefault="008C7C74" w:rsidP="008C7C74">
      <w:pPr>
        <w:widowControl w:val="0"/>
        <w:numPr>
          <w:ilvl w:val="0"/>
          <w:numId w:val="50"/>
        </w:numPr>
        <w:tabs>
          <w:tab w:val="left" w:pos="284"/>
        </w:tabs>
        <w:suppressAutoHyphens w:val="0"/>
        <w:adjustRightInd w:val="0"/>
        <w:spacing w:after="0" w:line="276" w:lineRule="auto"/>
        <w:ind w:left="284" w:hanging="284"/>
        <w:jc w:val="both"/>
        <w:textAlignment w:val="baseline"/>
        <w:rPr>
          <w:rFonts w:asciiTheme="minorHAnsi" w:hAnsiTheme="minorHAnsi" w:cstheme="minorHAnsi"/>
          <w:b/>
          <w:sz w:val="20"/>
          <w:szCs w:val="20"/>
        </w:rPr>
      </w:pPr>
      <w:r w:rsidRPr="008C7C74">
        <w:rPr>
          <w:rFonts w:asciiTheme="minorHAnsi" w:hAnsiTheme="minorHAnsi" w:cstheme="minorHAnsi"/>
          <w:sz w:val="20"/>
          <w:szCs w:val="20"/>
        </w:rPr>
        <w:t>W przypadku otrzymania przez Zamawiającego oferty po terminie podanym w pkt 1 powyżej, oferta zostanie odrzucona.</w:t>
      </w:r>
    </w:p>
    <w:p w14:paraId="164FA682"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08B37C7B"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Termin otwarcia ofert</w:t>
      </w:r>
      <w:r w:rsidRPr="008C7C74">
        <w:rPr>
          <w:rFonts w:asciiTheme="minorHAnsi" w:hAnsiTheme="minorHAnsi" w:cstheme="minorHAnsi"/>
          <w:b/>
          <w:sz w:val="20"/>
          <w:szCs w:val="20"/>
        </w:rPr>
        <w:t>:</w:t>
      </w:r>
    </w:p>
    <w:p w14:paraId="68BB3773"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Otwarcie ofert rozpocznie się w dniu </w:t>
      </w:r>
      <w:r w:rsidRPr="008C7C74">
        <w:rPr>
          <w:rFonts w:asciiTheme="minorHAnsi" w:hAnsiTheme="minorHAnsi" w:cstheme="minorHAnsi"/>
          <w:b/>
          <w:sz w:val="20"/>
          <w:szCs w:val="20"/>
          <w:shd w:val="clear" w:color="auto" w:fill="FFFFFF"/>
        </w:rPr>
        <w:t>08.10.2024 r.</w:t>
      </w:r>
      <w:r w:rsidRPr="008C7C74">
        <w:rPr>
          <w:rFonts w:asciiTheme="minorHAnsi" w:hAnsiTheme="minorHAnsi" w:cstheme="minorHAnsi"/>
          <w:b/>
          <w:sz w:val="20"/>
          <w:szCs w:val="20"/>
        </w:rPr>
        <w:t xml:space="preserve"> o godzinie 11:05,  </w:t>
      </w:r>
      <w:r w:rsidRPr="008C7C74">
        <w:rPr>
          <w:rFonts w:asciiTheme="minorHAnsi" w:hAnsiTheme="minorHAnsi" w:cstheme="minorHAnsi"/>
          <w:sz w:val="20"/>
          <w:szCs w:val="20"/>
        </w:rPr>
        <w:t>po pobraniu udostępnionych przez Platformę plików  złożonych przez Wykonawców.</w:t>
      </w:r>
    </w:p>
    <w:p w14:paraId="714B1C87"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udostępni na stronie internetowej prowadzonego postępowania </w:t>
      </w:r>
      <w:hyperlink r:id="rId28" w:history="1">
        <w:r w:rsidRPr="008C7C74">
          <w:rPr>
            <w:rStyle w:val="Hipercze"/>
            <w:rFonts w:asciiTheme="minorHAnsi" w:hAnsiTheme="minorHAnsi" w:cstheme="minorHAnsi"/>
            <w:sz w:val="20"/>
            <w:szCs w:val="20"/>
          </w:rPr>
          <w:t>http://bip.upjp2.edu.pl/zamowienia-publiczn</w:t>
        </w:r>
      </w:hyperlink>
      <w:r w:rsidRPr="008C7C74">
        <w:rPr>
          <w:rFonts w:asciiTheme="minorHAnsi" w:hAnsiTheme="minorHAnsi" w:cstheme="minorHAnsi"/>
          <w:color w:val="548DD4"/>
          <w:sz w:val="20"/>
          <w:szCs w:val="20"/>
          <w:u w:val="single"/>
        </w:rPr>
        <w:t>e</w:t>
      </w:r>
      <w:r w:rsidRPr="008C7C74">
        <w:rPr>
          <w:rFonts w:asciiTheme="minorHAnsi" w:hAnsiTheme="minorHAnsi" w:cstheme="minorHAnsi"/>
          <w:sz w:val="20"/>
          <w:szCs w:val="20"/>
        </w:rPr>
        <w:t xml:space="preserve"> oraz </w:t>
      </w:r>
      <w:hyperlink r:id="rId29"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z w:val="20"/>
          <w:szCs w:val="20"/>
        </w:rPr>
        <w:t>, informację o kwocie jaką zamierza przeznaczyć na sfinansowanie zamówienia przed otwarciem ofert.</w:t>
      </w:r>
    </w:p>
    <w:p w14:paraId="69925A81"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Niezwłocznie po otwarciu ofert, Zamawiający udostępni na internetowej </w:t>
      </w:r>
      <w:hyperlink r:id="rId30"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z w:val="20"/>
          <w:szCs w:val="20"/>
        </w:rPr>
        <w:t xml:space="preserve"> oraz </w:t>
      </w:r>
      <w:hyperlink r:id="rId31" w:tgtFrame="_blank" w:history="1">
        <w:r w:rsidRPr="008C7C74">
          <w:rPr>
            <w:rStyle w:val="Hipercze"/>
            <w:rFonts w:asciiTheme="minorHAnsi" w:hAnsiTheme="minorHAnsi" w:cstheme="minorHAnsi"/>
            <w:sz w:val="20"/>
            <w:szCs w:val="20"/>
          </w:rPr>
          <w:t>http://bip.upjp2.edu.pl/zamowienia-publiczne</w:t>
        </w:r>
      </w:hyperlink>
      <w:r w:rsidRPr="008C7C74">
        <w:rPr>
          <w:rFonts w:asciiTheme="minorHAnsi" w:eastAsia="Times New Roman" w:hAnsiTheme="minorHAnsi" w:cstheme="minorHAnsi"/>
          <w:b/>
          <w:sz w:val="20"/>
          <w:szCs w:val="20"/>
          <w:lang w:eastAsia="pl-PL"/>
        </w:rPr>
        <w:t xml:space="preserve"> </w:t>
      </w:r>
      <w:r w:rsidRPr="008C7C74">
        <w:rPr>
          <w:rFonts w:asciiTheme="minorHAnsi" w:hAnsiTheme="minorHAnsi" w:cstheme="minorHAnsi"/>
          <w:sz w:val="20"/>
          <w:szCs w:val="20"/>
        </w:rPr>
        <w:t>informacje o:</w:t>
      </w:r>
    </w:p>
    <w:p w14:paraId="2EA7039F"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2.1. nazwach albo imionach i nazwiskach oraz siedzibach lub miejscach prowadzonej działalności gospodarczej albo miejscach zamieszkania Wykonawców, których oferty zostały otwarte,</w:t>
      </w:r>
    </w:p>
    <w:p w14:paraId="5842AECC"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2.2. cenach zawartych w ofertach.</w:t>
      </w:r>
    </w:p>
    <w:p w14:paraId="11389F41"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przeprowadzania jawnej sesji otwarcia ofert z udziałem Wykonawców, jak też transmitowania sesji otwarcia za pośrednictwem elektronicznych narzędzi do przekazu wideo on-line.</w:t>
      </w:r>
    </w:p>
    <w:p w14:paraId="44423D9B"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przypadku awarii systemu teleinformatycznego, która powoduje brak możliwości otwarcia ofert w terminie określonym przez Zamawiającego, otwarcie ofert następuje niezwłocznie po usunięciu awarii.</w:t>
      </w:r>
    </w:p>
    <w:p w14:paraId="3C42379A"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poinformuje o zmianie terminu otwarcia ofert na stronie internetowej prowadzonego postępowania oraz na Platformie.</w:t>
      </w:r>
    </w:p>
    <w:p w14:paraId="535BF60C"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09FB01CE"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iCs/>
          <w:sz w:val="20"/>
          <w:szCs w:val="20"/>
          <w:lang w:eastAsia="pl-PL"/>
        </w:rPr>
      </w:pPr>
      <w:r w:rsidRPr="008C7C74">
        <w:rPr>
          <w:rFonts w:asciiTheme="minorHAnsi" w:hAnsiTheme="minorHAnsi" w:cstheme="minorHAnsi"/>
          <w:b/>
          <w:sz w:val="20"/>
          <w:szCs w:val="20"/>
          <w:u w:val="single"/>
        </w:rPr>
        <w:t>Podstawy wykluczenia</w:t>
      </w:r>
      <w:r w:rsidRPr="008C7C74">
        <w:rPr>
          <w:rFonts w:asciiTheme="minorHAnsi" w:hAnsiTheme="minorHAnsi" w:cstheme="minorHAnsi"/>
          <w:b/>
          <w:sz w:val="20"/>
          <w:szCs w:val="20"/>
        </w:rPr>
        <w:t>:</w:t>
      </w:r>
    </w:p>
    <w:p w14:paraId="7D80EE56" w14:textId="77777777" w:rsidR="008C7C74" w:rsidRPr="008C7C74" w:rsidRDefault="008C7C74" w:rsidP="008C7C74">
      <w:pPr>
        <w:numPr>
          <w:ilvl w:val="1"/>
          <w:numId w:val="12"/>
        </w:numPr>
        <w:suppressAutoHyphens w:val="0"/>
        <w:autoSpaceDE w:val="0"/>
        <w:autoSpaceDN w:val="0"/>
        <w:adjustRightInd w:val="0"/>
        <w:spacing w:after="0" w:line="240" w:lineRule="auto"/>
        <w:ind w:left="284" w:hanging="284"/>
        <w:jc w:val="both"/>
        <w:rPr>
          <w:rFonts w:asciiTheme="minorHAnsi" w:eastAsia="CIDFont+F2" w:hAnsiTheme="minorHAnsi" w:cstheme="minorHAnsi"/>
          <w:sz w:val="20"/>
          <w:szCs w:val="20"/>
          <w:lang w:eastAsia="pl-PL"/>
        </w:rPr>
      </w:pPr>
      <w:r w:rsidRPr="008C7C74">
        <w:rPr>
          <w:rFonts w:asciiTheme="minorHAnsi" w:hAnsiTheme="minorHAnsi" w:cstheme="minorHAnsi"/>
          <w:sz w:val="20"/>
          <w:szCs w:val="20"/>
        </w:rPr>
        <w:t xml:space="preserve">O udzielenie zamówienia publicznego mogą ubiegać się Wykonawcy, którzy nie podlegają wykluczeniu na podstawie art. 108 ust. 1 ustawy Pzp. </w:t>
      </w:r>
      <w:r w:rsidRPr="008C7C74">
        <w:rPr>
          <w:rFonts w:asciiTheme="minorHAnsi" w:eastAsia="CIDFont+F2" w:hAnsiTheme="minorHAnsi" w:cstheme="minorHAnsi"/>
          <w:sz w:val="20"/>
          <w:szCs w:val="20"/>
          <w:lang w:eastAsia="pl-PL"/>
        </w:rPr>
        <w:t>Zamawiający wykluczy z postępowania Wykonawcę w przypadku zaistnienia okoliczności przewidzianych w art. 7 ust. 1 ustawy z dnia 13 kwietnia 2022 r. o szczególnych rozwiązaniach w zakresie przeciwdziałania wspieraniu agresji na Ukrainę oraz służących ochronie bezpieczeństwa narodowego (Dz.U. z 2023 r., poz. 1497 z późn. zm.).</w:t>
      </w:r>
    </w:p>
    <w:p w14:paraId="5644436A" w14:textId="77777777" w:rsidR="008C7C74" w:rsidRPr="008C7C74" w:rsidRDefault="008C7C74" w:rsidP="008C7C74">
      <w:pPr>
        <w:autoSpaceDE w:val="0"/>
        <w:autoSpaceDN w:val="0"/>
        <w:adjustRightInd w:val="0"/>
        <w:spacing w:after="0" w:line="240" w:lineRule="auto"/>
        <w:ind w:left="284"/>
        <w:jc w:val="both"/>
        <w:rPr>
          <w:rFonts w:asciiTheme="minorHAnsi" w:eastAsia="CIDFont+F2" w:hAnsiTheme="minorHAnsi" w:cstheme="minorHAnsi"/>
          <w:sz w:val="20"/>
          <w:szCs w:val="20"/>
          <w:lang w:eastAsia="pl-PL"/>
        </w:rPr>
      </w:pPr>
      <w:r w:rsidRPr="008C7C74">
        <w:rPr>
          <w:rFonts w:asciiTheme="minorHAnsi" w:eastAsia="CIDFont+F2" w:hAnsiTheme="minorHAnsi" w:cstheme="minorHAnsi"/>
          <w:sz w:val="20"/>
          <w:szCs w:val="20"/>
          <w:u w:val="single"/>
          <w:lang w:eastAsia="pl-PL"/>
        </w:rPr>
        <w:t>Uwaga!</w:t>
      </w:r>
      <w:r w:rsidRPr="008C7C74">
        <w:rPr>
          <w:rFonts w:asciiTheme="minorHAnsi" w:eastAsia="CIDFont+F2" w:hAnsiTheme="minorHAnsi" w:cstheme="minorHAnsi"/>
          <w:sz w:val="20"/>
          <w:szCs w:val="20"/>
          <w:lang w:eastAsia="pl-PL"/>
        </w:rPr>
        <w:t xml:space="preserve"> Weryfikacja będzie przebiegała zgodnie z celem ww. przepisów prawa, adekwatnymi, dostępnymi</w:t>
      </w:r>
    </w:p>
    <w:p w14:paraId="13DB2230" w14:textId="77777777" w:rsidR="008C7C74" w:rsidRPr="008C7C74" w:rsidRDefault="008C7C74" w:rsidP="008C7C74">
      <w:pPr>
        <w:autoSpaceDE w:val="0"/>
        <w:autoSpaceDN w:val="0"/>
        <w:adjustRightInd w:val="0"/>
        <w:spacing w:after="0" w:line="240" w:lineRule="auto"/>
        <w:ind w:left="284"/>
        <w:jc w:val="both"/>
        <w:rPr>
          <w:rFonts w:asciiTheme="minorHAnsi" w:hAnsiTheme="minorHAnsi" w:cstheme="minorHAnsi"/>
          <w:sz w:val="20"/>
          <w:szCs w:val="20"/>
        </w:rPr>
      </w:pPr>
      <w:r w:rsidRPr="008C7C74">
        <w:rPr>
          <w:rFonts w:asciiTheme="minorHAnsi" w:eastAsia="CIDFont+F2" w:hAnsiTheme="minorHAnsi" w:cstheme="minorHAnsi"/>
          <w:sz w:val="20"/>
          <w:szCs w:val="20"/>
          <w:lang w:eastAsia="pl-PL"/>
        </w:rPr>
        <w:t>metodami. Zamawiający zastrzega możliwość samodzielnego badania danych podmiotów w ogólnodostępnych rejestrach, w tym w Krajowym Rejestrze Sądowym, Centralnej Ewidencji i Informacji o Działalności Gospodarczej czy w Centralnym Rejestrze Beneficjentów Rzeczywistych, jak również możliwość żądania od wykonawcy/ wykonawców przedstawienia adekwatnych dokumentów/ uwierzytelnionych wyciągów z dokumentów, w szczególności takich jak listy/ księgi/ rejestry wspólników/ udziałowców/ akcjonariuszy.</w:t>
      </w:r>
    </w:p>
    <w:p w14:paraId="58BB3565" w14:textId="77777777" w:rsidR="008C7C74" w:rsidRPr="008C7C74" w:rsidRDefault="008C7C74" w:rsidP="008C7C74">
      <w:pPr>
        <w:pStyle w:val="Default"/>
        <w:spacing w:line="276" w:lineRule="auto"/>
        <w:ind w:left="720" w:hanging="436"/>
        <w:jc w:val="both"/>
        <w:rPr>
          <w:rFonts w:asciiTheme="minorHAnsi" w:eastAsia="Calibri" w:hAnsiTheme="minorHAnsi" w:cstheme="minorHAnsi"/>
          <w:sz w:val="20"/>
          <w:szCs w:val="20"/>
        </w:rPr>
      </w:pPr>
      <w:r w:rsidRPr="008C7C74">
        <w:rPr>
          <w:rFonts w:asciiTheme="minorHAnsi" w:hAnsiTheme="minorHAnsi" w:cstheme="minorHAnsi"/>
          <w:sz w:val="20"/>
          <w:szCs w:val="20"/>
        </w:rPr>
        <w:t xml:space="preserve">1.1. </w:t>
      </w:r>
      <w:r w:rsidRPr="008C7C74">
        <w:rPr>
          <w:rFonts w:asciiTheme="minorHAnsi" w:eastAsia="Calibri" w:hAnsiTheme="minorHAnsi" w:cstheme="minorHAnsi"/>
          <w:sz w:val="20"/>
          <w:szCs w:val="20"/>
        </w:rPr>
        <w:t xml:space="preserve">Zgodnie z art. 108 ustawy pzp, Zamawiający wykluczy z postępowania wykonawców, wobec których zachodzą następujące podstawy wykluczenia: </w:t>
      </w:r>
    </w:p>
    <w:p w14:paraId="20FC591B"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1.1.1. wykonawcę będącego osobą fizyczną, którego prawomocnie skazano za przestępstwo: </w:t>
      </w:r>
    </w:p>
    <w:p w14:paraId="0BF32C7D"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a) udziału w zorganizowanej grupie przestępczej albo związku mającym na celu popełnienie przestępstwa lub przestępstwa skarbowego, o którym mowa w art. 258 Kodeksu karnego, </w:t>
      </w:r>
    </w:p>
    <w:p w14:paraId="0AFE7C6C"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b) handlu ludźmi, o którym mowa w art. 189a Kodeksu karnego, </w:t>
      </w:r>
    </w:p>
    <w:p w14:paraId="5FF7F9D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739DA85"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180F97C"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e) o charakterze terrorystycznym, o którym mowa w art. 115 § 20 Kodeksu karnego, lub mające na celu popełnienie tego przestępstwa, </w:t>
      </w:r>
    </w:p>
    <w:p w14:paraId="1BEFC35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color w:val="000000"/>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826C543"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6A8C8E"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2C9F0F09"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lub za odpowiedni czyn zabroniony określony w przepisach prawa obcego; </w:t>
      </w:r>
    </w:p>
    <w:p w14:paraId="6D1091E0"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FB934C3"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1.1.3 wbec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F29F660"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1.1.4 wobec którego prawomocnie orzeczono zakaz ubiegania się o zamówienia publiczne; </w:t>
      </w:r>
    </w:p>
    <w:p w14:paraId="37DDC367"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19E0A14"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6F57BEE"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1.2. Zgodnie z art. 7 Ustawy z dnia 13 kwietnia 2022 r. (Dz. U. z 2022 r., poz. 835), o szczególnych rozwiązaniach w zakresie przeciwdziałania wspieraniu agresji na Ukrainę oraz służących ochronie bezpieczeństwa narodowego, z postępowania o udzielenie zamówienia publicznego wyklucza się: </w:t>
      </w:r>
    </w:p>
    <w:p w14:paraId="02A02B10"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 wykonawcę wymienionego w wykazach określonych w rozporządzeniu 765/2006 i rozporządzeniu 269/2014 albo wpisanego na listę na podstawie decyzji w sprawie wpisu na listę rozstrzygającej o zastosowaniu środka, o którym mowa w art. 1 pkt 3; </w:t>
      </w:r>
    </w:p>
    <w:p w14:paraId="55A0B0D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p>
    <w:p w14:paraId="10AE2D5D"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beneficjentem rzeczywistym od dnia 24 lutego 2022 r., o ile została wpisana na listę na podstawie decyzji w sprawie wpisu na listę rozstrzygającej o zastosowaniu środka, o którym mowa w art. 1 pkt 3; </w:t>
      </w:r>
    </w:p>
    <w:p w14:paraId="050F04C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2C381945" w14:textId="77777777" w:rsidR="008C7C74" w:rsidRPr="008C7C74" w:rsidRDefault="008C7C74" w:rsidP="008C7C74">
      <w:pPr>
        <w:widowControl w:val="0"/>
        <w:tabs>
          <w:tab w:val="left" w:pos="284"/>
        </w:tabs>
        <w:adjustRightInd w:val="0"/>
        <w:spacing w:after="0" w:line="276" w:lineRule="auto"/>
        <w:ind w:left="284" w:right="1"/>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 Zamawiający przewiduje dodatkowe podstawy wykluczenia, o których mowa w art. 109 ust. 1 pkt 1 i 4), ustawy Pzp, tj. wykluczy Wykonawcę:</w:t>
      </w:r>
    </w:p>
    <w:p w14:paraId="7F2E3C03" w14:textId="77777777" w:rsidR="008C7C74" w:rsidRPr="008C7C74" w:rsidRDefault="008C7C74" w:rsidP="008C7C74">
      <w:pPr>
        <w:widowControl w:val="0"/>
        <w:numPr>
          <w:ilvl w:val="1"/>
          <w:numId w:val="59"/>
        </w:numPr>
        <w:spacing w:after="0" w:line="240" w:lineRule="auto"/>
        <w:contextualSpacing/>
        <w:jc w:val="both"/>
        <w:rPr>
          <w:rFonts w:asciiTheme="minorHAnsi" w:hAnsiTheme="minorHAnsi" w:cstheme="minorHAnsi"/>
          <w:bCs/>
          <w:sz w:val="20"/>
          <w:szCs w:val="20"/>
        </w:rPr>
      </w:pPr>
      <w:r w:rsidRPr="008C7C74">
        <w:rPr>
          <w:rFonts w:asciiTheme="minorHAnsi" w:hAnsiTheme="minorHAnsi" w:cstheme="minorHAnsi"/>
          <w:color w:val="000000"/>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C7C74">
        <w:rPr>
          <w:rFonts w:asciiTheme="minorHAnsi" w:hAnsiTheme="minorHAnsi" w:cstheme="minorHAnsi"/>
          <w:bCs/>
          <w:sz w:val="20"/>
          <w:szCs w:val="20"/>
        </w:rPr>
        <w:t>(art. 109 ust. 1 pkt 1);</w:t>
      </w:r>
    </w:p>
    <w:p w14:paraId="2BC13807" w14:textId="77777777" w:rsidR="008C7C74" w:rsidRPr="008C7C74" w:rsidRDefault="008C7C74" w:rsidP="008C7C74">
      <w:pPr>
        <w:widowControl w:val="0"/>
        <w:numPr>
          <w:ilvl w:val="1"/>
          <w:numId w:val="59"/>
        </w:numPr>
        <w:tabs>
          <w:tab w:val="left" w:pos="284"/>
        </w:tabs>
        <w:suppressAutoHyphens w:val="0"/>
        <w:adjustRightInd w:val="0"/>
        <w:spacing w:after="0" w:line="276" w:lineRule="auto"/>
        <w:ind w:right="1"/>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8F1E9D" w14:textId="77777777" w:rsidR="008C7C74" w:rsidRPr="008C7C74" w:rsidRDefault="008C7C74" w:rsidP="008C7C74">
      <w:pPr>
        <w:widowControl w:val="0"/>
        <w:tabs>
          <w:tab w:val="left" w:pos="567"/>
        </w:tabs>
        <w:adjustRightInd w:val="0"/>
        <w:spacing w:after="0" w:line="276" w:lineRule="auto"/>
        <w:ind w:left="284" w:right="1"/>
        <w:jc w:val="both"/>
        <w:textAlignment w:val="baseline"/>
        <w:rPr>
          <w:rFonts w:asciiTheme="minorHAnsi" w:hAnsiTheme="minorHAnsi" w:cstheme="minorHAnsi"/>
          <w:sz w:val="20"/>
          <w:szCs w:val="20"/>
        </w:rPr>
      </w:pPr>
    </w:p>
    <w:p w14:paraId="43963E1C" w14:textId="77777777" w:rsidR="008C7C74" w:rsidRPr="008C7C74" w:rsidRDefault="008C7C74" w:rsidP="008C7C74">
      <w:pPr>
        <w:widowControl w:val="0"/>
        <w:numPr>
          <w:ilvl w:val="0"/>
          <w:numId w:val="50"/>
        </w:numPr>
        <w:tabs>
          <w:tab w:val="left" w:pos="284"/>
        </w:tabs>
        <w:suppressAutoHyphens w:val="0"/>
        <w:adjustRightInd w:val="0"/>
        <w:spacing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Wykluczenie Wykonawcy następuje na okres czasu podany w art. 111 ustawy Pzp.4. Wykonawca może zostać wykluczony przez Zamawiającego na każdym etapie postępowania o udzielenie zamówienia.5. Wykonawca nie podlega wykluczeniu w okolicznościach określonych w art. 108 ust. 1 pkt 1), 2) i 5) lub art. 109 ust. 1 pkt 2)-5 i 7)-10) ustawy Pzp, jeżeli udowodni Zamawiającemu, że spełnił łącznie następujące przesłanki wskazane w art. 110 ust. 2 ustawy Pzp.</w:t>
      </w:r>
    </w:p>
    <w:p w14:paraId="75D9802D" w14:textId="77777777" w:rsidR="008C7C74" w:rsidRPr="008C7C74" w:rsidRDefault="008C7C74" w:rsidP="008C7C74">
      <w:pPr>
        <w:widowControl w:val="0"/>
        <w:tabs>
          <w:tab w:val="left" w:pos="284"/>
        </w:tabs>
        <w:adjustRightInd w:val="0"/>
        <w:spacing w:line="276" w:lineRule="auto"/>
        <w:ind w:left="720"/>
        <w:jc w:val="both"/>
        <w:textAlignment w:val="baseline"/>
        <w:rPr>
          <w:rFonts w:asciiTheme="minorHAnsi" w:hAnsiTheme="minorHAnsi" w:cstheme="minorHAnsi"/>
          <w:sz w:val="20"/>
          <w:szCs w:val="20"/>
        </w:rPr>
      </w:pPr>
    </w:p>
    <w:p w14:paraId="34172D8B" w14:textId="77777777" w:rsidR="008C7C74" w:rsidRPr="00694E11"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694E11">
        <w:rPr>
          <w:rFonts w:asciiTheme="minorHAnsi" w:hAnsiTheme="minorHAnsi" w:cstheme="minorHAnsi"/>
          <w:b/>
          <w:bCs/>
          <w:sz w:val="20"/>
          <w:szCs w:val="20"/>
        </w:rPr>
        <w:t xml:space="preserve">15) </w:t>
      </w:r>
      <w:r w:rsidRPr="00694E11">
        <w:rPr>
          <w:rFonts w:asciiTheme="minorHAnsi" w:hAnsiTheme="minorHAnsi" w:cstheme="minorHAnsi"/>
          <w:b/>
          <w:bCs/>
          <w:sz w:val="20"/>
          <w:szCs w:val="20"/>
          <w:u w:val="single"/>
        </w:rPr>
        <w:t>Sposób obliczenia ceny</w:t>
      </w:r>
      <w:r w:rsidRPr="00694E11">
        <w:rPr>
          <w:rFonts w:asciiTheme="minorHAnsi" w:hAnsiTheme="minorHAnsi" w:cstheme="minorHAnsi"/>
          <w:b/>
          <w:sz w:val="20"/>
          <w:szCs w:val="20"/>
        </w:rPr>
        <w:t>:</w:t>
      </w:r>
    </w:p>
    <w:p w14:paraId="783AF640" w14:textId="2092A9F7" w:rsidR="008C7C74" w:rsidRPr="00694E11" w:rsidRDefault="008C7C74" w:rsidP="001F1FAB">
      <w:pPr>
        <w:numPr>
          <w:ilvl w:val="1"/>
          <w:numId w:val="30"/>
        </w:numPr>
        <w:tabs>
          <w:tab w:val="left" w:pos="284"/>
        </w:tabs>
        <w:suppressAutoHyphens w:val="0"/>
        <w:spacing w:after="0" w:line="276" w:lineRule="auto"/>
        <w:ind w:left="284" w:hanging="284"/>
        <w:jc w:val="both"/>
        <w:rPr>
          <w:rFonts w:asciiTheme="minorHAnsi" w:hAnsiTheme="minorHAnsi" w:cstheme="minorHAnsi"/>
          <w:sz w:val="20"/>
          <w:szCs w:val="20"/>
        </w:rPr>
      </w:pPr>
      <w:bookmarkStart w:id="1" w:name="_Hlk106871957"/>
      <w:r w:rsidRPr="00694E11">
        <w:rPr>
          <w:rFonts w:asciiTheme="minorHAnsi" w:hAnsiTheme="minorHAnsi" w:cstheme="minorHAnsi"/>
          <w:sz w:val="20"/>
          <w:szCs w:val="20"/>
        </w:rPr>
        <w:t xml:space="preserve">Cenę ryczałtową oferty należy podać w złotych polskich i wyliczyć na podstawie indywidualnej kalkulacji, </w:t>
      </w:r>
      <w:r w:rsidRPr="00694E11">
        <w:rPr>
          <w:rFonts w:asciiTheme="minorHAnsi" w:hAnsiTheme="minorHAnsi" w:cstheme="minorHAnsi"/>
          <w:sz w:val="20"/>
          <w:szCs w:val="20"/>
        </w:rPr>
        <w:br/>
      </w:r>
      <w:r w:rsidRPr="00694E11">
        <w:rPr>
          <w:rFonts w:asciiTheme="minorHAnsi" w:hAnsiTheme="minorHAnsi" w:cstheme="minorHAnsi"/>
          <w:color w:val="000000"/>
          <w:sz w:val="20"/>
          <w:szCs w:val="20"/>
        </w:rPr>
        <w:t xml:space="preserve">z podaniem ceny </w:t>
      </w:r>
      <w:r w:rsidRPr="00694E11">
        <w:rPr>
          <w:rFonts w:asciiTheme="minorHAnsi" w:hAnsiTheme="minorHAnsi" w:cstheme="minorHAnsi"/>
          <w:sz w:val="20"/>
          <w:szCs w:val="20"/>
        </w:rPr>
        <w:t>netto, do której należy doliczyć podatek VAT w obowiązującej wysokości na dzień składania oferty, a po zsumowaniu podać cenę brutto.</w:t>
      </w:r>
      <w:r w:rsidRPr="00694E11">
        <w:rPr>
          <w:rFonts w:asciiTheme="minorHAnsi" w:hAnsiTheme="minorHAnsi" w:cstheme="minorHAnsi"/>
          <w:color w:val="000000"/>
          <w:sz w:val="20"/>
          <w:szCs w:val="20"/>
        </w:rPr>
        <w:t xml:space="preserve"> </w:t>
      </w:r>
      <w:r w:rsidR="002E61E2" w:rsidRPr="00694E11">
        <w:rPr>
          <w:rFonts w:asciiTheme="minorHAnsi" w:hAnsiTheme="minorHAnsi" w:cstheme="minorHAnsi"/>
          <w:color w:val="000000"/>
          <w:sz w:val="20"/>
          <w:szCs w:val="20"/>
        </w:rPr>
        <w:t xml:space="preserve">Jednostkowy (tj. za jeden dzień) koszt cateringu dla uczestnika należy obliczyć poprzez podzielenie  stawki  (ceny oferty) za  zapewnienie cateringu (serwisy kawowe i obiady) </w:t>
      </w:r>
      <w:r w:rsidR="00694E11" w:rsidRPr="00694E11">
        <w:rPr>
          <w:rFonts w:asciiTheme="minorHAnsi" w:hAnsiTheme="minorHAnsi" w:cstheme="minorHAnsi"/>
          <w:color w:val="000000"/>
          <w:sz w:val="20"/>
          <w:szCs w:val="20"/>
        </w:rPr>
        <w:t>na liczbę osób (75 uczestników)  oraz liczbę  dni szkoleń danej specjalizacji (łącznie 54 dni)</w:t>
      </w:r>
      <w:r w:rsidR="00CB2F5F">
        <w:rPr>
          <w:rFonts w:asciiTheme="minorHAnsi" w:hAnsiTheme="minorHAnsi" w:cstheme="minorHAnsi"/>
          <w:color w:val="000000"/>
          <w:sz w:val="20"/>
          <w:szCs w:val="20"/>
        </w:rPr>
        <w:t>.</w:t>
      </w:r>
    </w:p>
    <w:p w14:paraId="0905DD67"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694E11">
        <w:rPr>
          <w:rFonts w:asciiTheme="minorHAnsi" w:hAnsiTheme="minorHAnsi" w:cstheme="minorHAnsi"/>
          <w:sz w:val="20"/>
          <w:szCs w:val="20"/>
        </w:rPr>
        <w:t>Cenę oferty należy wyliczyć</w:t>
      </w:r>
      <w:r w:rsidRPr="00694E11">
        <w:rPr>
          <w:rFonts w:asciiTheme="minorHAnsi" w:hAnsiTheme="minorHAnsi" w:cstheme="minorHAnsi"/>
          <w:color w:val="000000"/>
          <w:sz w:val="20"/>
          <w:szCs w:val="20"/>
        </w:rPr>
        <w:t>, przy uwzględnieniu wymagań i zapisów niniejszej SWZ oraz doświadczenia</w:t>
      </w:r>
      <w:r w:rsidRPr="008C7C74">
        <w:rPr>
          <w:rFonts w:asciiTheme="minorHAnsi" w:hAnsiTheme="minorHAnsi" w:cstheme="minorHAnsi"/>
          <w:color w:val="000000"/>
          <w:sz w:val="20"/>
          <w:szCs w:val="20"/>
        </w:rPr>
        <w:t xml:space="preserve"> zawodowego Wykonawcy</w:t>
      </w:r>
      <w:r w:rsidRPr="008C7C74">
        <w:rPr>
          <w:rFonts w:asciiTheme="minorHAnsi" w:hAnsiTheme="minorHAnsi" w:cstheme="minorHAnsi"/>
          <w:sz w:val="20"/>
          <w:szCs w:val="20"/>
        </w:rPr>
        <w:t xml:space="preserve">. Do oceny oferty Zamawiający przyjmie cenę brutto. </w:t>
      </w:r>
    </w:p>
    <w:p w14:paraId="410B7E7A"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Cenę oferty należy podać w załączonym do SWZ formularzu oferty. Cenę oferty należy podać w złotych polskich uwzględniając cały zakres przedmiotu zamówienia. Do oceny oferty Zamawiający przyjmie cenę brutto. </w:t>
      </w:r>
    </w:p>
    <w:p w14:paraId="70FFE1CA"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Cena oferty musi zawierać łącznie koszt przedmiotu zamówienia wraz ze wszystkimi świadczeniami określonymi w niniejszej SWZ. </w:t>
      </w:r>
    </w:p>
    <w:p w14:paraId="2385E990"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W ofercie należy podać cenę w rozumieniu art. 3 ust. 1 pkt 1 i ust. 2 ustawy z dnia 9 maja 2014r. o informowaniu o cenach towarów i usług (</w:t>
      </w:r>
      <w:r w:rsidRPr="008C7C74">
        <w:rPr>
          <w:rFonts w:asciiTheme="minorHAnsi" w:eastAsia="Times New Roman" w:hAnsiTheme="minorHAnsi" w:cstheme="minorHAnsi"/>
          <w:bCs/>
          <w:sz w:val="20"/>
          <w:szCs w:val="20"/>
          <w:lang w:eastAsia="pl-PL"/>
        </w:rPr>
        <w:t xml:space="preserve">tekst jednolity: </w:t>
      </w:r>
      <w:r w:rsidRPr="008C7C74">
        <w:rPr>
          <w:rFonts w:asciiTheme="minorHAnsi" w:hAnsiTheme="minorHAnsi" w:cstheme="minorHAnsi"/>
          <w:sz w:val="20"/>
          <w:szCs w:val="20"/>
        </w:rPr>
        <w:t xml:space="preserve">Dziennik Ustaw z 2019r., poz. 178 z późn. zm.) za wykonanie przedmiotu zamówienia. </w:t>
      </w:r>
    </w:p>
    <w:p w14:paraId="635DF16F"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26040B0A"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t>
      </w:r>
      <w:r w:rsidRPr="008C7C74">
        <w:rPr>
          <w:rFonts w:asciiTheme="minorHAnsi" w:eastAsia="Times New Roman" w:hAnsiTheme="minorHAnsi" w:cstheme="minorHAnsi"/>
          <w:iCs/>
          <w:sz w:val="20"/>
          <w:szCs w:val="20"/>
          <w:lang w:eastAsia="pl-PL"/>
        </w:rPr>
        <w:t>wymagania gwarancyjne</w:t>
      </w:r>
      <w:r w:rsidRPr="008C7C74">
        <w:rPr>
          <w:rFonts w:asciiTheme="minorHAnsi" w:hAnsiTheme="minorHAnsi" w:cstheme="minorHAnsi"/>
          <w:sz w:val="20"/>
          <w:szCs w:val="20"/>
        </w:rPr>
        <w:t xml:space="preserve"> itp. (o ile dotyczy).</w:t>
      </w:r>
    </w:p>
    <w:p w14:paraId="04283EB3" w14:textId="77777777" w:rsidR="008C7C74" w:rsidRPr="00AC4CCF"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AC4CCF">
        <w:rPr>
          <w:rFonts w:asciiTheme="minorHAnsi" w:eastAsia="Times New Roman" w:hAnsiTheme="minorHAnsi" w:cstheme="minorHAnsi"/>
          <w:color w:val="000000"/>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(VAT), który miałby obowiązek rozliczyć zgodnie z tymi przepisami.</w:t>
      </w:r>
    </w:p>
    <w:p w14:paraId="16FA181F" w14:textId="77777777" w:rsidR="008C7C74" w:rsidRPr="00AC4CCF"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AC4CCF">
        <w:rPr>
          <w:rFonts w:asciiTheme="minorHAnsi" w:eastAsia="Times New Roman" w:hAnsiTheme="minorHAnsi" w:cstheme="minorHAnsi"/>
          <w:color w:val="000000"/>
          <w:sz w:val="20"/>
          <w:szCs w:val="20"/>
          <w:lang w:eastAsia="pl-PL"/>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37C0E7E"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Płatności nastąpią zgodnie z zapisami projektowanych postanowień umowy przedstawionych w pkt 6) SWZ, przy czym będą dokonywane na podstawie faktur. Faktury będą płatne w terminie do 30 dni kalendarzowych od odebrania faktury i odebrania bez zastrzeżeń przedmiotu zamówienia oraz podpisania protokołu odbioru.</w:t>
      </w:r>
    </w:p>
    <w:bookmarkEnd w:id="1"/>
    <w:p w14:paraId="1944B837"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p>
    <w:p w14:paraId="7C5BD18C" w14:textId="77777777" w:rsidR="008C7C74" w:rsidRPr="008C7C74" w:rsidRDefault="008C7C74" w:rsidP="008C7C74">
      <w:pPr>
        <w:widowControl w:val="0"/>
        <w:numPr>
          <w:ilvl w:val="0"/>
          <w:numId w:val="39"/>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Opis kryteriów oceny ofert wraz z podaniem wag tych kryteriów i sposobu oceny ofert</w:t>
      </w:r>
      <w:r w:rsidRPr="008C7C74">
        <w:rPr>
          <w:rFonts w:asciiTheme="minorHAnsi" w:hAnsiTheme="minorHAnsi" w:cstheme="minorHAnsi"/>
          <w:b/>
          <w:sz w:val="20"/>
          <w:szCs w:val="20"/>
          <w:u w:val="single"/>
        </w:rPr>
        <w:t>:</w:t>
      </w:r>
    </w:p>
    <w:p w14:paraId="6982D135"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u w:val="single"/>
        </w:rPr>
      </w:pPr>
    </w:p>
    <w:p w14:paraId="5AA0C714" w14:textId="77777777" w:rsidR="008C7C74" w:rsidRPr="00AC4CCF" w:rsidRDefault="008C7C74" w:rsidP="008C7C74">
      <w:pPr>
        <w:numPr>
          <w:ilvl w:val="3"/>
          <w:numId w:val="30"/>
        </w:numPr>
        <w:tabs>
          <w:tab w:val="left" w:pos="284"/>
        </w:tabs>
        <w:suppressAutoHyphens w:val="0"/>
        <w:spacing w:after="0" w:line="276" w:lineRule="auto"/>
        <w:ind w:left="284" w:hanging="284"/>
        <w:jc w:val="both"/>
        <w:rPr>
          <w:rFonts w:asciiTheme="minorHAnsi" w:hAnsiTheme="minorHAnsi" w:cstheme="minorHAnsi"/>
          <w:sz w:val="20"/>
          <w:szCs w:val="20"/>
        </w:rPr>
      </w:pPr>
      <w:bookmarkStart w:id="2" w:name="_Hlk106872071"/>
      <w:r w:rsidRPr="008C7C74">
        <w:rPr>
          <w:rFonts w:asciiTheme="minorHAnsi" w:hAnsiTheme="minorHAnsi" w:cstheme="minorHAnsi"/>
          <w:sz w:val="20"/>
          <w:szCs w:val="20"/>
        </w:rPr>
        <w:t xml:space="preserve">Zamawiający wybiera najkorzystniejszą ofertę, spośród ważnych ofert złożonych w postępowaniu </w:t>
      </w:r>
      <w:r w:rsidRPr="008C7C74">
        <w:rPr>
          <w:rFonts w:asciiTheme="minorHAnsi" w:hAnsiTheme="minorHAnsi" w:cstheme="minorHAnsi"/>
          <w:sz w:val="20"/>
          <w:szCs w:val="20"/>
        </w:rPr>
        <w:br/>
        <w:t xml:space="preserve">(tj. Wykonawców niewykluczonych i ofert nieodrzuconych), na podstawie kryteriów oceny ofert określonych </w:t>
      </w:r>
      <w:r w:rsidRPr="00AC4CCF">
        <w:rPr>
          <w:rFonts w:asciiTheme="minorHAnsi" w:hAnsiTheme="minorHAnsi" w:cstheme="minorHAnsi"/>
          <w:sz w:val="20"/>
          <w:szCs w:val="20"/>
        </w:rPr>
        <w:t xml:space="preserve">w SWZ. </w:t>
      </w:r>
      <w:bookmarkStart w:id="3" w:name="_Hlk527010441"/>
    </w:p>
    <w:p w14:paraId="65022886" w14:textId="77777777" w:rsidR="008C7C74" w:rsidRPr="00AC4CCF" w:rsidRDefault="008C7C74" w:rsidP="008C7C74">
      <w:pPr>
        <w:pStyle w:val="Akapitzlist"/>
        <w:tabs>
          <w:tab w:val="left" w:pos="720"/>
        </w:tabs>
        <w:suppressAutoHyphens/>
        <w:spacing w:line="240" w:lineRule="auto"/>
        <w:ind w:left="1440"/>
        <w:jc w:val="both"/>
        <w:rPr>
          <w:rFonts w:asciiTheme="minorHAnsi" w:eastAsia="Times New Roman" w:hAnsiTheme="minorHAnsi" w:cstheme="minorHAnsi"/>
          <w:b/>
          <w:bCs/>
          <w:i/>
          <w:color w:val="FF0000"/>
          <w:sz w:val="20"/>
          <w:szCs w:val="20"/>
          <w:lang w:eastAsia="pl-PL"/>
        </w:rPr>
      </w:pPr>
      <w:r w:rsidRPr="00AC4CCF">
        <w:rPr>
          <w:rFonts w:asciiTheme="minorHAnsi" w:eastAsia="Times New Roman" w:hAnsiTheme="minorHAnsi" w:cstheme="minorHAnsi"/>
          <w:b/>
          <w:bCs/>
          <w:i/>
          <w:color w:val="000000"/>
          <w:sz w:val="20"/>
          <w:szCs w:val="20"/>
          <w:lang w:eastAsia="pl-PL"/>
        </w:rPr>
        <w:t xml:space="preserve">Cena brutto za całość przedmiotu zamówienia – 80% </w:t>
      </w:r>
      <w:r w:rsidRPr="00AC4CCF">
        <w:rPr>
          <w:rFonts w:asciiTheme="minorHAnsi" w:eastAsia="Times New Roman" w:hAnsiTheme="minorHAnsi" w:cstheme="minorHAnsi"/>
          <w:b/>
          <w:bCs/>
          <w:i/>
          <w:color w:val="FF0000"/>
          <w:sz w:val="20"/>
          <w:szCs w:val="20"/>
          <w:lang w:eastAsia="pl-PL"/>
        </w:rPr>
        <w:t xml:space="preserve">  </w:t>
      </w:r>
    </w:p>
    <w:p w14:paraId="1ED989DA" w14:textId="77777777" w:rsidR="008C7C74" w:rsidRPr="00972421" w:rsidRDefault="008C7C74" w:rsidP="008C7C74">
      <w:pPr>
        <w:pStyle w:val="Akapitzlist"/>
        <w:tabs>
          <w:tab w:val="left" w:pos="720"/>
        </w:tabs>
        <w:suppressAutoHyphens/>
        <w:spacing w:line="240" w:lineRule="auto"/>
        <w:ind w:left="1440"/>
        <w:jc w:val="both"/>
        <w:rPr>
          <w:rFonts w:asciiTheme="minorHAnsi" w:eastAsia="Times New Roman" w:hAnsiTheme="minorHAnsi" w:cstheme="minorHAnsi"/>
          <w:b/>
          <w:bCs/>
          <w:i/>
          <w:sz w:val="20"/>
          <w:szCs w:val="20"/>
          <w:lang w:eastAsia="pl-PL"/>
        </w:rPr>
      </w:pPr>
      <w:r w:rsidRPr="00972421">
        <w:rPr>
          <w:rFonts w:asciiTheme="minorHAnsi" w:eastAsia="Times New Roman" w:hAnsiTheme="minorHAnsi" w:cstheme="minorHAnsi"/>
          <w:b/>
          <w:bCs/>
          <w:i/>
          <w:sz w:val="20"/>
          <w:szCs w:val="20"/>
          <w:lang w:eastAsia="pl-PL"/>
        </w:rPr>
        <w:t>Zatrudnienie osób niepełnosprawnych (w całym okresie realizacji zamówienia) – 20%</w:t>
      </w:r>
    </w:p>
    <w:p w14:paraId="1A8A3CA0" w14:textId="77777777" w:rsidR="008C7C74" w:rsidRPr="00AC4CCF" w:rsidRDefault="008C7C74" w:rsidP="008C7C74">
      <w:pPr>
        <w:tabs>
          <w:tab w:val="left" w:pos="851"/>
        </w:tabs>
        <w:spacing w:line="240" w:lineRule="auto"/>
        <w:ind w:left="644"/>
        <w:contextualSpacing/>
        <w:jc w:val="both"/>
        <w:rPr>
          <w:rFonts w:asciiTheme="minorHAnsi" w:eastAsia="Times New Roman" w:hAnsiTheme="minorHAnsi" w:cstheme="minorHAnsi"/>
          <w:color w:val="000000"/>
          <w:sz w:val="20"/>
          <w:szCs w:val="20"/>
          <w:lang w:eastAsia="pl-PL"/>
        </w:rPr>
      </w:pPr>
      <w:r w:rsidRPr="00AC4CCF">
        <w:rPr>
          <w:rFonts w:asciiTheme="minorHAnsi" w:eastAsia="Times New Roman" w:hAnsiTheme="minorHAnsi" w:cstheme="minorHAnsi"/>
          <w:color w:val="000000"/>
          <w:sz w:val="20"/>
          <w:szCs w:val="20"/>
          <w:lang w:eastAsia="pl-PL"/>
        </w:rPr>
        <w:t>Punkty przyznawane za kryterium „cena za całość przedmiotu zamówienia” będą liczone wg następującego wzoru:</w:t>
      </w:r>
    </w:p>
    <w:p w14:paraId="44448417" w14:textId="77777777" w:rsidR="008C7C74" w:rsidRPr="00AC4CCF" w:rsidRDefault="008C7C74" w:rsidP="008C7C74">
      <w:pPr>
        <w:tabs>
          <w:tab w:val="left" w:pos="851"/>
        </w:tabs>
        <w:spacing w:line="240" w:lineRule="auto"/>
        <w:ind w:left="426"/>
        <w:contextualSpacing/>
        <w:jc w:val="both"/>
        <w:rPr>
          <w:rFonts w:asciiTheme="minorHAnsi" w:eastAsia="Times New Roman" w:hAnsiTheme="minorHAnsi" w:cstheme="minorHAnsi"/>
          <w:color w:val="000000"/>
          <w:sz w:val="20"/>
          <w:szCs w:val="20"/>
          <w:lang w:eastAsia="pl-PL"/>
        </w:rPr>
      </w:pPr>
    </w:p>
    <w:p w14:paraId="138C4884" w14:textId="77777777" w:rsidR="008C7C74" w:rsidRPr="00AC4CCF" w:rsidRDefault="008C7C74" w:rsidP="008C7C74">
      <w:pPr>
        <w:spacing w:after="0" w:line="240" w:lineRule="auto"/>
        <w:ind w:left="709"/>
        <w:contextualSpacing/>
        <w:jc w:val="both"/>
        <w:rPr>
          <w:rFonts w:asciiTheme="minorHAnsi" w:eastAsia="Times New Roman" w:hAnsiTheme="minorHAnsi" w:cstheme="minorHAnsi"/>
          <w:b/>
          <w:bCs/>
          <w:i/>
          <w:color w:val="000000"/>
          <w:sz w:val="20"/>
          <w:szCs w:val="20"/>
          <w:lang w:eastAsia="pl-PL"/>
        </w:rPr>
      </w:pPr>
      <w:r w:rsidRPr="00AC4CCF">
        <w:rPr>
          <w:rFonts w:asciiTheme="minorHAnsi" w:eastAsia="Times New Roman" w:hAnsiTheme="minorHAnsi" w:cstheme="minorHAnsi"/>
          <w:b/>
          <w:bCs/>
          <w:i/>
          <w:color w:val="000000"/>
          <w:sz w:val="20"/>
          <w:szCs w:val="20"/>
          <w:lang w:eastAsia="pl-PL"/>
        </w:rPr>
        <w:t>C = (Cnaj : Co) x 80</w:t>
      </w:r>
    </w:p>
    <w:p w14:paraId="07C6A17C"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gdzie:</w:t>
      </w:r>
    </w:p>
    <w:p w14:paraId="6A2DC7FE"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C – liczba punktów przyznana danej ofercie,</w:t>
      </w:r>
    </w:p>
    <w:p w14:paraId="795E5315"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Cnaj – najniższa cena spośród ważnych ofert,</w:t>
      </w:r>
    </w:p>
    <w:p w14:paraId="32A6377A"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Co – cena podana przez Wykonawcę dla którego wynik jest obliczany.</w:t>
      </w:r>
    </w:p>
    <w:p w14:paraId="2DAB1E0F" w14:textId="77777777" w:rsidR="008C7C74" w:rsidRPr="00AC4CCF" w:rsidRDefault="008C7C74" w:rsidP="008C7C74">
      <w:pPr>
        <w:spacing w:after="0" w:line="240" w:lineRule="auto"/>
        <w:ind w:left="426"/>
        <w:contextualSpacing/>
        <w:jc w:val="both"/>
        <w:rPr>
          <w:rFonts w:asciiTheme="minorHAnsi" w:hAnsiTheme="minorHAnsi" w:cstheme="minorHAnsi"/>
          <w:sz w:val="20"/>
          <w:szCs w:val="20"/>
          <w:u w:val="single"/>
        </w:rPr>
      </w:pPr>
    </w:p>
    <w:p w14:paraId="18ACFE04" w14:textId="77777777" w:rsidR="008C7C74" w:rsidRPr="00AC4CCF" w:rsidRDefault="008C7C74" w:rsidP="008C7C74">
      <w:pPr>
        <w:spacing w:after="0" w:line="240" w:lineRule="auto"/>
        <w:ind w:left="426"/>
        <w:contextualSpacing/>
        <w:jc w:val="both"/>
        <w:rPr>
          <w:rFonts w:asciiTheme="minorHAnsi" w:hAnsiTheme="minorHAnsi" w:cstheme="minorHAnsi"/>
          <w:sz w:val="20"/>
          <w:szCs w:val="20"/>
          <w:u w:val="single"/>
        </w:rPr>
      </w:pPr>
      <w:r w:rsidRPr="00AC4CCF">
        <w:rPr>
          <w:rFonts w:asciiTheme="minorHAnsi" w:hAnsiTheme="minorHAnsi" w:cstheme="minorHAnsi"/>
          <w:sz w:val="20"/>
          <w:szCs w:val="20"/>
          <w:u w:val="single"/>
        </w:rPr>
        <w:t>Maksymalna liczba punktów, które Wykonawca może uzyskać w tym kryterium, wynosi 80.</w:t>
      </w:r>
    </w:p>
    <w:p w14:paraId="3F99ADC1" w14:textId="77777777" w:rsidR="008C7C74" w:rsidRPr="00AC4CCF" w:rsidRDefault="008C7C74" w:rsidP="008C7C74">
      <w:pPr>
        <w:tabs>
          <w:tab w:val="left" w:pos="851"/>
        </w:tabs>
        <w:spacing w:line="240" w:lineRule="auto"/>
        <w:contextualSpacing/>
        <w:jc w:val="both"/>
        <w:rPr>
          <w:rFonts w:asciiTheme="minorHAnsi" w:eastAsia="Times New Roman" w:hAnsiTheme="minorHAnsi" w:cstheme="minorHAnsi"/>
          <w:color w:val="000000"/>
          <w:sz w:val="20"/>
          <w:szCs w:val="20"/>
          <w:lang w:eastAsia="pl-PL"/>
        </w:rPr>
      </w:pPr>
    </w:p>
    <w:p w14:paraId="05AB97D7" w14:textId="77777777" w:rsidR="008C7C74" w:rsidRPr="00AC4CCF" w:rsidRDefault="008C7C74" w:rsidP="008C7C74">
      <w:pPr>
        <w:tabs>
          <w:tab w:val="left" w:pos="851"/>
        </w:tabs>
        <w:spacing w:line="240" w:lineRule="auto"/>
        <w:contextualSpacing/>
        <w:jc w:val="both"/>
        <w:rPr>
          <w:rFonts w:asciiTheme="minorHAnsi" w:eastAsia="Times New Roman" w:hAnsiTheme="minorHAnsi" w:cstheme="minorHAnsi"/>
          <w:color w:val="000000"/>
          <w:sz w:val="20"/>
          <w:szCs w:val="20"/>
          <w:lang w:eastAsia="pl-PL"/>
        </w:rPr>
      </w:pPr>
      <w:r w:rsidRPr="00AC4CCF">
        <w:rPr>
          <w:rFonts w:asciiTheme="minorHAnsi" w:eastAsia="Times New Roman" w:hAnsiTheme="minorHAnsi" w:cstheme="minorHAnsi"/>
          <w:color w:val="000000"/>
          <w:sz w:val="20"/>
          <w:szCs w:val="20"/>
          <w:lang w:eastAsia="pl-PL"/>
        </w:rPr>
        <w:t>Punkty przyznawane za kryterium „zatrudnienie osób niepełnosprawnych” będą przyznane w sposób następujący:</w:t>
      </w:r>
    </w:p>
    <w:p w14:paraId="22ECB49A" w14:textId="150A18E3" w:rsidR="008C7C74" w:rsidRPr="00AC4CCF" w:rsidRDefault="008C7C74" w:rsidP="008C7C74">
      <w:pPr>
        <w:tabs>
          <w:tab w:val="left" w:pos="851"/>
        </w:tabs>
        <w:spacing w:line="240" w:lineRule="auto"/>
        <w:contextualSpacing/>
        <w:jc w:val="both"/>
        <w:rPr>
          <w:rFonts w:asciiTheme="minorHAnsi" w:eastAsia="Times New Roman" w:hAnsiTheme="minorHAnsi" w:cstheme="minorHAnsi"/>
          <w:color w:val="000000"/>
          <w:sz w:val="20"/>
          <w:szCs w:val="20"/>
          <w:lang w:eastAsia="pl-PL"/>
        </w:rPr>
      </w:pPr>
      <w:r w:rsidRPr="00AC4CCF">
        <w:rPr>
          <w:rFonts w:asciiTheme="minorHAnsi" w:eastAsia="Times New Roman" w:hAnsiTheme="minorHAnsi" w:cstheme="minorHAnsi"/>
          <w:color w:val="000000"/>
          <w:sz w:val="20"/>
          <w:szCs w:val="20"/>
          <w:lang w:eastAsia="pl-PL"/>
        </w:rPr>
        <w:t>Za każdą zatrudnioną</w:t>
      </w:r>
      <w:r w:rsidR="00972421">
        <w:rPr>
          <w:rFonts w:asciiTheme="minorHAnsi" w:eastAsia="Times New Roman" w:hAnsiTheme="minorHAnsi" w:cstheme="minorHAnsi"/>
          <w:color w:val="000000"/>
          <w:sz w:val="20"/>
          <w:szCs w:val="20"/>
          <w:lang w:eastAsia="pl-PL"/>
        </w:rPr>
        <w:t xml:space="preserve"> osobę niepełnosprawną Zamawiają</w:t>
      </w:r>
      <w:r w:rsidRPr="00AC4CCF">
        <w:rPr>
          <w:rFonts w:asciiTheme="minorHAnsi" w:eastAsia="Times New Roman" w:hAnsiTheme="minorHAnsi" w:cstheme="minorHAnsi"/>
          <w:color w:val="000000"/>
          <w:sz w:val="20"/>
          <w:szCs w:val="20"/>
          <w:lang w:eastAsia="pl-PL"/>
        </w:rPr>
        <w:t xml:space="preserve">cy przyzna 5 pkt. </w:t>
      </w:r>
    </w:p>
    <w:p w14:paraId="6DD932D6" w14:textId="1694A8F9" w:rsidR="008C7C74" w:rsidRPr="008C7C74" w:rsidRDefault="008C7C74" w:rsidP="008C7C74">
      <w:pPr>
        <w:tabs>
          <w:tab w:val="left" w:pos="851"/>
        </w:tabs>
        <w:spacing w:line="240" w:lineRule="auto"/>
        <w:contextualSpacing/>
        <w:jc w:val="both"/>
        <w:rPr>
          <w:rFonts w:asciiTheme="minorHAnsi" w:hAnsiTheme="minorHAnsi" w:cstheme="minorHAnsi"/>
          <w:sz w:val="20"/>
          <w:szCs w:val="20"/>
          <w:u w:val="single"/>
        </w:rPr>
      </w:pPr>
      <w:r w:rsidRPr="00AC4CCF">
        <w:rPr>
          <w:rFonts w:asciiTheme="minorHAnsi" w:hAnsiTheme="minorHAnsi" w:cstheme="minorHAnsi"/>
          <w:sz w:val="20"/>
          <w:szCs w:val="20"/>
          <w:u w:val="single"/>
        </w:rPr>
        <w:t>Maksymalna liczba punktów, które Wykonawca może uzyskać w tym kryterium, wynosi 20 pkt. tzn., że Wykonawca może wykazać maksymalnie 4 zatrudnione osoby niepełnosprawne. Wskazanie więcej niż 4</w:t>
      </w:r>
      <w:r w:rsidRPr="008C7C74">
        <w:rPr>
          <w:rFonts w:asciiTheme="minorHAnsi" w:hAnsiTheme="minorHAnsi" w:cstheme="minorHAnsi"/>
          <w:sz w:val="20"/>
          <w:szCs w:val="20"/>
          <w:u w:val="single"/>
        </w:rPr>
        <w:t xml:space="preserve"> zatrudnione osoby niepełnosprawne nie będzie doda</w:t>
      </w:r>
      <w:r w:rsidR="00AC4CCF">
        <w:rPr>
          <w:rFonts w:asciiTheme="minorHAnsi" w:hAnsiTheme="minorHAnsi" w:cstheme="minorHAnsi"/>
          <w:sz w:val="20"/>
          <w:szCs w:val="20"/>
          <w:u w:val="single"/>
        </w:rPr>
        <w:t>t</w:t>
      </w:r>
      <w:r w:rsidRPr="008C7C74">
        <w:rPr>
          <w:rFonts w:asciiTheme="minorHAnsi" w:hAnsiTheme="minorHAnsi" w:cstheme="minorHAnsi"/>
          <w:sz w:val="20"/>
          <w:szCs w:val="20"/>
          <w:u w:val="single"/>
        </w:rPr>
        <w:t>kowo punktowane.</w:t>
      </w:r>
    </w:p>
    <w:p w14:paraId="4080331A" w14:textId="77777777" w:rsidR="008C7C74" w:rsidRPr="008C7C74" w:rsidRDefault="008C7C74" w:rsidP="008C7C74">
      <w:pPr>
        <w:tabs>
          <w:tab w:val="left" w:pos="284"/>
        </w:tabs>
        <w:spacing w:after="0" w:line="276" w:lineRule="auto"/>
        <w:jc w:val="both"/>
        <w:rPr>
          <w:rFonts w:asciiTheme="minorHAnsi" w:hAnsiTheme="minorHAnsi" w:cstheme="minorHAnsi"/>
          <w:sz w:val="20"/>
          <w:szCs w:val="20"/>
          <w:u w:val="single"/>
          <w:lang w:eastAsia="pl-PL"/>
        </w:rPr>
      </w:pPr>
    </w:p>
    <w:p w14:paraId="113553ED" w14:textId="3FDB4F38" w:rsidR="008C7C74" w:rsidRPr="008C7C74" w:rsidRDefault="008C7C74" w:rsidP="008C7C74">
      <w:pPr>
        <w:widowControl w:val="0"/>
        <w:numPr>
          <w:ilvl w:val="3"/>
          <w:numId w:val="30"/>
        </w:numPr>
        <w:tabs>
          <w:tab w:val="left" w:pos="284"/>
        </w:tabs>
        <w:spacing w:after="0" w:line="276" w:lineRule="auto"/>
        <w:ind w:left="284" w:hanging="284"/>
        <w:jc w:val="both"/>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Oferta Wykonawcy z najniższą ceną (spełniająca </w:t>
      </w:r>
      <w:r w:rsidR="00AC4CCF">
        <w:rPr>
          <w:rFonts w:asciiTheme="minorHAnsi" w:eastAsia="Times New Roman" w:hAnsiTheme="minorHAnsi" w:cstheme="minorHAnsi"/>
          <w:sz w:val="20"/>
          <w:szCs w:val="20"/>
        </w:rPr>
        <w:t>wymagania określone w SWZ i niepodlegająca od</w:t>
      </w:r>
      <w:r w:rsidRPr="008C7C74">
        <w:rPr>
          <w:rFonts w:asciiTheme="minorHAnsi" w:eastAsia="Times New Roman" w:hAnsiTheme="minorHAnsi" w:cstheme="minorHAnsi"/>
          <w:sz w:val="20"/>
          <w:szCs w:val="20"/>
        </w:rPr>
        <w:t>r</w:t>
      </w:r>
      <w:r w:rsidR="00AC4CCF">
        <w:rPr>
          <w:rFonts w:asciiTheme="minorHAnsi" w:eastAsia="Times New Roman" w:hAnsiTheme="minorHAnsi" w:cstheme="minorHAnsi"/>
          <w:sz w:val="20"/>
          <w:szCs w:val="20"/>
        </w:rPr>
        <w:t>z</w:t>
      </w:r>
      <w:r w:rsidRPr="008C7C74">
        <w:rPr>
          <w:rFonts w:asciiTheme="minorHAnsi" w:eastAsia="Times New Roman" w:hAnsiTheme="minorHAnsi" w:cstheme="minorHAnsi"/>
          <w:sz w:val="20"/>
          <w:szCs w:val="20"/>
        </w:rPr>
        <w:t xml:space="preserve">uceniu), uznana zostanie za najkorzystniejszą. </w:t>
      </w:r>
      <w:bookmarkEnd w:id="3"/>
    </w:p>
    <w:p w14:paraId="45E158A7" w14:textId="77777777" w:rsidR="008C7C74" w:rsidRPr="008C7C74" w:rsidRDefault="008C7C74" w:rsidP="008C7C74">
      <w:pPr>
        <w:widowControl w:val="0"/>
        <w:numPr>
          <w:ilvl w:val="3"/>
          <w:numId w:val="30"/>
        </w:numPr>
        <w:tabs>
          <w:tab w:val="left" w:pos="284"/>
        </w:tabs>
        <w:spacing w:after="0" w:line="276" w:lineRule="auto"/>
        <w:ind w:left="284" w:hanging="284"/>
        <w:jc w:val="both"/>
        <w:rPr>
          <w:rFonts w:asciiTheme="minorHAnsi" w:eastAsia="Times New Roman" w:hAnsiTheme="minorHAnsi" w:cstheme="minorHAnsi"/>
          <w:sz w:val="20"/>
          <w:szCs w:val="20"/>
        </w:rPr>
      </w:pPr>
      <w:r w:rsidRPr="008C7C74">
        <w:rPr>
          <w:rFonts w:asciiTheme="minorHAnsi" w:hAnsiTheme="minorHAnsi" w:cstheme="minorHAnsi"/>
          <w:sz w:val="20"/>
          <w:szCs w:val="20"/>
        </w:rPr>
        <w:t xml:space="preserve">Jeżeli zostały złożone oferty o takiej samej cenie, zamawiający wzywa wykonawców, którzy złożyli te oferty, do złożenia w terminie określonym przez zamawiającego ofert dodatkowych </w:t>
      </w:r>
    </w:p>
    <w:bookmarkEnd w:id="2"/>
    <w:p w14:paraId="7112E94A" w14:textId="77777777" w:rsidR="008C7C74" w:rsidRPr="008C7C74" w:rsidRDefault="008C7C74" w:rsidP="008C7C74">
      <w:pPr>
        <w:tabs>
          <w:tab w:val="left" w:pos="284"/>
        </w:tabs>
        <w:spacing w:after="0" w:line="276" w:lineRule="auto"/>
        <w:ind w:left="1179" w:hanging="895"/>
        <w:jc w:val="both"/>
        <w:rPr>
          <w:rFonts w:asciiTheme="minorHAnsi" w:hAnsiTheme="minorHAnsi" w:cstheme="minorHAnsi"/>
          <w:sz w:val="20"/>
          <w:szCs w:val="20"/>
        </w:rPr>
      </w:pPr>
    </w:p>
    <w:p w14:paraId="7D8CA7ED" w14:textId="77777777" w:rsidR="008C7C74" w:rsidRPr="00AC4CCF" w:rsidRDefault="008C7C74" w:rsidP="008C7C74">
      <w:pPr>
        <w:widowControl w:val="0"/>
        <w:numPr>
          <w:ilvl w:val="0"/>
          <w:numId w:val="39"/>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u w:val="single"/>
        </w:rPr>
      </w:pPr>
      <w:r w:rsidRPr="00AC4CCF">
        <w:rPr>
          <w:rFonts w:asciiTheme="minorHAnsi" w:hAnsiTheme="minorHAnsi" w:cstheme="minorHAnsi"/>
          <w:b/>
          <w:bCs/>
          <w:sz w:val="20"/>
          <w:szCs w:val="20"/>
          <w:u w:val="single"/>
        </w:rPr>
        <w:t>Informacje o formalnościach, jakie muszą zostać dopełnione po wyborze oferty w celu zawarcia umowy w sprawie zamówienia publicznego</w:t>
      </w:r>
      <w:r w:rsidRPr="00AC4CCF">
        <w:rPr>
          <w:rFonts w:asciiTheme="minorHAnsi" w:hAnsiTheme="minorHAnsi" w:cstheme="minorHAnsi"/>
          <w:b/>
          <w:sz w:val="20"/>
          <w:szCs w:val="20"/>
          <w:u w:val="single"/>
        </w:rPr>
        <w:t>:</w:t>
      </w:r>
    </w:p>
    <w:p w14:paraId="18132C9B" w14:textId="77777777" w:rsidR="008C7C74" w:rsidRPr="00AC4CCF" w:rsidRDefault="008C7C74" w:rsidP="008C7C74">
      <w:pPr>
        <w:numPr>
          <w:ilvl w:val="3"/>
          <w:numId w:val="58"/>
        </w:numPr>
        <w:tabs>
          <w:tab w:val="clear" w:pos="2880"/>
          <w:tab w:val="num" w:pos="284"/>
        </w:tabs>
        <w:suppressAutoHyphens w:val="0"/>
        <w:spacing w:after="0" w:line="276" w:lineRule="auto"/>
        <w:ind w:left="284" w:hanging="284"/>
        <w:jc w:val="both"/>
        <w:rPr>
          <w:rFonts w:asciiTheme="minorHAnsi" w:hAnsiTheme="minorHAnsi" w:cstheme="minorHAnsi"/>
          <w:sz w:val="20"/>
          <w:szCs w:val="20"/>
        </w:rPr>
      </w:pPr>
      <w:r w:rsidRPr="00AC4CCF">
        <w:rPr>
          <w:rFonts w:asciiTheme="minorHAnsi" w:hAnsiTheme="minorHAnsi" w:cstheme="minorHAnsi"/>
          <w:sz w:val="20"/>
          <w:szCs w:val="20"/>
        </w:rPr>
        <w:t>Przed podpisaniem umowy Wykonawca winien złożyć w miejscu i terminie wskazanym przez Zamawiającego:</w:t>
      </w:r>
    </w:p>
    <w:p w14:paraId="32A2F360" w14:textId="77777777" w:rsidR="008C7C74" w:rsidRPr="00AC4CCF" w:rsidRDefault="008C7C74" w:rsidP="008C7C74">
      <w:pPr>
        <w:numPr>
          <w:ilvl w:val="1"/>
          <w:numId w:val="60"/>
        </w:numPr>
        <w:tabs>
          <w:tab w:val="clear" w:pos="720"/>
          <w:tab w:val="left" w:pos="567"/>
        </w:tabs>
        <w:suppressAutoHyphens w:val="0"/>
        <w:spacing w:after="0" w:line="276" w:lineRule="auto"/>
        <w:ind w:left="284" w:firstLine="0"/>
        <w:jc w:val="both"/>
        <w:rPr>
          <w:rFonts w:asciiTheme="minorHAnsi" w:hAnsiTheme="minorHAnsi" w:cstheme="minorHAnsi"/>
          <w:sz w:val="20"/>
          <w:szCs w:val="20"/>
        </w:rPr>
      </w:pPr>
      <w:r w:rsidRPr="00AC4CCF">
        <w:rPr>
          <w:rFonts w:asciiTheme="minorHAnsi" w:hAnsiTheme="minorHAnsi" w:cstheme="minorHAnsi"/>
          <w:sz w:val="20"/>
          <w:szCs w:val="20"/>
        </w:rPr>
        <w:t>wykaz podwykonawców, o ile są przewidziani na etapie podpisania umowy (o ile dotyczy)</w:t>
      </w:r>
    </w:p>
    <w:p w14:paraId="305F8524" w14:textId="77777777" w:rsidR="008C7C74" w:rsidRPr="00AC4CCF" w:rsidRDefault="008C7C74" w:rsidP="008C7C74">
      <w:pPr>
        <w:numPr>
          <w:ilvl w:val="1"/>
          <w:numId w:val="60"/>
        </w:numPr>
        <w:tabs>
          <w:tab w:val="clear" w:pos="720"/>
          <w:tab w:val="left" w:pos="567"/>
        </w:tabs>
        <w:suppressAutoHyphens w:val="0"/>
        <w:spacing w:after="0" w:line="276" w:lineRule="auto"/>
        <w:ind w:left="284" w:firstLine="0"/>
        <w:jc w:val="both"/>
        <w:rPr>
          <w:rFonts w:asciiTheme="minorHAnsi" w:hAnsiTheme="minorHAnsi" w:cstheme="minorHAnsi"/>
          <w:sz w:val="20"/>
          <w:szCs w:val="20"/>
        </w:rPr>
      </w:pPr>
      <w:bookmarkStart w:id="4" w:name="_Hlk106874040"/>
      <w:r w:rsidRPr="00AC4CCF">
        <w:rPr>
          <w:rFonts w:asciiTheme="minorHAnsi" w:hAnsiTheme="minorHAnsi" w:cstheme="minorHAnsi"/>
          <w:sz w:val="20"/>
          <w:szCs w:val="20"/>
        </w:rPr>
        <w:t>umowę konsorcjum lub spółki cywilnej w przypadku, gdy Wykonawcy wspólnie ubiegający się o udzielenie zamówienia złożyli najkorzystniejszą ofertę</w:t>
      </w:r>
      <w:bookmarkEnd w:id="4"/>
      <w:r w:rsidRPr="00AC4CCF">
        <w:rPr>
          <w:rFonts w:asciiTheme="minorHAnsi" w:hAnsiTheme="minorHAnsi" w:cstheme="minorHAnsi"/>
          <w:sz w:val="20"/>
          <w:szCs w:val="20"/>
        </w:rPr>
        <w:t xml:space="preserve">. (o ile dotyczy) </w:t>
      </w:r>
    </w:p>
    <w:p w14:paraId="5B8372B2" w14:textId="77777777" w:rsidR="008C7C74" w:rsidRPr="00AC4CCF" w:rsidRDefault="008C7C74" w:rsidP="008C7C74">
      <w:pPr>
        <w:widowControl w:val="0"/>
        <w:numPr>
          <w:ilvl w:val="1"/>
          <w:numId w:val="105"/>
        </w:numPr>
        <w:tabs>
          <w:tab w:val="left" w:pos="567"/>
        </w:tabs>
        <w:suppressAutoHyphens w:val="0"/>
        <w:adjustRightInd w:val="0"/>
        <w:spacing w:after="0" w:line="276" w:lineRule="auto"/>
        <w:jc w:val="both"/>
        <w:textAlignment w:val="baseline"/>
        <w:rPr>
          <w:rFonts w:asciiTheme="minorHAnsi" w:hAnsiTheme="minorHAnsi" w:cstheme="minorHAnsi"/>
          <w:sz w:val="20"/>
          <w:szCs w:val="20"/>
        </w:rPr>
      </w:pPr>
      <w:r w:rsidRPr="00AC4CCF">
        <w:rPr>
          <w:rFonts w:asciiTheme="minorHAnsi" w:hAnsiTheme="minorHAnsi" w:cstheme="minorHAnsi"/>
          <w:sz w:val="20"/>
          <w:szCs w:val="20"/>
        </w:rPr>
        <w:t xml:space="preserve">Lista osób przewidzianych do realizacji zamówienia, </w:t>
      </w:r>
    </w:p>
    <w:p w14:paraId="5CD3EE7B" w14:textId="77777777" w:rsidR="008C7C74" w:rsidRPr="008C7C74" w:rsidRDefault="008C7C74" w:rsidP="008C7C74">
      <w:pPr>
        <w:widowControl w:val="0"/>
        <w:numPr>
          <w:ilvl w:val="0"/>
          <w:numId w:val="69"/>
        </w:numPr>
        <w:tabs>
          <w:tab w:val="left" w:pos="567"/>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zawrze umowę w sprawie zamówienia publicznego z Wykonawcą, którego oferta zostanie uznana za najkorzystniejszą, w terminach określonych w art. 308 ust. 2 ustawy Pzp. </w:t>
      </w:r>
    </w:p>
    <w:p w14:paraId="4970BA07" w14:textId="77777777" w:rsidR="008C7C74" w:rsidRPr="008C7C74" w:rsidRDefault="008C7C74" w:rsidP="008C7C74">
      <w:pPr>
        <w:widowControl w:val="0"/>
        <w:numPr>
          <w:ilvl w:val="0"/>
          <w:numId w:val="6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będzie zobowiązany do podpisania umowy w miejscu i terminie wskazanym przez Zamawiającego.</w:t>
      </w:r>
    </w:p>
    <w:p w14:paraId="049D741D" w14:textId="77777777" w:rsidR="008C7C74" w:rsidRPr="008C7C74" w:rsidRDefault="008C7C74" w:rsidP="008C7C74">
      <w:pPr>
        <w:widowControl w:val="0"/>
        <w:numPr>
          <w:ilvl w:val="0"/>
          <w:numId w:val="6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przypadku wyboru oferty złożonej przez Wykonawców wspólnie ubiegających się o udzielenie zamówienia Zamawiający zastrzega sobie możliwość żądania przed zawarciem umowy w sprawie zamówienia publicznego kopii umowy regulującej współpracę tych Wykonawców.</w:t>
      </w:r>
    </w:p>
    <w:p w14:paraId="277C40A6" w14:textId="77777777" w:rsidR="008C7C74" w:rsidRPr="008C7C74" w:rsidRDefault="008C7C74" w:rsidP="008C7C74">
      <w:pPr>
        <w:widowControl w:val="0"/>
        <w:numPr>
          <w:ilvl w:val="0"/>
          <w:numId w:val="6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4C8D80D"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p>
    <w:p w14:paraId="081549F6"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18) </w:t>
      </w:r>
      <w:r w:rsidRPr="008C7C74">
        <w:rPr>
          <w:rFonts w:asciiTheme="minorHAnsi" w:hAnsiTheme="minorHAnsi" w:cstheme="minorHAnsi"/>
          <w:b/>
          <w:bCs/>
          <w:sz w:val="20"/>
          <w:szCs w:val="20"/>
          <w:u w:val="single"/>
        </w:rPr>
        <w:t>Pouczenie o środkach ochrony prawnej przysługujących Wykonawcy</w:t>
      </w:r>
      <w:r w:rsidRPr="008C7C74">
        <w:rPr>
          <w:rFonts w:asciiTheme="minorHAnsi" w:hAnsiTheme="minorHAnsi" w:cstheme="minorHAnsi"/>
          <w:b/>
          <w:sz w:val="20"/>
          <w:szCs w:val="20"/>
          <w:u w:val="single"/>
        </w:rPr>
        <w:t>:</w:t>
      </w:r>
    </w:p>
    <w:p w14:paraId="33C310AD"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Środki ochrony prawnej przysługują̨ Wykonawcy, jeżeli ma lub miał interes w uzyskaniu zamówienia oraz poniósł lub może ponieść́ szkodę w wyniku naruszenia przez Zamawiającego przepisów pzp. </w:t>
      </w:r>
    </w:p>
    <w:p w14:paraId="5D637A10"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Odwołanie przysługuje na: </w:t>
      </w:r>
    </w:p>
    <w:p w14:paraId="4C4EA103" w14:textId="77777777" w:rsidR="008C7C74" w:rsidRPr="008C7C74" w:rsidRDefault="008C7C74" w:rsidP="008C7C74">
      <w:pPr>
        <w:autoSpaceDE w:val="0"/>
        <w:autoSpaceDN w:val="0"/>
        <w:adjustRightInd w:val="0"/>
        <w:spacing w:after="0" w:line="276" w:lineRule="auto"/>
        <w:ind w:left="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2.1.niezgodną z przepisami ustawy czynność Zamawiającego, podjętą w postępowaniu o udzielenie zamówienia, w tym na projektowane postanowienie umowy; </w:t>
      </w:r>
    </w:p>
    <w:p w14:paraId="7F83CAD3" w14:textId="77777777" w:rsidR="008C7C74" w:rsidRPr="008C7C74" w:rsidRDefault="008C7C74" w:rsidP="008C7C74">
      <w:pPr>
        <w:autoSpaceDE w:val="0"/>
        <w:autoSpaceDN w:val="0"/>
        <w:adjustRightInd w:val="0"/>
        <w:spacing w:after="0" w:line="276" w:lineRule="auto"/>
        <w:ind w:left="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2.2. zaniechanie czynności w postępowaniu o udzielenie zamówienia, do której Zamawiający był obowiązany na podstawie ustawy. </w:t>
      </w:r>
    </w:p>
    <w:p w14:paraId="7E08FF94"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Odwołanie wnosi się do Prezesa Krajowej Izby Odwoławczej w formie pisemnej albo w formie elektronicznej albo w postaci elektronicznej opatrzone podpisem zaufanym. </w:t>
      </w:r>
    </w:p>
    <w:p w14:paraId="3A41C594"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Na orzeczenie Krajowej Izby Odwoławczej oraz postanowienie Prezesa Krajowej Izby Odwoławczej, </w:t>
      </w:r>
      <w:r w:rsidRPr="008C7C74">
        <w:rPr>
          <w:rFonts w:asciiTheme="minorHAnsi" w:hAnsiTheme="minorHAnsi" w:cstheme="minorHAnsi"/>
          <w:color w:val="000000"/>
          <w:sz w:val="20"/>
          <w:szCs w:val="20"/>
          <w:lang w:eastAsia="pl-PL"/>
        </w:rPr>
        <w:br/>
        <w:t xml:space="preserve">o którym mowa w art. 519 ust. 1 pzp, stronom oraz uczestnikom postępowania odwoławczego przysługuje skarga do sądu. Skargę wnosi się do Sądu Okręgowego w Warszawie za pośrednictwem Prezesa Krajowej Izby Odwoławczej. </w:t>
      </w:r>
    </w:p>
    <w:p w14:paraId="08459F80"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Szczegółowe informacje dotyczące środków ochrony prawnej określone są w Dziale IX ustawy Pzp. </w:t>
      </w:r>
    </w:p>
    <w:p w14:paraId="7204B814" w14:textId="77777777" w:rsidR="008C7C74" w:rsidRPr="008C7C74" w:rsidRDefault="008C7C74" w:rsidP="008C7C74">
      <w:pPr>
        <w:autoSpaceDE w:val="0"/>
        <w:autoSpaceDN w:val="0"/>
        <w:adjustRightInd w:val="0"/>
        <w:spacing w:after="0" w:line="276" w:lineRule="auto"/>
        <w:ind w:left="284"/>
        <w:jc w:val="both"/>
        <w:rPr>
          <w:rFonts w:asciiTheme="minorHAnsi" w:hAnsiTheme="minorHAnsi" w:cstheme="minorHAnsi"/>
          <w:color w:val="000000"/>
          <w:sz w:val="20"/>
          <w:szCs w:val="20"/>
          <w:lang w:eastAsia="pl-PL"/>
        </w:rPr>
      </w:pPr>
    </w:p>
    <w:p w14:paraId="3A16DB84" w14:textId="77777777" w:rsidR="008C7C74" w:rsidRPr="008C7C74" w:rsidRDefault="008C7C74" w:rsidP="008C7C74">
      <w:pPr>
        <w:widowControl w:val="0"/>
        <w:numPr>
          <w:ilvl w:val="0"/>
          <w:numId w:val="43"/>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Podstawy wykluczenia, o których mowa w art. 109 ust. 1:</w:t>
      </w:r>
    </w:p>
    <w:p w14:paraId="19F0215C"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informuje, iż przewidział dodatkowe podstawy do wykluczenia Wykonawców opisane w pkt 14) 2 SWZ. </w:t>
      </w:r>
    </w:p>
    <w:p w14:paraId="2C3C8810" w14:textId="77777777" w:rsidR="008C7C74" w:rsidRPr="008C7C74" w:rsidRDefault="008C7C74" w:rsidP="008C7C74">
      <w:pPr>
        <w:tabs>
          <w:tab w:val="left" w:pos="284"/>
        </w:tabs>
        <w:spacing w:after="0" w:line="276" w:lineRule="auto"/>
        <w:jc w:val="both"/>
        <w:rPr>
          <w:rFonts w:asciiTheme="minorHAnsi" w:eastAsia="Times New Roman" w:hAnsiTheme="minorHAnsi" w:cstheme="minorHAnsi"/>
          <w:b/>
          <w:bCs/>
          <w:sz w:val="20"/>
          <w:szCs w:val="20"/>
          <w:lang w:eastAsia="ar-SA"/>
        </w:rPr>
      </w:pPr>
    </w:p>
    <w:p w14:paraId="293C85C9" w14:textId="77777777" w:rsidR="008C7C74" w:rsidRPr="008C7C74" w:rsidRDefault="008C7C74" w:rsidP="008C7C74">
      <w:pPr>
        <w:widowControl w:val="0"/>
        <w:numPr>
          <w:ilvl w:val="0"/>
          <w:numId w:val="43"/>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Informacja o warunkach udziału w postępowaniu o udzielenie zamówienia</w:t>
      </w:r>
      <w:r w:rsidRPr="008C7C74">
        <w:rPr>
          <w:rFonts w:asciiTheme="minorHAnsi" w:hAnsiTheme="minorHAnsi" w:cstheme="minorHAnsi"/>
          <w:b/>
          <w:sz w:val="20"/>
          <w:szCs w:val="20"/>
          <w:u w:val="single"/>
        </w:rPr>
        <w:t>:</w:t>
      </w:r>
    </w:p>
    <w:p w14:paraId="11E53DCC" w14:textId="77777777" w:rsidR="008C7C74" w:rsidRPr="008C7C74" w:rsidRDefault="008C7C74" w:rsidP="008C7C74">
      <w:pPr>
        <w:widowControl w:val="0"/>
        <w:numPr>
          <w:ilvl w:val="0"/>
          <w:numId w:val="52"/>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O udzielenie zamówienia mogą ubiegać się Wykonawcy, którzy nie podlegają wykluczeniu, na zasadach określonych w pkt 14) SWZ, oraz spełniają określone przez Zamawiającego warunki udziału </w:t>
      </w:r>
      <w:r w:rsidRPr="008C7C74">
        <w:rPr>
          <w:rFonts w:asciiTheme="minorHAnsi" w:hAnsiTheme="minorHAnsi" w:cstheme="minorHAnsi"/>
          <w:sz w:val="20"/>
          <w:szCs w:val="20"/>
        </w:rPr>
        <w:br/>
        <w:t>w postępowaniu.</w:t>
      </w:r>
    </w:p>
    <w:p w14:paraId="2280836B" w14:textId="77777777" w:rsidR="008C7C74" w:rsidRPr="008C7C74" w:rsidRDefault="008C7C74" w:rsidP="008C7C74">
      <w:pPr>
        <w:widowControl w:val="0"/>
        <w:numPr>
          <w:ilvl w:val="0"/>
          <w:numId w:val="52"/>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O udzielenie zamówienia mogą ubiegać się Wykonawcy, którzy spełniają warunki dotyczące:</w:t>
      </w:r>
    </w:p>
    <w:p w14:paraId="373E5E36"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2.1.</w:t>
      </w:r>
      <w:r w:rsidRPr="008C7C74">
        <w:rPr>
          <w:rFonts w:asciiTheme="minorHAnsi" w:hAnsiTheme="minorHAnsi" w:cstheme="minorHAnsi"/>
          <w:sz w:val="20"/>
          <w:szCs w:val="20"/>
          <w:u w:val="single"/>
        </w:rPr>
        <w:t>zdolności do występowania w obrocie gospodarczym</w:t>
      </w:r>
      <w:r w:rsidRPr="008C7C74">
        <w:rPr>
          <w:rFonts w:asciiTheme="minorHAnsi" w:hAnsiTheme="minorHAnsi" w:cstheme="minorHAnsi"/>
          <w:sz w:val="20"/>
          <w:szCs w:val="20"/>
        </w:rPr>
        <w:t>: Zamawiający nie stawia warunku w powyższym zakresie.</w:t>
      </w:r>
    </w:p>
    <w:p w14:paraId="6EB11C40" w14:textId="77777777" w:rsidR="008C7C74" w:rsidRPr="008C7C74" w:rsidRDefault="008C7C74" w:rsidP="008C7C74">
      <w:pPr>
        <w:spacing w:after="0" w:line="240" w:lineRule="auto"/>
        <w:ind w:left="426"/>
        <w:contextualSpacing/>
        <w:jc w:val="both"/>
        <w:rPr>
          <w:rFonts w:asciiTheme="minorHAnsi" w:eastAsia="Times New Roman" w:hAnsiTheme="minorHAnsi" w:cstheme="minorHAnsi"/>
          <w:bCs/>
          <w:sz w:val="20"/>
          <w:szCs w:val="20"/>
          <w:lang w:eastAsia="pl-PL"/>
        </w:rPr>
      </w:pPr>
      <w:r w:rsidRPr="008C7C74">
        <w:rPr>
          <w:rFonts w:asciiTheme="minorHAnsi" w:hAnsiTheme="minorHAnsi" w:cstheme="minorHAnsi"/>
          <w:sz w:val="20"/>
          <w:szCs w:val="20"/>
        </w:rPr>
        <w:t>2.2.</w:t>
      </w:r>
      <w:r w:rsidRPr="008C7C74">
        <w:rPr>
          <w:rFonts w:asciiTheme="minorHAnsi" w:hAnsiTheme="minorHAnsi" w:cstheme="minorHAnsi"/>
          <w:sz w:val="20"/>
          <w:szCs w:val="20"/>
          <w:u w:val="single"/>
        </w:rPr>
        <w:t xml:space="preserve">uprawnień do prowadzenia określonej działalności gospodarczej lub zawodowej, o ile wynika to </w:t>
      </w:r>
      <w:r w:rsidRPr="008C7C74">
        <w:rPr>
          <w:rFonts w:asciiTheme="minorHAnsi" w:hAnsiTheme="minorHAnsi" w:cstheme="minorHAnsi"/>
          <w:sz w:val="20"/>
          <w:szCs w:val="20"/>
          <w:u w:val="single"/>
        </w:rPr>
        <w:br/>
        <w:t>z odrębnych przepisów</w:t>
      </w:r>
      <w:r w:rsidRPr="008C7C74">
        <w:rPr>
          <w:rFonts w:asciiTheme="minorHAnsi" w:hAnsiTheme="minorHAnsi" w:cstheme="minorHAnsi"/>
          <w:sz w:val="20"/>
          <w:szCs w:val="20"/>
        </w:rPr>
        <w:t xml:space="preserve">: </w:t>
      </w:r>
      <w:r w:rsidRPr="008C7C74">
        <w:rPr>
          <w:rFonts w:asciiTheme="minorHAnsi" w:eastAsia="Times New Roman" w:hAnsiTheme="minorHAnsi" w:cstheme="minorHAnsi"/>
          <w:b/>
          <w:sz w:val="20"/>
          <w:szCs w:val="20"/>
          <w:lang w:eastAsia="pl-PL"/>
        </w:rPr>
        <w:t>o udzielenie zamówienia mogą ubiegać się wykonawcy, którzy wykażą że</w:t>
      </w:r>
      <w:r w:rsidRPr="008C7C74">
        <w:rPr>
          <w:rFonts w:asciiTheme="minorHAnsi" w:eastAsia="Times New Roman" w:hAnsiTheme="minorHAnsi" w:cstheme="minorHAnsi"/>
          <w:bCs/>
          <w:sz w:val="20"/>
          <w:szCs w:val="20"/>
          <w:lang w:eastAsia="pl-PL"/>
        </w:rPr>
        <w:t xml:space="preserve">: </w:t>
      </w:r>
    </w:p>
    <w:p w14:paraId="1B95ACE7" w14:textId="77777777" w:rsidR="008C7C74" w:rsidRPr="008C7C74" w:rsidRDefault="008C7C74" w:rsidP="008C7C74">
      <w:pPr>
        <w:tabs>
          <w:tab w:val="left" w:pos="851"/>
        </w:tabs>
        <w:spacing w:after="0" w:line="240" w:lineRule="auto"/>
        <w:ind w:left="426"/>
        <w:contextualSpacing/>
        <w:jc w:val="both"/>
        <w:rPr>
          <w:rFonts w:asciiTheme="minorHAnsi" w:eastAsia="Times New Roman" w:hAnsiTheme="minorHAnsi" w:cstheme="minorHAnsi"/>
          <w:sz w:val="20"/>
          <w:szCs w:val="20"/>
          <w:lang w:eastAsia="pl-PL"/>
        </w:rPr>
      </w:pPr>
      <w:bookmarkStart w:id="5" w:name="_Hlk104460699"/>
      <w:r w:rsidRPr="008C7C74">
        <w:rPr>
          <w:rFonts w:asciiTheme="minorHAnsi" w:eastAsia="Times New Roman" w:hAnsiTheme="minorHAnsi" w:cstheme="minorHAnsi"/>
          <w:sz w:val="20"/>
          <w:szCs w:val="20"/>
          <w:lang w:eastAsia="pl-PL"/>
        </w:rPr>
        <w:t>posiadają aktualne zaświadczenie i/lub decyzję wydaną przez właściwy terenowo organ Państwowej Inspekcji Sanitarnej, na mocy postanowień ustawy z dnia 25 sierpnia 2006 r.  o bezpieczeństwie żywności i żywienia (t. j. Dz. U. 2023 poz. 1448 z późn. zm.)  i związanych z nią aktów wykonawczych, o wpisie jego zakładu do rejestru i/lub zatwierdzeniu jego firmy, jako zakładu spełniającego odpowiednie wymagania  do prowadzenia działalności gastronomicznej, w tym również cateringowej.</w:t>
      </w:r>
    </w:p>
    <w:bookmarkEnd w:id="5"/>
    <w:p w14:paraId="5816D1E3"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p>
    <w:p w14:paraId="7E7EE59A"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2.3. </w:t>
      </w:r>
      <w:r w:rsidRPr="008C7C74">
        <w:rPr>
          <w:rFonts w:asciiTheme="minorHAnsi" w:hAnsiTheme="minorHAnsi" w:cstheme="minorHAnsi"/>
          <w:sz w:val="20"/>
          <w:szCs w:val="20"/>
          <w:u w:val="single"/>
        </w:rPr>
        <w:t>sytuacji ekonomicznej lub finansowej</w:t>
      </w:r>
      <w:r w:rsidRPr="008C7C74">
        <w:rPr>
          <w:rFonts w:asciiTheme="minorHAnsi" w:hAnsiTheme="minorHAnsi" w:cstheme="minorHAnsi"/>
          <w:sz w:val="20"/>
          <w:szCs w:val="20"/>
        </w:rPr>
        <w:t>: Zamawiający nie stawia warunku w powyższym zakresie.</w:t>
      </w:r>
    </w:p>
    <w:p w14:paraId="653B339D"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2.4. </w:t>
      </w:r>
      <w:r w:rsidRPr="008C7C74">
        <w:rPr>
          <w:rFonts w:asciiTheme="minorHAnsi" w:hAnsiTheme="minorHAnsi" w:cstheme="minorHAnsi"/>
          <w:sz w:val="20"/>
          <w:szCs w:val="20"/>
          <w:u w:val="single"/>
        </w:rPr>
        <w:t>zdolności technicznej lub zawodowej</w:t>
      </w:r>
      <w:r w:rsidRPr="008C7C74">
        <w:rPr>
          <w:rFonts w:asciiTheme="minorHAnsi" w:hAnsiTheme="minorHAnsi" w:cstheme="minorHAnsi"/>
          <w:sz w:val="20"/>
          <w:szCs w:val="20"/>
        </w:rPr>
        <w:t>: Wykonawca musi posiadać zdolność techniczną oraz zawodową pozwalającą na realizację zamówienia:  Zamawiający nie stawia warunku w powyższym zakresie</w:t>
      </w:r>
    </w:p>
    <w:p w14:paraId="2B37F2D1" w14:textId="77777777" w:rsidR="008C7C74" w:rsidRPr="008C7C74" w:rsidRDefault="008C7C74" w:rsidP="008C7C74">
      <w:pPr>
        <w:tabs>
          <w:tab w:val="left" w:pos="284"/>
        </w:tabs>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Ocena spełnienia warunku będzie dokonywana metodą 0-1, tj. nie spełnia/spełnia, w oparciu </w:t>
      </w:r>
      <w:r w:rsidRPr="008C7C74">
        <w:rPr>
          <w:rFonts w:asciiTheme="minorHAnsi" w:hAnsiTheme="minorHAnsi" w:cstheme="minorHAnsi"/>
          <w:sz w:val="20"/>
          <w:szCs w:val="20"/>
        </w:rPr>
        <w:br/>
        <w:t>o oświadczenie Wykonawcy złożone wraz z ofertą odpowiednio do treści wzoru, stanowiącego Załącznik 2 do SWZ.</w:t>
      </w:r>
    </w:p>
    <w:p w14:paraId="1C6AFB2B"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325FC9"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 odniesieniu do warunku </w:t>
      </w:r>
      <w:r w:rsidRPr="008C7C74">
        <w:rPr>
          <w:rFonts w:asciiTheme="minorHAnsi" w:hAnsiTheme="minorHAnsi" w:cstheme="minorHAnsi"/>
          <w:sz w:val="20"/>
          <w:szCs w:val="20"/>
          <w:shd w:val="clear" w:color="auto" w:fill="FFFFFF"/>
        </w:rPr>
        <w:t>dotyczącego uprawnień do prowadzenia określonej działalności gospodarczej lub zawodowej, uznaje się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A918094"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FE9073"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Zobowiązanie podmiotu udostępniającego zasoby, o którym mowa w pkt 5 powyżej, potwierdza, że stosunek łączący Wykonawcę z podmiotami udostępniającymi zasoby gwarantuje rzeczywisty dostęp do tych zasobów oraz określa w szczególności:</w:t>
      </w:r>
    </w:p>
    <w:p w14:paraId="32F847B9" w14:textId="77777777" w:rsidR="008C7C74" w:rsidRPr="008C7C74" w:rsidRDefault="008C7C74" w:rsidP="008C7C74">
      <w:pPr>
        <w:widowControl w:val="0"/>
        <w:numPr>
          <w:ilvl w:val="1"/>
          <w:numId w:val="37"/>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zakres dostępnych Wykonawcy zasobów podmiotu udostępniającego zasoby,</w:t>
      </w:r>
    </w:p>
    <w:p w14:paraId="79E443AB" w14:textId="77777777" w:rsidR="008C7C74" w:rsidRPr="008C7C74" w:rsidRDefault="008C7C74" w:rsidP="008C7C74">
      <w:pPr>
        <w:widowControl w:val="0"/>
        <w:numPr>
          <w:ilvl w:val="1"/>
          <w:numId w:val="37"/>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sposób i okres udostępnienia Wykonawcy i wykorzystania przez niego zasobów podmiotu udostępniającego te zasoby przy wykonywaniu zamówienia,</w:t>
      </w:r>
    </w:p>
    <w:p w14:paraId="4504F18E" w14:textId="77777777" w:rsidR="008C7C74" w:rsidRPr="008C7C74" w:rsidRDefault="008C7C74" w:rsidP="008C7C74">
      <w:pPr>
        <w:widowControl w:val="0"/>
        <w:numPr>
          <w:ilvl w:val="1"/>
          <w:numId w:val="37"/>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9B3A6EE"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w:t>
      </w:r>
    </w:p>
    <w:p w14:paraId="2C17EA34"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809C64"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FC7773"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celu oceny, czy Wykonawca polegając na zdolnościach lub sytuacji innych podmiotów na zasadach określonych powyżej,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C7F6FC9" w14:textId="77777777" w:rsidR="008C7C74" w:rsidRPr="008C7C74" w:rsidRDefault="008C7C74" w:rsidP="008C7C74">
      <w:pPr>
        <w:widowControl w:val="0"/>
        <w:numPr>
          <w:ilvl w:val="1"/>
          <w:numId w:val="38"/>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składa wraz z ofertą zobowiązanie innego podmiotu do udostępnienia niezbędnych zasobów Wykonawcy – zgodnie z Załącznikiem 3 do SWZ.</w:t>
      </w:r>
    </w:p>
    <w:p w14:paraId="1FF05946" w14:textId="77777777" w:rsidR="008C7C74" w:rsidRPr="008C7C74" w:rsidRDefault="008C7C74" w:rsidP="008C7C74">
      <w:pPr>
        <w:widowControl w:val="0"/>
        <w:numPr>
          <w:ilvl w:val="0"/>
          <w:numId w:val="5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29D9171" w14:textId="77777777" w:rsidR="008C7C74" w:rsidRPr="008C7C74" w:rsidRDefault="008C7C74" w:rsidP="008C7C74">
      <w:pPr>
        <w:widowControl w:val="0"/>
        <w:numPr>
          <w:ilvl w:val="0"/>
          <w:numId w:val="5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w stosunku do Wykonawców wspólnie ubiegających się o udzielenie zamówienia, w odniesieniu do warunku dotyczącego zdolności technicznej lub zawodowej dopuszcza łączne spełnianie warunku przez Wykonawców.</w:t>
      </w:r>
    </w:p>
    <w:p w14:paraId="51E19309" w14:textId="77777777" w:rsidR="008C7C74" w:rsidRPr="008C7C74" w:rsidRDefault="008C7C74" w:rsidP="008C7C74">
      <w:pPr>
        <w:widowControl w:val="0"/>
        <w:numPr>
          <w:ilvl w:val="0"/>
          <w:numId w:val="5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5D2AB31"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p>
    <w:p w14:paraId="0DFE585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21) </w:t>
      </w:r>
      <w:r w:rsidRPr="008C7C74">
        <w:rPr>
          <w:rFonts w:asciiTheme="minorHAnsi" w:hAnsiTheme="minorHAnsi" w:cstheme="minorHAnsi"/>
          <w:b/>
          <w:bCs/>
          <w:sz w:val="20"/>
          <w:szCs w:val="20"/>
          <w:u w:val="single"/>
        </w:rPr>
        <w:t>Informacja o podmiotowych środkach dowodowych</w:t>
      </w:r>
      <w:r w:rsidRPr="008C7C74">
        <w:rPr>
          <w:rFonts w:asciiTheme="minorHAnsi" w:hAnsiTheme="minorHAnsi" w:cstheme="minorHAnsi"/>
          <w:b/>
          <w:sz w:val="20"/>
          <w:szCs w:val="20"/>
        </w:rPr>
        <w:t>:</w:t>
      </w:r>
    </w:p>
    <w:p w14:paraId="719087ED" w14:textId="77777777" w:rsidR="008C7C74" w:rsidRPr="008C7C74" w:rsidRDefault="008C7C74" w:rsidP="008C7C74">
      <w:pPr>
        <w:numPr>
          <w:ilvl w:val="0"/>
          <w:numId w:val="55"/>
        </w:numPr>
        <w:spacing w:after="0" w:line="240" w:lineRule="auto"/>
        <w:contextualSpacing/>
        <w:jc w:val="both"/>
        <w:rPr>
          <w:rFonts w:asciiTheme="minorHAnsi" w:hAnsiTheme="minorHAnsi" w:cstheme="minorHAnsi"/>
          <w:bCs/>
          <w:sz w:val="20"/>
          <w:szCs w:val="20"/>
        </w:rPr>
      </w:pPr>
      <w:r w:rsidRPr="008C7C74">
        <w:rPr>
          <w:rFonts w:asciiTheme="minorHAnsi" w:eastAsia="Times New Roman" w:hAnsiTheme="minorHAnsi" w:cstheme="minorHAnsi"/>
          <w:bCs/>
          <w:sz w:val="20"/>
          <w:szCs w:val="20"/>
          <w:lang w:eastAsia="pl-PL"/>
        </w:rPr>
        <w:t>Oświadczenia składane obligatoryjnie wraz z ofertą:</w:t>
      </w:r>
    </w:p>
    <w:p w14:paraId="50BB8C61"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 celu potwierdzenia braku podstaw do wykluczenia o których mowa w rozdziale 14) 2  </w:t>
      </w:r>
      <w:r w:rsidRPr="008C7C74">
        <w:rPr>
          <w:rFonts w:asciiTheme="minorHAnsi" w:eastAsia="Times New Roman" w:hAnsiTheme="minorHAnsi" w:cstheme="minorHAnsi"/>
          <w:bCs/>
          <w:sz w:val="20"/>
          <w:szCs w:val="20"/>
          <w:lang w:eastAsia="pl-PL"/>
        </w:rPr>
        <w:br/>
        <w:t xml:space="preserve">niniejszej SWZ, wykonawca musi dołączyć do oferty oświadczenie o niepodleganiu </w:t>
      </w:r>
      <w:r w:rsidRPr="008C7C74">
        <w:rPr>
          <w:rFonts w:asciiTheme="minorHAnsi" w:eastAsia="Times New Roman" w:hAnsiTheme="minorHAnsi" w:cstheme="minorHAnsi"/>
          <w:bCs/>
          <w:sz w:val="20"/>
          <w:szCs w:val="20"/>
          <w:lang w:eastAsia="pl-PL"/>
        </w:rPr>
        <w:br/>
        <w:t>wykluczeniu, według wzoru stanowiącego załącznik nr 2 do formularza oferty;</w:t>
      </w:r>
    </w:p>
    <w:p w14:paraId="460533B0"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 celu potwierdzenia spełnienia warunków udziału w postępowaniu, Wykonawca musi dołączyć do oferty oświadczenie o spełnieniu warunków zgodnie z wymogami </w:t>
      </w:r>
      <w:r w:rsidRPr="008C7C74">
        <w:rPr>
          <w:rFonts w:asciiTheme="minorHAnsi" w:eastAsia="Times New Roman" w:hAnsiTheme="minorHAnsi" w:cstheme="minorHAnsi"/>
          <w:bCs/>
          <w:sz w:val="20"/>
          <w:szCs w:val="20"/>
          <w:lang w:eastAsia="pl-PL"/>
        </w:rPr>
        <w:br/>
        <w:t xml:space="preserve">zamawiającego określonymi w Rozdziale 20) SWZ, według wzoru stanowiącego </w:t>
      </w:r>
      <w:r w:rsidRPr="008C7C74">
        <w:rPr>
          <w:rFonts w:asciiTheme="minorHAnsi" w:eastAsia="Times New Roman" w:hAnsiTheme="minorHAnsi" w:cstheme="minorHAnsi"/>
          <w:bCs/>
          <w:sz w:val="20"/>
          <w:szCs w:val="20"/>
          <w:lang w:eastAsia="pl-PL"/>
        </w:rPr>
        <w:br/>
        <w:t>załącznik nr 2 do formularza oferty;</w:t>
      </w:r>
    </w:p>
    <w:p w14:paraId="509CC798"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Wykonawca, który zamierza powierzyć wykonanie części zamówienia podwykonawcom, </w:t>
      </w:r>
      <w:r w:rsidRPr="008C7C74">
        <w:rPr>
          <w:rFonts w:asciiTheme="minorHAnsi" w:eastAsia="Times New Roman" w:hAnsiTheme="minorHAnsi" w:cstheme="minorHAnsi"/>
          <w:bCs/>
          <w:sz w:val="20"/>
          <w:szCs w:val="20"/>
          <w:lang w:eastAsia="pl-PL"/>
        </w:rPr>
        <w:br/>
        <w:t xml:space="preserve">w celu wykazania braku istnienia wobec nich podstaw wykluczenia, jest zobowiązany </w:t>
      </w:r>
      <w:r w:rsidRPr="008C7C74">
        <w:rPr>
          <w:rFonts w:asciiTheme="minorHAnsi" w:eastAsia="Times New Roman" w:hAnsiTheme="minorHAnsi" w:cstheme="minorHAnsi"/>
          <w:bCs/>
          <w:sz w:val="20"/>
          <w:szCs w:val="20"/>
          <w:lang w:eastAsia="pl-PL"/>
        </w:rPr>
        <w:br/>
        <w:t>do złożenia oświadczenia, w części dotyczącej podwykonawców;</w:t>
      </w:r>
    </w:p>
    <w:p w14:paraId="29A1F833"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w przypadku wspólnego ubiegania się o zamówienie przez Wykonawców, oświadczenie w celu potwierdzenia braku podstaw do wykluczenia, o których mowa w ust.  1.1 składa każdy z Wykonawców wspólnie ubiegających się o zamówienie.</w:t>
      </w:r>
    </w:p>
    <w:p w14:paraId="45BB782C" w14:textId="77777777" w:rsidR="008C7C74" w:rsidRPr="008C7C74" w:rsidRDefault="008C7C74" w:rsidP="008C7C74">
      <w:pPr>
        <w:numPr>
          <w:ilvl w:val="0"/>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Dodatkowe oświadczenia składane obligatoryjnie wraz z ofertą w przypadku składania oferty przez Wykonawców wspólnie ubiegających się o udzielenie zamówienia:</w:t>
      </w:r>
    </w:p>
    <w:p w14:paraId="43FDF9F0"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Wykonawcy wspólnie ubiegający się o zamówienie muszą dołączyć do oferty </w:t>
      </w:r>
      <w:r w:rsidRPr="008C7C74">
        <w:rPr>
          <w:rFonts w:asciiTheme="minorHAnsi" w:eastAsia="Times New Roman" w:hAnsiTheme="minorHAnsi" w:cstheme="minorHAnsi"/>
          <w:bCs/>
          <w:sz w:val="20"/>
          <w:szCs w:val="20"/>
          <w:lang w:eastAsia="pl-PL"/>
        </w:rPr>
        <w:br/>
        <w:t xml:space="preserve">oświadczenie, z którego wynika, które dostawy/usługi wykonają poszczególni </w:t>
      </w:r>
      <w:r w:rsidRPr="008C7C74">
        <w:rPr>
          <w:rFonts w:asciiTheme="minorHAnsi" w:eastAsia="Times New Roman" w:hAnsiTheme="minorHAnsi" w:cstheme="minorHAnsi"/>
          <w:bCs/>
          <w:sz w:val="20"/>
          <w:szCs w:val="20"/>
          <w:lang w:eastAsia="pl-PL"/>
        </w:rPr>
        <w:br/>
        <w:t>Wykonawcy;</w:t>
      </w:r>
    </w:p>
    <w:p w14:paraId="016A50BF" w14:textId="77777777" w:rsidR="008C7C74" w:rsidRPr="008C7C74" w:rsidRDefault="008C7C74" w:rsidP="008C7C74">
      <w:pPr>
        <w:numPr>
          <w:ilvl w:val="0"/>
          <w:numId w:val="55"/>
        </w:numPr>
        <w:spacing w:after="0" w:line="240" w:lineRule="auto"/>
        <w:contextualSpacing/>
        <w:jc w:val="both"/>
        <w:rPr>
          <w:rFonts w:asciiTheme="minorHAnsi" w:hAnsiTheme="minorHAnsi" w:cstheme="minorHAnsi"/>
          <w:sz w:val="20"/>
          <w:szCs w:val="20"/>
        </w:rPr>
      </w:pPr>
      <w:r w:rsidRPr="008C7C74">
        <w:rPr>
          <w:rFonts w:asciiTheme="minorHAnsi" w:hAnsiTheme="minorHAnsi" w:cstheme="minorHAnsi"/>
          <w:sz w:val="20"/>
          <w:szCs w:val="20"/>
        </w:rPr>
        <w:t>Dokumenty i oświadczenia, które wykonawca będzie zobowiązany złożyć na wezwanie zamawiającego – dotyczy Wykonawcy, którego oferta została najwyżej oceniona</w:t>
      </w:r>
      <w:r w:rsidRPr="008C7C74">
        <w:rPr>
          <w:rFonts w:asciiTheme="minorHAnsi" w:hAnsiTheme="minorHAnsi" w:cstheme="minorHAnsi"/>
          <w:i/>
          <w:iCs/>
          <w:sz w:val="20"/>
          <w:szCs w:val="20"/>
        </w:rPr>
        <w:t xml:space="preserve">: </w:t>
      </w:r>
    </w:p>
    <w:p w14:paraId="66A859B8" w14:textId="77777777" w:rsidR="008C7C74" w:rsidRPr="008C7C74" w:rsidRDefault="008C7C74" w:rsidP="008C7C74">
      <w:pPr>
        <w:numPr>
          <w:ilvl w:val="1"/>
          <w:numId w:val="55"/>
        </w:numPr>
        <w:spacing w:after="0" w:line="240" w:lineRule="auto"/>
        <w:contextualSpacing/>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Zamawiający wzywa Wykonawcę, którego oferta została najwyżej oceniona, do złożenia </w:t>
      </w:r>
      <w:r w:rsidRPr="008C7C74">
        <w:rPr>
          <w:rFonts w:asciiTheme="minorHAnsi" w:hAnsiTheme="minorHAnsi" w:cstheme="minorHAnsi"/>
          <w:color w:val="000000"/>
          <w:sz w:val="20"/>
          <w:szCs w:val="20"/>
        </w:rPr>
        <w:br/>
        <w:t>w wyznaczonym terminie, nie krótszym niż pięć (5) dni od dnia wezwania, podmiotowych środków dowodowych, tj.:</w:t>
      </w:r>
    </w:p>
    <w:p w14:paraId="6386D9BC" w14:textId="77777777" w:rsidR="008C7C74" w:rsidRPr="008C7C74" w:rsidRDefault="008C7C74" w:rsidP="008C7C74">
      <w:pPr>
        <w:spacing w:after="0" w:line="240" w:lineRule="auto"/>
        <w:ind w:left="1418"/>
        <w:contextualSpacing/>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aktualnego zaświadczenia i/lub decyzji wydanej przez właściwy terenowo organ Państwowej Inspekcji Sanitarnej, na mocy postanowień ustawy z dnia 25 sierpnia 2006 r. o bezpieczeństwie żywności i żywienia (t. j. Dz. U. 2023 poz. 1448 ze zm.) i związanych z nią aktów wykonawczych, o wpisie jego zakładu do rejestru i/lub zatwierdzeniu jego firmy, jako zakładu spełniającego odpowiednie wymagania do prowadzenia działalności gastronomicznej, w tym również cateringowej;</w:t>
      </w:r>
    </w:p>
    <w:p w14:paraId="475BEA32" w14:textId="77777777" w:rsidR="008C7C74" w:rsidRPr="008C7C74" w:rsidRDefault="008C7C74" w:rsidP="008C7C74">
      <w:pPr>
        <w:widowControl w:val="0"/>
        <w:numPr>
          <w:ilvl w:val="1"/>
          <w:numId w:val="55"/>
        </w:numPr>
        <w:tabs>
          <w:tab w:val="left" w:pos="567"/>
        </w:tabs>
        <w:suppressAutoHyphens w:val="0"/>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oświadczenia Wykonawcy w zakresie art. 108 ust. 1 pkt 5) Pzp, o braku przynależności do tej samej grupy kapitałowej, w rozumieniu ustawy z dnia 16.02.2007r. o ochronie konkurencji i konsumentów (tekst jednolity: Dziennik Ustaw z 2019r. poz. 369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C346565" w14:textId="77777777" w:rsidR="008C7C74" w:rsidRPr="008C7C74" w:rsidRDefault="008C7C74" w:rsidP="008C7C74">
      <w:pPr>
        <w:spacing w:after="0" w:line="240" w:lineRule="auto"/>
        <w:ind w:left="2160"/>
        <w:contextualSpacing/>
        <w:jc w:val="both"/>
        <w:rPr>
          <w:rFonts w:asciiTheme="minorHAnsi" w:hAnsiTheme="minorHAnsi" w:cstheme="minorHAnsi"/>
          <w:sz w:val="20"/>
          <w:szCs w:val="20"/>
          <w:lang w:eastAsia="pl-PL"/>
        </w:rPr>
      </w:pPr>
    </w:p>
    <w:p w14:paraId="71229660" w14:textId="77777777" w:rsidR="008C7C74" w:rsidRPr="008C7C74" w:rsidRDefault="008C7C74" w:rsidP="008C7C74">
      <w:pPr>
        <w:pStyle w:val="Akapitzlist1"/>
        <w:numPr>
          <w:ilvl w:val="0"/>
          <w:numId w:val="55"/>
        </w:numPr>
        <w:spacing w:after="240" w:line="240" w:lineRule="auto"/>
        <w:ind w:left="284" w:hanging="284"/>
        <w:contextualSpacing/>
        <w:jc w:val="both"/>
        <w:rPr>
          <w:rFonts w:asciiTheme="minorHAnsi" w:hAnsiTheme="minorHAnsi" w:cstheme="minorHAnsi"/>
          <w:sz w:val="20"/>
          <w:szCs w:val="20"/>
        </w:rPr>
      </w:pPr>
      <w:r w:rsidRPr="008C7C74">
        <w:rPr>
          <w:rFonts w:asciiTheme="minorHAnsi" w:eastAsia="Calibri" w:hAnsiTheme="minorHAnsi" w:cstheme="minorHAnsi"/>
          <w:sz w:val="20"/>
          <w:szCs w:val="20"/>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6EFD40A" w14:textId="77777777" w:rsidR="008C7C74" w:rsidRPr="008C7C74" w:rsidRDefault="008C7C74" w:rsidP="008C7C74">
      <w:pPr>
        <w:widowControl w:val="0"/>
        <w:numPr>
          <w:ilvl w:val="0"/>
          <w:numId w:val="55"/>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o ile Wykonawca wskazał w oświadczeniu dane umożliwiające dostęp do tych środków, a także wówczas gdy podmiotowym środkiem dowodowym jest oświadczenie własne Wykonawcy. Wykonawca nie jest zobowiązany do złożenia podmiotowych środków dowodowych, które Zamawiający posiada, jeżeli Wykonawca wskaże te środki oraz potwierdzi ich prawidłowość i aktualność.</w:t>
      </w:r>
    </w:p>
    <w:p w14:paraId="49A66484" w14:textId="77777777" w:rsidR="008C7C74" w:rsidRPr="008C7C74" w:rsidRDefault="008C7C74" w:rsidP="008C7C74">
      <w:pPr>
        <w:widowControl w:val="0"/>
        <w:numPr>
          <w:ilvl w:val="0"/>
          <w:numId w:val="55"/>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zakresie nieuregulowanym ustawą Pzp lub niniejszą SWZ do oświadczeń i dokumentów składanych przez Wykonawcę w postępowaniu, zastosowanie mają przepisy rozporządzenia Ministra Rozwoju, Pracy i Technologii z dnia 23 grudnia 2020r. w sprawie podmiotowych środków dowodowych oraz innych dokumentów lub oświadczeń, jakich może żądać zamawiający od wykonawcy (Dziennik Ustaw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(Dziennik Ustaw z 2020r. poz. 2452).</w:t>
      </w:r>
    </w:p>
    <w:p w14:paraId="0F6AF07A"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p>
    <w:p w14:paraId="1498279A" w14:textId="77777777" w:rsidR="008C7C74" w:rsidRPr="008C7C74" w:rsidRDefault="008C7C74" w:rsidP="008C7C74">
      <w:pPr>
        <w:widowControl w:val="0"/>
        <w:tabs>
          <w:tab w:val="left" w:pos="567"/>
        </w:tabs>
        <w:adjustRightInd w:val="0"/>
        <w:spacing w:after="0" w:line="276" w:lineRule="auto"/>
        <w:ind w:right="1"/>
        <w:jc w:val="both"/>
        <w:textAlignment w:val="baseline"/>
        <w:rPr>
          <w:rFonts w:asciiTheme="minorHAnsi" w:eastAsia="Times New Roman" w:hAnsiTheme="minorHAnsi" w:cstheme="minorHAnsi"/>
          <w:b/>
          <w:iCs/>
          <w:sz w:val="20"/>
          <w:szCs w:val="20"/>
          <w:lang w:eastAsia="pl-PL"/>
        </w:rPr>
      </w:pPr>
      <w:r w:rsidRPr="008C7C74">
        <w:rPr>
          <w:rFonts w:asciiTheme="minorHAnsi" w:hAnsiTheme="minorHAnsi" w:cstheme="minorHAnsi"/>
          <w:b/>
          <w:bCs/>
          <w:sz w:val="20"/>
          <w:szCs w:val="20"/>
        </w:rPr>
        <w:t xml:space="preserve">22) </w:t>
      </w:r>
      <w:r w:rsidRPr="008C7C74">
        <w:rPr>
          <w:rFonts w:asciiTheme="minorHAnsi" w:hAnsiTheme="minorHAnsi" w:cstheme="minorHAnsi"/>
          <w:b/>
          <w:bCs/>
          <w:sz w:val="20"/>
          <w:szCs w:val="20"/>
          <w:u w:val="single"/>
        </w:rPr>
        <w:t>Podstawy wykluczenia, o których mowa w art. 109 ust. 1, jeżeli zamawiający je przewiduje</w:t>
      </w:r>
      <w:r w:rsidRPr="008C7C74">
        <w:rPr>
          <w:rFonts w:asciiTheme="minorHAnsi" w:eastAsia="Times New Roman" w:hAnsiTheme="minorHAnsi" w:cstheme="minorHAnsi"/>
          <w:b/>
          <w:iCs/>
          <w:sz w:val="20"/>
          <w:szCs w:val="20"/>
          <w:u w:val="single"/>
          <w:lang w:eastAsia="pl-PL"/>
        </w:rPr>
        <w:t>.</w:t>
      </w:r>
    </w:p>
    <w:p w14:paraId="2C340A06" w14:textId="77777777" w:rsidR="008C7C74" w:rsidRPr="008C7C74" w:rsidRDefault="008C7C74" w:rsidP="008C7C74">
      <w:pPr>
        <w:widowControl w:val="0"/>
        <w:tabs>
          <w:tab w:val="left" w:pos="567"/>
        </w:tabs>
        <w:adjustRightInd w:val="0"/>
        <w:spacing w:after="0" w:line="276" w:lineRule="auto"/>
        <w:ind w:left="284" w:right="1"/>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informuje, iż przewidział dodatkowe podstawy do wykluczenia Wykonawców opisane pkt 14)  SWZ.</w:t>
      </w:r>
    </w:p>
    <w:p w14:paraId="6371622B" w14:textId="77777777" w:rsidR="008C7C74" w:rsidRPr="008C7C74" w:rsidRDefault="008C7C74" w:rsidP="008C7C74">
      <w:pPr>
        <w:widowControl w:val="0"/>
        <w:tabs>
          <w:tab w:val="left" w:pos="567"/>
        </w:tabs>
        <w:adjustRightInd w:val="0"/>
        <w:spacing w:after="0" w:line="276" w:lineRule="auto"/>
        <w:ind w:right="1"/>
        <w:jc w:val="both"/>
        <w:textAlignment w:val="baseline"/>
        <w:rPr>
          <w:rFonts w:asciiTheme="minorHAnsi" w:hAnsiTheme="minorHAnsi" w:cstheme="minorHAnsi"/>
          <w:b/>
          <w:bCs/>
          <w:sz w:val="20"/>
          <w:szCs w:val="20"/>
          <w:u w:val="single"/>
        </w:rPr>
      </w:pPr>
    </w:p>
    <w:p w14:paraId="0FCFEB3C" w14:textId="77777777" w:rsidR="008C7C74" w:rsidRPr="008C7C74" w:rsidRDefault="008C7C74" w:rsidP="008C7C74">
      <w:pPr>
        <w:widowControl w:val="0"/>
        <w:tabs>
          <w:tab w:val="left" w:pos="567"/>
        </w:tabs>
        <w:adjustRightInd w:val="0"/>
        <w:spacing w:after="0" w:line="276" w:lineRule="auto"/>
        <w:ind w:right="1"/>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23)</w:t>
      </w:r>
      <w:r w:rsidRPr="008C7C74">
        <w:rPr>
          <w:rFonts w:asciiTheme="minorHAnsi" w:hAnsiTheme="minorHAnsi" w:cstheme="minorHAnsi"/>
          <w:b/>
          <w:bCs/>
          <w:sz w:val="20"/>
          <w:szCs w:val="20"/>
          <w:u w:val="single"/>
        </w:rPr>
        <w:t xml:space="preserve"> Opis części zamówienia, jeżeli Zamawiający dopuszcza składanie ofert częściowych</w:t>
      </w:r>
      <w:r w:rsidRPr="008C7C74">
        <w:rPr>
          <w:rFonts w:asciiTheme="minorHAnsi" w:hAnsiTheme="minorHAnsi" w:cstheme="minorHAnsi"/>
          <w:b/>
          <w:sz w:val="20"/>
          <w:szCs w:val="20"/>
          <w:u w:val="single"/>
        </w:rPr>
        <w:t>:</w:t>
      </w:r>
    </w:p>
    <w:p w14:paraId="36800795"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dopuszcza składania ofert częściowych: </w:t>
      </w:r>
      <w:r w:rsidRPr="008C7C74">
        <w:rPr>
          <w:rFonts w:asciiTheme="minorHAnsi" w:eastAsia="Times New Roman" w:hAnsiTheme="minorHAnsi" w:cstheme="minorHAnsi"/>
          <w:i/>
          <w:sz w:val="20"/>
          <w:szCs w:val="20"/>
        </w:rPr>
        <w:t>podział zamówienia na części byłby niezasadny, gdyż przedmiot zamówienia obejmuje jedną usługę gastronomiczną, która ma być realizowana w jednym miejscu. Są to usługi standardowe i ogólnodostępne.</w:t>
      </w:r>
      <w:r w:rsidRPr="008C7C74">
        <w:rPr>
          <w:rFonts w:asciiTheme="minorHAnsi" w:hAnsiTheme="minorHAnsi" w:cstheme="minorHAnsi"/>
          <w:i/>
          <w:sz w:val="20"/>
          <w:szCs w:val="20"/>
        </w:rPr>
        <w:t xml:space="preserve"> Brak podziału zamówienia na części w niniejszym postępowaniu nie prowadzi do zawężenia kręgu potencjalnych Wykonawców.</w:t>
      </w:r>
    </w:p>
    <w:p w14:paraId="68AFAE1A"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36B70685"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24) </w:t>
      </w:r>
      <w:r w:rsidRPr="008C7C74">
        <w:rPr>
          <w:rFonts w:asciiTheme="minorHAnsi" w:hAnsiTheme="minorHAnsi" w:cstheme="minorHAnsi"/>
          <w:b/>
          <w:bCs/>
          <w:sz w:val="20"/>
          <w:szCs w:val="20"/>
          <w:u w:val="single"/>
        </w:rPr>
        <w:t>Informacja dotycząca ofert wariantowych, w tym informacja o sposobie przedstawiania ofert    wariantowych oraz minimalne warunki, jakim muszą odpowiadać oferty wariantowe</w:t>
      </w:r>
      <w:r w:rsidRPr="008C7C74">
        <w:rPr>
          <w:rFonts w:asciiTheme="minorHAnsi" w:hAnsiTheme="minorHAnsi" w:cstheme="minorHAnsi"/>
          <w:b/>
          <w:sz w:val="20"/>
          <w:szCs w:val="20"/>
          <w:u w:val="single"/>
        </w:rPr>
        <w:t>:</w:t>
      </w:r>
    </w:p>
    <w:p w14:paraId="2681E573"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wymaga i nie dopuszcza składania ofert wariantowych.</w:t>
      </w:r>
    </w:p>
    <w:p w14:paraId="604C2B0B"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651C1CA9" w14:textId="77777777" w:rsidR="008C7C74" w:rsidRPr="008C7C74" w:rsidRDefault="008C7C74" w:rsidP="008C7C74">
      <w:pPr>
        <w:widowControl w:val="0"/>
        <w:tabs>
          <w:tab w:val="left" w:pos="567"/>
        </w:tabs>
        <w:adjustRightInd w:val="0"/>
        <w:spacing w:line="276" w:lineRule="auto"/>
        <w:ind w:right="1"/>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25) </w:t>
      </w:r>
      <w:r w:rsidRPr="008C7C74">
        <w:rPr>
          <w:rFonts w:asciiTheme="minorHAnsi" w:hAnsiTheme="minorHAnsi" w:cstheme="minorHAnsi"/>
          <w:b/>
          <w:bCs/>
          <w:sz w:val="20"/>
          <w:szCs w:val="20"/>
          <w:u w:val="single"/>
        </w:rPr>
        <w:t xml:space="preserve"> Wymagania w zakresie zatrudnienia na podstawie stosunku pracy, w okolicznościach, o których mowa w art. 95 ustawy Pzp. </w:t>
      </w:r>
    </w:p>
    <w:p w14:paraId="02846D2B" w14:textId="77777777" w:rsidR="008C7C74" w:rsidRPr="008C7C74" w:rsidRDefault="008C7C74" w:rsidP="008C7C74">
      <w:pPr>
        <w:pStyle w:val="Akapitzlist"/>
        <w:numPr>
          <w:ilvl w:val="1"/>
          <w:numId w:val="73"/>
        </w:numPr>
        <w:suppressAutoHyphens/>
        <w:spacing w:after="0" w:line="240" w:lineRule="auto"/>
        <w:jc w:val="both"/>
        <w:rPr>
          <w:rFonts w:asciiTheme="minorHAnsi" w:eastAsia="Times New Roman" w:hAnsiTheme="minorHAnsi" w:cstheme="minorHAnsi"/>
          <w:color w:val="000000"/>
          <w:sz w:val="20"/>
          <w:szCs w:val="20"/>
        </w:rPr>
      </w:pPr>
      <w:r w:rsidRPr="008C7C74">
        <w:rPr>
          <w:rFonts w:asciiTheme="minorHAnsi" w:eastAsia="Times New Roman" w:hAnsiTheme="minorHAnsi" w:cstheme="minorHAnsi"/>
          <w:sz w:val="20"/>
          <w:szCs w:val="20"/>
        </w:rPr>
        <w:t>Zamawiający wymaga zatrudnienia od Wykonawcy lub Podwykonawcy osób pracujących na stanowisku pracy – wykonujących czynności w zakresie prac koordynacji, kelnerskich, gastronomicznych,  objęte przedmiotem zamówienia w ramach stosunku pracy, w rozumieniu przepisów ustawy z dnia 26 czerwca 1974 r. – Kodeks pracy. Wymóg ten dotyczy również podwykonawców wykonujących wskazane powyżej prace. Szczegółowy opis wymagań Zamawiającego w tym zakresie zawarty został we wzorze umowy.</w:t>
      </w:r>
    </w:p>
    <w:p w14:paraId="2D5CC212" w14:textId="77777777" w:rsidR="008C7C74" w:rsidRPr="008C7C74" w:rsidRDefault="008C7C74" w:rsidP="008C7C74">
      <w:pPr>
        <w:pStyle w:val="Akapitzlist"/>
        <w:numPr>
          <w:ilvl w:val="1"/>
          <w:numId w:val="73"/>
        </w:numPr>
        <w:suppressAutoHyphens/>
        <w:spacing w:after="0" w:line="240" w:lineRule="auto"/>
        <w:ind w:left="426" w:hanging="426"/>
        <w:jc w:val="both"/>
        <w:rPr>
          <w:rFonts w:asciiTheme="minorHAnsi" w:eastAsia="Times New Roman" w:hAnsiTheme="minorHAnsi" w:cstheme="minorHAnsi"/>
          <w:color w:val="000000"/>
          <w:sz w:val="20"/>
          <w:szCs w:val="20"/>
        </w:rPr>
      </w:pPr>
      <w:r w:rsidRPr="008C7C74">
        <w:rPr>
          <w:rFonts w:asciiTheme="minorHAnsi" w:hAnsiTheme="minorHAnsi" w:cstheme="minorHAnsi"/>
          <w:sz w:val="20"/>
          <w:szCs w:val="20"/>
        </w:rPr>
        <w:t>W trakcie realizacji zamówienia Zamawiający uprawniony jest do wykonywania czynności kontrolnych wobec Wykonawcy odnośnie do spełniania przez Wykonawcę lub podwykonawcę wymogu zatrudnienia na podstawie stosunku pracy osób, o których mowa w ust. 3.6 powyżej.</w:t>
      </w:r>
      <w:r w:rsidRPr="008C7C74">
        <w:rPr>
          <w:rFonts w:asciiTheme="minorHAnsi" w:hAnsiTheme="minorHAnsi" w:cstheme="minorHAnsi"/>
          <w:color w:val="0000FF"/>
          <w:sz w:val="20"/>
          <w:szCs w:val="20"/>
        </w:rPr>
        <w:t xml:space="preserve"> </w:t>
      </w:r>
      <w:r w:rsidRPr="008C7C74">
        <w:rPr>
          <w:rFonts w:asciiTheme="minorHAnsi" w:hAnsiTheme="minorHAnsi" w:cstheme="minorHAnsi"/>
          <w:sz w:val="20"/>
          <w:szCs w:val="20"/>
        </w:rPr>
        <w:t>Zamawiający uprawniony jest w szczególności do: </w:t>
      </w:r>
    </w:p>
    <w:p w14:paraId="5A8DEFE7" w14:textId="77777777" w:rsidR="008C7C74" w:rsidRPr="008C7C74" w:rsidRDefault="008C7C74" w:rsidP="008C7C74">
      <w:pPr>
        <w:widowControl w:val="0"/>
        <w:numPr>
          <w:ilvl w:val="0"/>
          <w:numId w:val="71"/>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żądania oświadczeń i dokumentów w zakresie potwierdzenia spełniania ww. wymogów </w:t>
      </w:r>
      <w:r w:rsidRPr="008C7C74">
        <w:rPr>
          <w:rFonts w:asciiTheme="minorHAnsi" w:eastAsia="Times New Roman" w:hAnsiTheme="minorHAnsi" w:cstheme="minorHAnsi"/>
          <w:sz w:val="20"/>
          <w:szCs w:val="20"/>
        </w:rPr>
        <w:br/>
        <w:t>i dokonywania ich oceny, </w:t>
      </w:r>
    </w:p>
    <w:p w14:paraId="123946B7" w14:textId="77777777" w:rsidR="008C7C74" w:rsidRPr="008C7C74" w:rsidRDefault="008C7C74" w:rsidP="008C7C74">
      <w:pPr>
        <w:widowControl w:val="0"/>
        <w:numPr>
          <w:ilvl w:val="0"/>
          <w:numId w:val="71"/>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żądania wyjaśnień w przypadku wątpliwości w zakresie potwierdzenia spełniania ww. wymogów, </w:t>
      </w:r>
    </w:p>
    <w:p w14:paraId="3A5A8D22" w14:textId="77777777" w:rsidR="008C7C74" w:rsidRPr="008C7C74" w:rsidRDefault="008C7C74" w:rsidP="008C7C74">
      <w:pPr>
        <w:widowControl w:val="0"/>
        <w:numPr>
          <w:ilvl w:val="0"/>
          <w:numId w:val="71"/>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przeprowadzania kontroli na miejscu wykonywania świadczenia. </w:t>
      </w:r>
    </w:p>
    <w:p w14:paraId="3EE52319" w14:textId="77777777" w:rsidR="008C7C74" w:rsidRPr="008C7C74" w:rsidRDefault="008C7C74" w:rsidP="008C7C74">
      <w:pPr>
        <w:pStyle w:val="Akapitzlist"/>
        <w:widowControl w:val="0"/>
        <w:numPr>
          <w:ilvl w:val="0"/>
          <w:numId w:val="74"/>
        </w:numPr>
        <w:suppressAutoHyphens/>
        <w:spacing w:after="0" w:line="252" w:lineRule="auto"/>
        <w:jc w:val="both"/>
        <w:textAlignment w:val="baseline"/>
        <w:rPr>
          <w:rFonts w:asciiTheme="minorHAnsi" w:eastAsia="Times New Roman" w:hAnsiTheme="minorHAnsi" w:cstheme="minorHAnsi"/>
          <w:vanish/>
          <w:sz w:val="20"/>
          <w:szCs w:val="20"/>
        </w:rPr>
      </w:pPr>
    </w:p>
    <w:p w14:paraId="77805670" w14:textId="77777777" w:rsidR="008C7C74" w:rsidRPr="008C7C74" w:rsidRDefault="008C7C74" w:rsidP="008C7C74">
      <w:pPr>
        <w:pStyle w:val="Akapitzlist"/>
        <w:widowControl w:val="0"/>
        <w:numPr>
          <w:ilvl w:val="0"/>
          <w:numId w:val="74"/>
        </w:numPr>
        <w:suppressAutoHyphens/>
        <w:spacing w:after="0" w:line="252" w:lineRule="auto"/>
        <w:jc w:val="both"/>
        <w:textAlignment w:val="baseline"/>
        <w:rPr>
          <w:rFonts w:asciiTheme="minorHAnsi" w:eastAsia="Times New Roman" w:hAnsiTheme="minorHAnsi" w:cstheme="minorHAnsi"/>
          <w:vanish/>
          <w:sz w:val="20"/>
          <w:szCs w:val="20"/>
        </w:rPr>
      </w:pPr>
    </w:p>
    <w:p w14:paraId="1180F728" w14:textId="77777777" w:rsidR="008C7C74" w:rsidRPr="008C7C74" w:rsidRDefault="008C7C74" w:rsidP="008C7C74">
      <w:pPr>
        <w:pStyle w:val="Akapitzlist"/>
        <w:widowControl w:val="0"/>
        <w:numPr>
          <w:ilvl w:val="0"/>
          <w:numId w:val="73"/>
        </w:numPr>
        <w:suppressAutoHyphens/>
        <w:spacing w:after="0" w:line="252"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ust. 1 powyżej, w trakcie realizacji zamówienia. Dowodami tymi mogą być w szczególności: </w:t>
      </w:r>
    </w:p>
    <w:p w14:paraId="1B9685BC" w14:textId="77777777" w:rsidR="008C7C74" w:rsidRPr="008C7C74" w:rsidRDefault="008C7C74" w:rsidP="008C7C74">
      <w:pPr>
        <w:widowControl w:val="0"/>
        <w:numPr>
          <w:ilvl w:val="0"/>
          <w:numId w:val="72"/>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oświadczenia zatrudnionego pracownika, </w:t>
      </w:r>
    </w:p>
    <w:p w14:paraId="78954CB8" w14:textId="77777777" w:rsidR="008C7C74" w:rsidRPr="008C7C74" w:rsidRDefault="008C7C74" w:rsidP="008C7C74">
      <w:pPr>
        <w:widowControl w:val="0"/>
        <w:numPr>
          <w:ilvl w:val="0"/>
          <w:numId w:val="72"/>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oświadczenia Wykonawcy lub podwykonawcy o zatrudnieniu pracownika na podstawie umowy o pracę, </w:t>
      </w:r>
    </w:p>
    <w:p w14:paraId="12AD1D5E" w14:textId="77777777" w:rsidR="008C7C74" w:rsidRPr="008C7C74" w:rsidRDefault="008C7C74" w:rsidP="008C7C74">
      <w:pPr>
        <w:widowControl w:val="0"/>
        <w:numPr>
          <w:ilvl w:val="0"/>
          <w:numId w:val="72"/>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poświadczonej za zgodność z oryginałem kopii umowy o pracę zatrudnionego pracownika,</w:t>
      </w:r>
    </w:p>
    <w:p w14:paraId="164C4FA1" w14:textId="77777777" w:rsidR="008C7C74" w:rsidRPr="008C7C74" w:rsidRDefault="008C7C74" w:rsidP="008C7C74">
      <w:pPr>
        <w:widowControl w:val="0"/>
        <w:numPr>
          <w:ilvl w:val="0"/>
          <w:numId w:val="72"/>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inne dokumenty: </w:t>
      </w:r>
    </w:p>
    <w:p w14:paraId="08979AF9" w14:textId="77777777" w:rsidR="008C7C74" w:rsidRPr="008C7C74" w:rsidRDefault="008C7C74" w:rsidP="008C7C74">
      <w:pPr>
        <w:spacing w:after="0" w:line="252" w:lineRule="auto"/>
        <w:ind w:left="1418" w:hanging="567"/>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 </w:t>
      </w:r>
      <w:r w:rsidRPr="008C7C74">
        <w:rPr>
          <w:rFonts w:asciiTheme="minorHAnsi" w:eastAsia="Times New Roman" w:hAnsiTheme="minorHAnsi" w:cstheme="minorHAnsi"/>
          <w:sz w:val="20"/>
          <w:szCs w:val="20"/>
        </w:rPr>
        <w:tab/>
        <w:t>zawierające informacje, w tym dane osobowe, niezbędne do weryfikacji zatrudnienia na podstawie umowy o pracę, w szczególności imię i nazwisko zatrudnionego pracownika, datę zawarcia umowy o pracę, rodzaj umowy o pracę i zakres obowiązków pracownika.</w:t>
      </w:r>
    </w:p>
    <w:p w14:paraId="3B2100DF" w14:textId="77777777" w:rsidR="008C7C74" w:rsidRPr="008C7C74" w:rsidRDefault="008C7C74" w:rsidP="008C7C74">
      <w:pPr>
        <w:pStyle w:val="Akapitzlist"/>
        <w:widowControl w:val="0"/>
        <w:numPr>
          <w:ilvl w:val="0"/>
          <w:numId w:val="73"/>
        </w:numPr>
        <w:suppressAutoHyphens/>
        <w:spacing w:after="0" w:line="240"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Z tytułu niespełnienia przez Wykonawcę lub podwykonawcę wymogu zatrudnienia na podstawie umowy o pracę osób, o których mowa w pkt 3.6 Zamawiający przewiduje sankcję w postaci obowiązku zapłaty przez Wykonawcę kary umownej w wysokości określonej w istotnych postanowieniach umowy w sprawie zamówienia publicznego. </w:t>
      </w:r>
    </w:p>
    <w:p w14:paraId="7C2B509C" w14:textId="77777777" w:rsidR="008C7C74" w:rsidRPr="008C7C74" w:rsidRDefault="008C7C74" w:rsidP="008C7C74">
      <w:pPr>
        <w:pStyle w:val="Akapitzlist"/>
        <w:widowControl w:val="0"/>
        <w:numPr>
          <w:ilvl w:val="0"/>
          <w:numId w:val="73"/>
        </w:numPr>
        <w:suppressAutoHyphens/>
        <w:spacing w:after="0" w:line="240"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Niezłożenie przez Wykonawcę w wyznaczonym przez Zamawiającego terminie żądanych przez Zamawiającego dowodów w celu potwierdzenia spełnienia przez Wykonawcę lub podwykonawcę wymogu zatrudnienia na podstawie stosunku traktowane będzie w sposób tożsamy jak przypadek określony w ust. 3 powyżej.</w:t>
      </w:r>
    </w:p>
    <w:p w14:paraId="24C07C91" w14:textId="77777777" w:rsidR="008C7C74" w:rsidRPr="008C7C74" w:rsidRDefault="008C7C74" w:rsidP="008C7C74">
      <w:pPr>
        <w:pStyle w:val="Akapitzlist"/>
        <w:widowControl w:val="0"/>
        <w:numPr>
          <w:ilvl w:val="0"/>
          <w:numId w:val="73"/>
        </w:numPr>
        <w:suppressAutoHyphens/>
        <w:spacing w:after="0" w:line="240"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07777EF3" w14:textId="77777777" w:rsidR="008C7C74" w:rsidRPr="008C7C74" w:rsidRDefault="008C7C74" w:rsidP="008C7C74">
      <w:pPr>
        <w:tabs>
          <w:tab w:val="left" w:pos="284"/>
        </w:tabs>
        <w:spacing w:after="0" w:line="276" w:lineRule="auto"/>
        <w:jc w:val="both"/>
        <w:rPr>
          <w:rFonts w:asciiTheme="minorHAnsi" w:hAnsiTheme="minorHAnsi" w:cstheme="minorHAnsi"/>
          <w:sz w:val="20"/>
          <w:szCs w:val="20"/>
        </w:rPr>
      </w:pPr>
    </w:p>
    <w:p w14:paraId="0E4DF391"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5F85B97F"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25) </w:t>
      </w:r>
      <w:r w:rsidRPr="008C7C74">
        <w:rPr>
          <w:rFonts w:asciiTheme="minorHAnsi" w:hAnsiTheme="minorHAnsi" w:cstheme="minorHAnsi"/>
          <w:b/>
          <w:bCs/>
          <w:sz w:val="20"/>
          <w:szCs w:val="20"/>
          <w:u w:val="single"/>
        </w:rPr>
        <w:t>Wymagania w zakresie zatrudnienia osób, o których mowa w art. 96 ust. 2 pkt 2) Pzp:</w:t>
      </w:r>
    </w:p>
    <w:p w14:paraId="282A2357"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stawia wymagań związanych z realizacją zamówienia, które obejmowałyby aspekty gospodarcze, środowiskowe, społeczne, związane z innowacyjnością, zatrudnieniem lub zachowaniem poufnego charakteru informacji przekazanych Wykonawcy w toku realizacji zamówienia.</w:t>
      </w:r>
    </w:p>
    <w:p w14:paraId="739A9127"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0BBF6920" w14:textId="77777777" w:rsidR="008C7C74" w:rsidRPr="008C7C74" w:rsidRDefault="008C7C74" w:rsidP="008C7C74">
      <w:pPr>
        <w:widowControl w:val="0"/>
        <w:tabs>
          <w:tab w:val="left" w:pos="567"/>
        </w:tabs>
        <w:adjustRightInd w:val="0"/>
        <w:spacing w:after="0" w:line="276" w:lineRule="auto"/>
        <w:ind w:left="426" w:hanging="426"/>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 xml:space="preserve">26) </w:t>
      </w:r>
      <w:r w:rsidRPr="008C7C74">
        <w:rPr>
          <w:rFonts w:asciiTheme="minorHAnsi" w:hAnsiTheme="minorHAnsi" w:cstheme="minorHAnsi"/>
          <w:b/>
          <w:bCs/>
          <w:sz w:val="20"/>
          <w:szCs w:val="20"/>
          <w:u w:val="single"/>
        </w:rPr>
        <w:t>Informacja o zastrzeżeniu możliwości ubiegania się o udzielenie zamówienia wyłącznie przez Wykonawców, o których mowa w art. 94 Pzp:</w:t>
      </w:r>
    </w:p>
    <w:p w14:paraId="4930B017"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wprowadza zastrzeżeń w zakresie ubiegania się o udzielenie zamówienia wyłącznie Wykonawców mających status zakładu pracy chronionej, spółdzielni socjalnej oraz innych Wykonawcy, których głównym celem lub głównym celem działalności ich wyodrębnionych organizacyjnie jednostek, które będą realizowały zamówienie, jest społeczna i zawodowa integracja osób społecznie marginalizowanych.</w:t>
      </w:r>
    </w:p>
    <w:p w14:paraId="6BE0366C"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p>
    <w:p w14:paraId="1394C5C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27) </w:t>
      </w:r>
      <w:r w:rsidRPr="008C7C74">
        <w:rPr>
          <w:rFonts w:asciiTheme="minorHAnsi" w:hAnsiTheme="minorHAnsi" w:cstheme="minorHAnsi"/>
          <w:b/>
          <w:bCs/>
          <w:sz w:val="20"/>
          <w:szCs w:val="20"/>
          <w:u w:val="single"/>
        </w:rPr>
        <w:t>Wymagania dotyczące wadium</w:t>
      </w:r>
      <w:r w:rsidRPr="008C7C74">
        <w:rPr>
          <w:rFonts w:asciiTheme="minorHAnsi" w:hAnsiTheme="minorHAnsi" w:cstheme="minorHAnsi"/>
          <w:b/>
          <w:sz w:val="20"/>
          <w:szCs w:val="20"/>
          <w:u w:val="single"/>
        </w:rPr>
        <w:t>:</w:t>
      </w:r>
    </w:p>
    <w:p w14:paraId="4D74E0A0"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konieczności wniesienia wadium.</w:t>
      </w:r>
    </w:p>
    <w:p w14:paraId="17DA38D6"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29C333FF" w14:textId="77777777" w:rsidR="008C7C74" w:rsidRPr="008C7C74" w:rsidRDefault="008C7C74" w:rsidP="008C7C74">
      <w:pPr>
        <w:widowControl w:val="0"/>
        <w:tabs>
          <w:tab w:val="left" w:pos="284"/>
        </w:tabs>
        <w:adjustRightInd w:val="0"/>
        <w:spacing w:after="0" w:line="276" w:lineRule="auto"/>
        <w:ind w:left="142" w:hanging="142"/>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 xml:space="preserve">28) </w:t>
      </w:r>
      <w:r w:rsidRPr="008C7C74">
        <w:rPr>
          <w:rFonts w:asciiTheme="minorHAnsi" w:hAnsiTheme="minorHAnsi" w:cstheme="minorHAnsi"/>
          <w:b/>
          <w:bCs/>
          <w:sz w:val="20"/>
          <w:szCs w:val="20"/>
          <w:u w:val="single"/>
        </w:rPr>
        <w:t>Informacja o przewidywanych zamówieniach, o których mowa w art. 214 ust. 1 pkt 7) i 8) Pzp:</w:t>
      </w:r>
    </w:p>
    <w:p w14:paraId="40AE97B3"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możliwości udzielenia zamówień podobnych, na podstawie art. 214 ust. 1 pkt 7) ustawy Pzp.</w:t>
      </w:r>
    </w:p>
    <w:p w14:paraId="04FE949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3597CB56"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29)</w:t>
      </w:r>
      <w:r w:rsidRPr="008C7C74">
        <w:rPr>
          <w:rFonts w:asciiTheme="minorHAnsi" w:hAnsiTheme="minorHAnsi" w:cstheme="minorHAnsi"/>
          <w:bCs/>
          <w:sz w:val="20"/>
          <w:szCs w:val="20"/>
        </w:rPr>
        <w:t xml:space="preserve"> </w:t>
      </w:r>
      <w:r w:rsidRPr="008C7C74">
        <w:rPr>
          <w:rFonts w:asciiTheme="minorHAnsi" w:hAnsiTheme="minorHAnsi" w:cstheme="minorHAnsi"/>
          <w:b/>
          <w:bCs/>
          <w:sz w:val="20"/>
          <w:szCs w:val="20"/>
          <w:u w:val="single"/>
        </w:rPr>
        <w:t>Informacja dotycząca przeprowadzenia przez Wykonawcę wizji lokalnej lub sprawdzenia przez niego dokumentów niezbędnych do realizacji zamówienia, o których mowa w art. 131 ust. 2 Pzp:</w:t>
      </w:r>
    </w:p>
    <w:p w14:paraId="1B607198"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konieczności przeprowadzenia przez Wykonawcę wizji lokalnej ani sprawdzenia ani sprawdzenia innych dokumentów niezbędnych do realizacji zamówienia dostępnych w miejscu wskazanym przez Zamawiającego, za wyjątkiem udostępnionych w niniejszej SWZ i jej załącznikach.</w:t>
      </w:r>
    </w:p>
    <w:p w14:paraId="5DF29568"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3E5A91AB"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30)</w:t>
      </w:r>
      <w:r w:rsidRPr="008C7C74">
        <w:rPr>
          <w:rFonts w:asciiTheme="minorHAnsi" w:hAnsiTheme="minorHAnsi" w:cstheme="minorHAnsi"/>
          <w:b/>
          <w:bCs/>
          <w:sz w:val="20"/>
          <w:szCs w:val="20"/>
          <w:u w:val="single"/>
        </w:rPr>
        <w:t xml:space="preserve"> Informacja dotycząca walut obcych, w jakich mogą być prowadzone rozliczenia między Zamawiającym a Wykonawcą:</w:t>
      </w:r>
    </w:p>
    <w:p w14:paraId="339333A0" w14:textId="77777777" w:rsidR="008C7C74" w:rsidRPr="008C7C74" w:rsidRDefault="008C7C74" w:rsidP="008C7C74">
      <w:pPr>
        <w:widowControl w:val="0"/>
        <w:numPr>
          <w:ilvl w:val="6"/>
          <w:numId w:val="41"/>
        </w:numPr>
        <w:tabs>
          <w:tab w:val="left" w:pos="284"/>
        </w:tabs>
        <w:suppressAutoHyphens w:val="0"/>
        <w:adjustRightInd w:val="0"/>
        <w:spacing w:after="0" w:line="276" w:lineRule="auto"/>
        <w:ind w:left="0"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Rozliczenia pomiędzy Wykonawcą, a Zamawiającym będą dokonywane w złotych polskich (PLN).</w:t>
      </w:r>
    </w:p>
    <w:p w14:paraId="3130472F" w14:textId="77777777" w:rsidR="008C7C74" w:rsidRPr="008C7C74" w:rsidRDefault="008C7C74" w:rsidP="008C7C74">
      <w:pPr>
        <w:widowControl w:val="0"/>
        <w:numPr>
          <w:ilvl w:val="6"/>
          <w:numId w:val="41"/>
        </w:numPr>
        <w:tabs>
          <w:tab w:val="left" w:pos="284"/>
        </w:tabs>
        <w:suppressAutoHyphens w:val="0"/>
        <w:adjustRightInd w:val="0"/>
        <w:spacing w:after="0" w:line="276" w:lineRule="auto"/>
        <w:ind w:left="0"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rozliczenia w walutach obcych.</w:t>
      </w:r>
    </w:p>
    <w:p w14:paraId="2427A98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20A020AD"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31) I</w:t>
      </w:r>
      <w:r w:rsidRPr="008C7C74">
        <w:rPr>
          <w:rFonts w:asciiTheme="minorHAnsi" w:hAnsiTheme="minorHAnsi" w:cstheme="minorHAnsi"/>
          <w:b/>
          <w:bCs/>
          <w:sz w:val="20"/>
          <w:szCs w:val="20"/>
          <w:u w:val="single"/>
        </w:rPr>
        <w:t>nformacja dotycząca zwrotu kosztów udziału w postępowaniu:</w:t>
      </w:r>
    </w:p>
    <w:p w14:paraId="3A1244E5"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zwrotu kosztów udziału w postępowaniu.</w:t>
      </w:r>
    </w:p>
    <w:p w14:paraId="69E9D9EF"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4B5A905F" w14:textId="77777777" w:rsidR="008C7C74" w:rsidRPr="008C7C74" w:rsidRDefault="008C7C74" w:rsidP="008C7C74">
      <w:pPr>
        <w:widowControl w:val="0"/>
        <w:tabs>
          <w:tab w:val="left" w:pos="0"/>
        </w:tabs>
        <w:adjustRightInd w:val="0"/>
        <w:spacing w:after="0" w:line="276" w:lineRule="auto"/>
        <w:ind w:left="284" w:hanging="284"/>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32)</w:t>
      </w:r>
      <w:r w:rsidRPr="008C7C74">
        <w:rPr>
          <w:rFonts w:asciiTheme="minorHAnsi" w:hAnsiTheme="minorHAnsi" w:cstheme="minorHAnsi"/>
          <w:b/>
          <w:bCs/>
          <w:sz w:val="20"/>
          <w:szCs w:val="20"/>
          <w:u w:val="single"/>
        </w:rPr>
        <w:t xml:space="preserve"> Informacja o obowiązku osobistego wykonania przez Wykonawcę kluczowych zadań, jeżeli Zamawiający dokonuje takiego zastrzeżenia zgodnie z art. 60 i art. 121 Pzp</w:t>
      </w:r>
      <w:r w:rsidRPr="008C7C74">
        <w:rPr>
          <w:rFonts w:asciiTheme="minorHAnsi" w:hAnsiTheme="minorHAnsi" w:cstheme="minorHAnsi"/>
          <w:b/>
          <w:sz w:val="20"/>
          <w:szCs w:val="20"/>
          <w:u w:val="single"/>
        </w:rPr>
        <w:t>.</w:t>
      </w:r>
    </w:p>
    <w:p w14:paraId="6C617196"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zastrzega obowiązku osobistego wykonania przez Wykonawcę kluczowych zadań w ramach realizacji zamówienia.</w:t>
      </w:r>
    </w:p>
    <w:p w14:paraId="714F88F7"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p>
    <w:p w14:paraId="13466724"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33)</w:t>
      </w:r>
      <w:r w:rsidRPr="008C7C74">
        <w:rPr>
          <w:rFonts w:asciiTheme="minorHAnsi" w:hAnsiTheme="minorHAnsi" w:cstheme="minorHAnsi"/>
          <w:b/>
          <w:bCs/>
          <w:sz w:val="20"/>
          <w:szCs w:val="20"/>
          <w:u w:val="single"/>
        </w:rPr>
        <w:t xml:space="preserve"> Maksymalna liczba Wykonawców, z którymi Zamawiający zawrze umowę ramową</w:t>
      </w:r>
      <w:r w:rsidRPr="008C7C74">
        <w:rPr>
          <w:rFonts w:asciiTheme="minorHAnsi" w:hAnsiTheme="minorHAnsi" w:cstheme="minorHAnsi"/>
          <w:b/>
          <w:sz w:val="20"/>
          <w:szCs w:val="20"/>
        </w:rPr>
        <w:t>:</w:t>
      </w:r>
    </w:p>
    <w:p w14:paraId="0EEF89DA"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zawarcia umowy ramowej.</w:t>
      </w:r>
    </w:p>
    <w:p w14:paraId="16882566"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000F6C30"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34)</w:t>
      </w:r>
      <w:r w:rsidRPr="008C7C74">
        <w:rPr>
          <w:rFonts w:asciiTheme="minorHAnsi" w:hAnsiTheme="minorHAnsi" w:cstheme="minorHAnsi"/>
          <w:b/>
          <w:bCs/>
          <w:sz w:val="20"/>
          <w:szCs w:val="20"/>
          <w:u w:val="single"/>
        </w:rPr>
        <w:t xml:space="preserve"> Informacja o przewidywanym wyborze najkorzystniejszej oferty z zastosowaniem aukcji elektronicznej wraz z informacjami, o których mowa w art. 230 Pzp:</w:t>
      </w:r>
      <w:r w:rsidRPr="008C7C74">
        <w:rPr>
          <w:rFonts w:asciiTheme="minorHAnsi" w:hAnsiTheme="minorHAnsi" w:cstheme="minorHAnsi"/>
          <w:b/>
          <w:bCs/>
          <w:sz w:val="20"/>
          <w:szCs w:val="20"/>
        </w:rPr>
        <w:t>.</w:t>
      </w:r>
    </w:p>
    <w:p w14:paraId="6AB60E67"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aukcji elektronicznej.</w:t>
      </w:r>
    </w:p>
    <w:p w14:paraId="6553829F"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4FC7093E"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35) </w:t>
      </w:r>
      <w:r w:rsidRPr="008C7C74">
        <w:rPr>
          <w:rFonts w:asciiTheme="minorHAnsi" w:hAnsiTheme="minorHAnsi" w:cstheme="minorHAnsi"/>
          <w:b/>
          <w:bCs/>
          <w:sz w:val="20"/>
          <w:szCs w:val="20"/>
          <w:u w:val="single"/>
        </w:rPr>
        <w:t>Wymóg lub możliwość złożenia ofert w postaci katalogów elektronicznych lub dołączenia katalogów elektronicznych do oferty, w sytuacji określonej w art. 93 Pzp</w:t>
      </w:r>
      <w:r w:rsidRPr="008C7C74">
        <w:rPr>
          <w:rFonts w:asciiTheme="minorHAnsi" w:hAnsiTheme="minorHAnsi" w:cstheme="minorHAnsi"/>
          <w:b/>
          <w:sz w:val="20"/>
          <w:szCs w:val="20"/>
        </w:rPr>
        <w:t>:</w:t>
      </w:r>
    </w:p>
    <w:p w14:paraId="21BA768D"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wymaga, jak i nie przewiduje możliwości złożenia ofert w postaci katalogów elektronicznych lub dołączenia katalogów elektronicznych do oferty.</w:t>
      </w:r>
    </w:p>
    <w:p w14:paraId="0962CFB3"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2EC6BCA7"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36)</w:t>
      </w:r>
      <w:r w:rsidRPr="008C7C74">
        <w:rPr>
          <w:rFonts w:asciiTheme="minorHAnsi" w:hAnsiTheme="minorHAnsi" w:cstheme="minorHAnsi"/>
          <w:b/>
          <w:bCs/>
          <w:sz w:val="20"/>
          <w:szCs w:val="20"/>
          <w:u w:val="single"/>
        </w:rPr>
        <w:t xml:space="preserve"> Informacja dotycząca zabezpieczenia należytego wykonania umowy:</w:t>
      </w:r>
    </w:p>
    <w:p w14:paraId="1940161B"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konieczności wniesienia zabezpieczenia należytego wykonania umowy.</w:t>
      </w:r>
    </w:p>
    <w:p w14:paraId="4A9CCF91"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7CD3CBA2"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u w:val="single"/>
        </w:rPr>
      </w:pPr>
      <w:r w:rsidRPr="008C7C74">
        <w:rPr>
          <w:rFonts w:asciiTheme="minorHAnsi" w:hAnsiTheme="minorHAnsi" w:cstheme="minorHAnsi"/>
          <w:b/>
          <w:bCs/>
          <w:sz w:val="20"/>
          <w:szCs w:val="20"/>
        </w:rPr>
        <w:t>37)</w:t>
      </w:r>
      <w:r w:rsidRPr="008C7C74">
        <w:rPr>
          <w:rFonts w:asciiTheme="minorHAnsi" w:hAnsiTheme="minorHAnsi" w:cstheme="minorHAnsi"/>
          <w:b/>
          <w:bCs/>
          <w:sz w:val="20"/>
          <w:szCs w:val="20"/>
          <w:u w:val="single"/>
        </w:rPr>
        <w:t xml:space="preserve"> Ochrona danych osobowych – Informacja o przetwarzaniu danych osobowych:</w:t>
      </w:r>
    </w:p>
    <w:p w14:paraId="6437FD83"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rPr>
      </w:pPr>
      <w:r w:rsidRPr="008C7C74">
        <w:rPr>
          <w:rFonts w:asciiTheme="minorHAns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Pzp, Uniwersytet Papieski Jana Pawła II w Krakowie informuje, że:</w:t>
      </w:r>
    </w:p>
    <w:p w14:paraId="53056793" w14:textId="77777777" w:rsidR="008C7C74" w:rsidRPr="008C7C74" w:rsidRDefault="008C7C74" w:rsidP="008C7C74">
      <w:pPr>
        <w:pStyle w:val="Akapitzlist"/>
        <w:numPr>
          <w:ilvl w:val="0"/>
          <w:numId w:val="33"/>
        </w:numPr>
        <w:tabs>
          <w:tab w:val="left" w:pos="284"/>
          <w:tab w:val="left" w:pos="993"/>
        </w:tabs>
        <w:spacing w:after="0" w:line="276" w:lineRule="auto"/>
        <w:ind w:left="0" w:firstLine="0"/>
        <w:jc w:val="both"/>
        <w:rPr>
          <w:rFonts w:asciiTheme="minorHAnsi" w:hAnsiTheme="minorHAnsi" w:cstheme="minorHAnsi"/>
          <w:kern w:val="1"/>
          <w:sz w:val="20"/>
          <w:szCs w:val="20"/>
        </w:rPr>
      </w:pPr>
      <w:r w:rsidRPr="008C7C74">
        <w:rPr>
          <w:rFonts w:asciiTheme="minorHAnsi" w:hAnsiTheme="minorHAnsi" w:cstheme="minorHAnsi"/>
          <w:sz w:val="20"/>
          <w:szCs w:val="20"/>
        </w:rPr>
        <w:t xml:space="preserve">Administratorem Pani/Pana/Państwa danych osobowych jest </w:t>
      </w:r>
      <w:r w:rsidRPr="008C7C74">
        <w:rPr>
          <w:rFonts w:asciiTheme="minorHAnsi" w:hAnsiTheme="minorHAnsi" w:cstheme="minorHAnsi"/>
          <w:kern w:val="1"/>
          <w:sz w:val="20"/>
          <w:szCs w:val="20"/>
        </w:rPr>
        <w:t xml:space="preserve">Uniwersytet Papieski Jana Pawła II  </w:t>
      </w:r>
      <w:r w:rsidRPr="008C7C74">
        <w:rPr>
          <w:rFonts w:asciiTheme="minorHAnsi" w:hAnsiTheme="minorHAnsi" w:cstheme="minorHAnsi"/>
          <w:kern w:val="1"/>
          <w:sz w:val="20"/>
          <w:szCs w:val="20"/>
        </w:rPr>
        <w:br/>
        <w:t>w Krakowie z siedzibą w Krakowie (31-002 Kraków, ul. Kanonicza 25), reprezentowaną przez Kanclerza UPJPII w Krakowie, z siedzibą j.w., działającego na podstawie pełnomocnictwa Rektora UPJPI w Krakowie, zwana w dalszej treści Zamawiającym</w:t>
      </w:r>
    </w:p>
    <w:p w14:paraId="11635C34" w14:textId="77777777" w:rsidR="008C7C74" w:rsidRPr="008C7C74" w:rsidRDefault="008C7C74" w:rsidP="008C7C74">
      <w:pPr>
        <w:pStyle w:val="Akapitzlist"/>
        <w:numPr>
          <w:ilvl w:val="0"/>
          <w:numId w:val="33"/>
        </w:numPr>
        <w:tabs>
          <w:tab w:val="left" w:pos="284"/>
          <w:tab w:val="left" w:pos="993"/>
        </w:tabs>
        <w:spacing w:after="0" w:line="276" w:lineRule="auto"/>
        <w:ind w:left="0" w:firstLine="0"/>
        <w:jc w:val="both"/>
        <w:rPr>
          <w:rFonts w:asciiTheme="minorHAnsi" w:hAnsiTheme="minorHAnsi" w:cstheme="minorHAnsi"/>
          <w:b/>
          <w:kern w:val="1"/>
          <w:sz w:val="20"/>
          <w:szCs w:val="20"/>
        </w:rPr>
      </w:pPr>
      <w:r w:rsidRPr="008C7C74">
        <w:rPr>
          <w:rFonts w:asciiTheme="minorHAnsi" w:hAnsiTheme="minorHAnsi" w:cstheme="minorHAnsi"/>
          <w:kern w:val="1"/>
          <w:sz w:val="20"/>
          <w:szCs w:val="20"/>
        </w:rPr>
        <w:t xml:space="preserve">Uniwersytet Papieski Jana Pawła II w Krakowie </w:t>
      </w:r>
      <w:r w:rsidRPr="008C7C74">
        <w:rPr>
          <w:rFonts w:asciiTheme="minorHAnsi" w:hAnsiTheme="minorHAnsi" w:cstheme="minorHAnsi"/>
          <w:sz w:val="20"/>
          <w:szCs w:val="20"/>
        </w:rPr>
        <w:t xml:space="preserve"> wyznaczył Inspektora Ochrony Danych, Kontakt z Inspektorem możliwy jest przez </w:t>
      </w:r>
      <w:hyperlink r:id="rId32" w:history="1">
        <w:r w:rsidRPr="008C7C74">
          <w:rPr>
            <w:rStyle w:val="Hipercze"/>
            <w:rFonts w:asciiTheme="minorHAnsi" w:hAnsiTheme="minorHAnsi" w:cstheme="minorHAnsi"/>
            <w:sz w:val="20"/>
            <w:szCs w:val="20"/>
          </w:rPr>
          <w:t>e-mail</w:t>
        </w:r>
      </w:hyperlink>
      <w:r w:rsidRPr="008C7C74">
        <w:rPr>
          <w:rFonts w:asciiTheme="minorHAnsi" w:hAnsiTheme="minorHAnsi" w:cstheme="minorHAnsi"/>
          <w:sz w:val="20"/>
          <w:szCs w:val="20"/>
        </w:rPr>
        <w:t xml:space="preserve">: pod adresem email: </w:t>
      </w:r>
      <w:hyperlink r:id="rId33" w:history="1">
        <w:r w:rsidRPr="008C7C74">
          <w:rPr>
            <w:rStyle w:val="Hipercze"/>
            <w:rFonts w:asciiTheme="minorHAnsi" w:hAnsiTheme="minorHAnsi" w:cstheme="minorHAnsi"/>
            <w:sz w:val="20"/>
            <w:szCs w:val="20"/>
          </w:rPr>
          <w:t>IODO@upjp2.edu.pl</w:t>
        </w:r>
      </w:hyperlink>
      <w:r w:rsidRPr="008C7C74">
        <w:rPr>
          <w:rFonts w:asciiTheme="minorHAnsi" w:hAnsiTheme="minorHAnsi" w:cstheme="minorHAnsi"/>
          <w:sz w:val="20"/>
          <w:szCs w:val="20"/>
        </w:rPr>
        <w:t xml:space="preserve">  lub pisemnie przesyłając korespondencję na adres: Uniwersytet Papieski Jana Pawła II ul. Kanonicza 25; 31-002 Kraków z dopiskiem IOD.</w:t>
      </w:r>
    </w:p>
    <w:p w14:paraId="2BD4FCA7"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3. Pani/Pana/Państwa dane osobowe przetwarzane będą na podstawie art. 6 ust 1 lit c Rozporządzenia Ogólnego w celu związanym z postępowaniem o udzielenie zamówienia publicznego objętego niniejszą SWZ.</w:t>
      </w:r>
    </w:p>
    <w:p w14:paraId="24ED4A44" w14:textId="77777777" w:rsidR="008C7C74" w:rsidRPr="008C7C74" w:rsidRDefault="008C7C74" w:rsidP="008C7C74">
      <w:pPr>
        <w:spacing w:after="0" w:line="276" w:lineRule="auto"/>
        <w:jc w:val="both"/>
        <w:rPr>
          <w:rFonts w:asciiTheme="minorHAnsi" w:eastAsia="Times New Roman" w:hAnsiTheme="minorHAnsi" w:cstheme="minorHAnsi"/>
          <w:sz w:val="20"/>
          <w:szCs w:val="20"/>
          <w:lang w:eastAsia="pl-PL"/>
        </w:rPr>
      </w:pPr>
      <w:r w:rsidRPr="008C7C74">
        <w:rPr>
          <w:rFonts w:asciiTheme="minorHAnsi" w:hAnsiTheme="minorHAnsi" w:cstheme="minorHAnsi"/>
          <w:sz w:val="20"/>
          <w:szCs w:val="20"/>
        </w:rPr>
        <w:t xml:space="preserve">4. </w:t>
      </w:r>
      <w:r w:rsidRPr="008C7C74">
        <w:rPr>
          <w:rFonts w:asciiTheme="minorHAnsi" w:eastAsia="Times New Roman" w:hAnsiTheme="minorHAnsi" w:cstheme="minorHAnsi"/>
          <w:sz w:val="20"/>
          <w:szCs w:val="20"/>
          <w:lang w:eastAsia="pl-PL"/>
        </w:rPr>
        <w:t>Podanie przez Panią/Pana danych osobowych jest wymogiem ustawowym określonym w przepisach ustawy Pzp związanym z udziałem w postępowaniu o udzielenie zamówienia publicznego.  </w:t>
      </w:r>
    </w:p>
    <w:p w14:paraId="3E46E400" w14:textId="77777777" w:rsidR="008C7C74" w:rsidRPr="008C7C74" w:rsidRDefault="008C7C74" w:rsidP="008C7C74">
      <w:pPr>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5. Konsekwencje niepodania danych osobowych wynikają z ustawy Pzp. </w:t>
      </w:r>
    </w:p>
    <w:p w14:paraId="40A5B0E9"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6. 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F80BD7A"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7. 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8F1BB32"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 xml:space="preserve">8. Posiada Pani/Pan prawo do: </w:t>
      </w:r>
    </w:p>
    <w:p w14:paraId="6CA7711C"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na podstawie art. 15 RODO prawo dostępu do danych osobowych Pani/Pana dotyczących;</w:t>
      </w:r>
    </w:p>
    <w:p w14:paraId="6EAB3A6D"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na podstawie art. 16 RODO prawo do sprostowania Pani/Pana danych osobowych;</w:t>
      </w:r>
    </w:p>
    <w:p w14:paraId="39ED6028"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na podstawie art. 18 RODO prawo żądania od administratora ograniczenia przetwarzania danych osobowych,</w:t>
      </w:r>
    </w:p>
    <w:p w14:paraId="628EC269"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19C514DB"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9. Nie przysługuje Pani/Panu prawo do:</w:t>
      </w:r>
    </w:p>
    <w:p w14:paraId="38BDDFD0" w14:textId="77777777" w:rsidR="008C7C74" w:rsidRPr="008C7C74" w:rsidRDefault="008C7C74" w:rsidP="008C7C74">
      <w:pPr>
        <w:pStyle w:val="Akapitzlist"/>
        <w:numPr>
          <w:ilvl w:val="0"/>
          <w:numId w:val="35"/>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do usunięcia danych osobowych w zw. z art. 17 ust. 3 lit. b), d) lub e) RODO,</w:t>
      </w:r>
    </w:p>
    <w:p w14:paraId="674008A0" w14:textId="77777777" w:rsidR="008C7C74" w:rsidRPr="008C7C74" w:rsidRDefault="008C7C74" w:rsidP="008C7C74">
      <w:pPr>
        <w:pStyle w:val="Akapitzlist"/>
        <w:numPr>
          <w:ilvl w:val="0"/>
          <w:numId w:val="35"/>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do przenoszenia danych osobowych, o którym mowa w art. 20 RODO,</w:t>
      </w:r>
    </w:p>
    <w:p w14:paraId="1E97C8B4" w14:textId="77777777" w:rsidR="008C7C74" w:rsidRPr="008C7C74" w:rsidRDefault="008C7C74" w:rsidP="008C7C74">
      <w:pPr>
        <w:pStyle w:val="Akapitzlist"/>
        <w:numPr>
          <w:ilvl w:val="0"/>
          <w:numId w:val="35"/>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sprzeciwu, wobec przetwarzania danych osobowych, gdyż podstawą prawną przetwarzania Pani/Pana danych osobowych jest art. 6 ust. 1 lit. c) w zw. z art. 21 RODO.</w:t>
      </w:r>
    </w:p>
    <w:p w14:paraId="3FFB6E6B"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10. Pana/Pani dane osobowe, o których mowa w art. 10 RODO, mogą zostać udostępnione, w celu umożliwienia korzystania ze środków ochrony prawnej, o których mowa w Dziale IX ustawy Pzp, do upływu terminu na ich wniesienie.</w:t>
      </w:r>
    </w:p>
    <w:p w14:paraId="2BC7CE39"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11. Zamawiający informuje, że w odniesieniu do Pani/Pana danych osobowych decyzje nie będą podejmowane w sposób zautomatyzowany, stosownie do art. 22 RODO.</w:t>
      </w:r>
    </w:p>
    <w:p w14:paraId="2B3F21E5"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12. 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30042915" w14:textId="77777777" w:rsidR="008C7C74" w:rsidRPr="008C7C74" w:rsidRDefault="008C7C74" w:rsidP="008C7C74">
      <w:pPr>
        <w:pStyle w:val="Akapitzlist"/>
        <w:widowControl w:val="0"/>
        <w:tabs>
          <w:tab w:val="left" w:pos="426"/>
          <w:tab w:val="left" w:pos="567"/>
        </w:tabs>
        <w:suppressAutoHyphens/>
        <w:spacing w:after="0" w:line="276" w:lineRule="auto"/>
        <w:ind w:left="0"/>
        <w:jc w:val="both"/>
        <w:rPr>
          <w:rFonts w:asciiTheme="minorHAnsi" w:hAnsiTheme="minorHAnsi" w:cstheme="minorHAnsi"/>
          <w:bCs/>
          <w:sz w:val="20"/>
          <w:szCs w:val="20"/>
          <w:u w:val="single"/>
        </w:rPr>
      </w:pPr>
      <w:r w:rsidRPr="008C7C74">
        <w:rPr>
          <w:rFonts w:asciiTheme="minorHAnsi" w:hAnsiTheme="minorHAnsi" w:cstheme="minorHAnsi"/>
          <w:sz w:val="20"/>
          <w:szCs w:val="20"/>
        </w:rPr>
        <w:t>13. Skorzystanie przez Panią/Pana,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2AA8CAC5" w14:textId="77777777" w:rsidR="008C7C74" w:rsidRPr="008C7C74" w:rsidRDefault="008C7C74" w:rsidP="008C7C74">
      <w:pPr>
        <w:pStyle w:val="Akapitzlist"/>
        <w:widowControl w:val="0"/>
        <w:tabs>
          <w:tab w:val="left" w:pos="426"/>
          <w:tab w:val="left" w:pos="567"/>
        </w:tabs>
        <w:suppressAutoHyphen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14. Skorzystanie przez Panią/Pana, z uprawnienia wskazanego pkt 8 lit. c) powyżej, polegającym na 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8C7C74">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C7C74">
        <w:rPr>
          <w:rFonts w:asciiTheme="minorHAnsi" w:hAnsiTheme="minorHAnsi" w:cstheme="minorHAnsi"/>
          <w:sz w:val="20"/>
          <w:szCs w:val="20"/>
        </w:rPr>
        <w:t>).</w:t>
      </w:r>
    </w:p>
    <w:p w14:paraId="2877ADA0" w14:textId="77777777" w:rsidR="008C7C74" w:rsidRPr="008C7C74" w:rsidRDefault="008C7C74" w:rsidP="008C7C74">
      <w:pPr>
        <w:pStyle w:val="Akapitzlist"/>
        <w:widowControl w:val="0"/>
        <w:tabs>
          <w:tab w:val="left" w:pos="426"/>
          <w:tab w:val="left" w:pos="567"/>
        </w:tabs>
        <w:suppressAutoHyphens/>
        <w:spacing w:after="0" w:line="276" w:lineRule="auto"/>
        <w:ind w:left="0"/>
        <w:jc w:val="both"/>
        <w:rPr>
          <w:rFonts w:asciiTheme="minorHAnsi" w:hAnsiTheme="minorHAnsi" w:cstheme="minorHAnsi"/>
          <w:b/>
          <w:bCs/>
          <w:sz w:val="20"/>
          <w:szCs w:val="20"/>
          <w:u w:val="single"/>
        </w:rPr>
      </w:pPr>
    </w:p>
    <w:p w14:paraId="124CA699"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
          <w:bCs/>
          <w:sz w:val="20"/>
          <w:szCs w:val="20"/>
          <w:u w:val="single"/>
        </w:rPr>
      </w:pPr>
      <w:r w:rsidRPr="008C7C74">
        <w:rPr>
          <w:rFonts w:asciiTheme="minorHAnsi" w:hAnsiTheme="minorHAnsi" w:cstheme="minorHAnsi"/>
          <w:b/>
          <w:sz w:val="20"/>
          <w:szCs w:val="20"/>
        </w:rPr>
        <w:t>38)</w:t>
      </w:r>
      <w:r w:rsidRPr="008C7C74">
        <w:rPr>
          <w:rFonts w:asciiTheme="minorHAnsi" w:hAnsiTheme="minorHAnsi" w:cstheme="minorHAnsi"/>
          <w:b/>
          <w:sz w:val="20"/>
          <w:szCs w:val="20"/>
          <w:u w:val="single"/>
        </w:rPr>
        <w:t xml:space="preserve"> Wykaz załączników do SWZ, stanowiących integralną część specyfikacji</w:t>
      </w:r>
      <w:r w:rsidRPr="008C7C74">
        <w:rPr>
          <w:rFonts w:asciiTheme="minorHAnsi" w:hAnsiTheme="minorHAnsi" w:cstheme="minorHAnsi"/>
          <w:b/>
          <w:sz w:val="20"/>
          <w:szCs w:val="20"/>
        </w:rPr>
        <w:t>:</w:t>
      </w:r>
    </w:p>
    <w:p w14:paraId="219FFC66"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1. Załącznik 1 - Formularz ofertowy,</w:t>
      </w:r>
    </w:p>
    <w:p w14:paraId="11A28D1B"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2. Załącznik 2 – Oświadczenia o spełnianiu warunków udziału w postępowaniu i braku podstaw do wykluczenia (składane wraz z ofertą),</w:t>
      </w:r>
    </w:p>
    <w:p w14:paraId="240BF331"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3. Załącznik 3 - Zobowiązanie innego podmiotu do udostępnienia niezbędnych zasobów Wykonawcy (składane wraz z ofertą, o ile dotyczy),</w:t>
      </w:r>
    </w:p>
    <w:p w14:paraId="797D62FB"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 xml:space="preserve">5. Załącznik 4 – wzór umowy. </w:t>
      </w:r>
    </w:p>
    <w:p w14:paraId="5A4B42A0" w14:textId="77777777" w:rsidR="008C7C74" w:rsidRPr="008C7C74" w:rsidRDefault="008C7C74" w:rsidP="008C7C74">
      <w:pPr>
        <w:tabs>
          <w:tab w:val="left" w:pos="567"/>
        </w:tabs>
        <w:spacing w:after="0" w:line="276" w:lineRule="auto"/>
        <w:jc w:val="right"/>
        <w:rPr>
          <w:rFonts w:asciiTheme="minorHAnsi" w:hAnsiTheme="minorHAnsi" w:cstheme="minorHAnsi"/>
          <w:sz w:val="20"/>
          <w:szCs w:val="20"/>
          <w:lang w:eastAsia="pl-PL"/>
        </w:rPr>
      </w:pPr>
      <w:r w:rsidRPr="008C7C74">
        <w:rPr>
          <w:rFonts w:asciiTheme="minorHAnsi" w:hAnsiTheme="minorHAnsi" w:cstheme="minorHAnsi"/>
          <w:sz w:val="20"/>
          <w:szCs w:val="20"/>
          <w:highlight w:val="yellow"/>
          <w:lang w:eastAsia="pl-PL"/>
        </w:rPr>
        <w:br w:type="page"/>
      </w:r>
      <w:r w:rsidRPr="008C7C74">
        <w:rPr>
          <w:rFonts w:asciiTheme="minorHAnsi" w:hAnsiTheme="minorHAnsi" w:cstheme="minorHAnsi"/>
          <w:bCs/>
          <w:sz w:val="20"/>
          <w:szCs w:val="20"/>
        </w:rPr>
        <w:t>Załącznik 1 do SWZ</w:t>
      </w:r>
    </w:p>
    <w:p w14:paraId="1447CF51" w14:textId="77777777" w:rsidR="008C7C74" w:rsidRPr="008C7C74" w:rsidRDefault="008C7C74" w:rsidP="008C7C74">
      <w:pPr>
        <w:tabs>
          <w:tab w:val="left" w:pos="567"/>
        </w:tabs>
        <w:spacing w:after="0" w:line="276" w:lineRule="auto"/>
        <w:contextualSpacing/>
        <w:jc w:val="center"/>
        <w:rPr>
          <w:rFonts w:asciiTheme="minorHAnsi" w:eastAsia="Times New Roman" w:hAnsiTheme="minorHAnsi" w:cstheme="minorHAnsi"/>
          <w:b/>
          <w:bCs/>
          <w:sz w:val="20"/>
          <w:szCs w:val="20"/>
          <w:u w:val="single"/>
          <w:lang w:eastAsia="pl-PL"/>
        </w:rPr>
      </w:pPr>
      <w:r w:rsidRPr="008C7C74">
        <w:rPr>
          <w:rFonts w:asciiTheme="minorHAnsi" w:eastAsia="Times New Roman" w:hAnsiTheme="minorHAnsi" w:cstheme="minorHAnsi"/>
          <w:b/>
          <w:bCs/>
          <w:sz w:val="20"/>
          <w:szCs w:val="20"/>
          <w:u w:val="single"/>
          <w:lang w:eastAsia="pl-PL"/>
        </w:rPr>
        <w:t>FORMULARZ OFERTY</w:t>
      </w:r>
    </w:p>
    <w:p w14:paraId="21E90C14" w14:textId="77777777" w:rsidR="008C7C74" w:rsidRPr="008C7C74" w:rsidRDefault="008C7C74" w:rsidP="008C7C74">
      <w:pPr>
        <w:tabs>
          <w:tab w:val="left" w:pos="567"/>
        </w:tabs>
        <w:spacing w:after="0" w:line="276" w:lineRule="auto"/>
        <w:contextualSpacing/>
        <w:jc w:val="center"/>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 xml:space="preserve">dla Uniwersytetu Papieskiego Jana Pawła II w Krakowie </w:t>
      </w:r>
    </w:p>
    <w:p w14:paraId="048110D8" w14:textId="77777777" w:rsidR="008C7C74" w:rsidRPr="008C7C74" w:rsidRDefault="008C7C74" w:rsidP="008C7C74">
      <w:pPr>
        <w:tabs>
          <w:tab w:val="left" w:pos="567"/>
        </w:tabs>
        <w:spacing w:after="0" w:line="276" w:lineRule="auto"/>
        <w:contextualSpacing/>
        <w:jc w:val="center"/>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ul. Kanonicza 25, 31-002 Kraków</w:t>
      </w:r>
    </w:p>
    <w:p w14:paraId="666FDD12" w14:textId="77777777" w:rsidR="008C7C74" w:rsidRPr="008C7C74" w:rsidRDefault="008C7C74" w:rsidP="008C7C74">
      <w:pPr>
        <w:tabs>
          <w:tab w:val="left" w:pos="567"/>
        </w:tabs>
        <w:spacing w:after="0" w:line="276" w:lineRule="auto"/>
        <w:contextualSpacing/>
        <w:jc w:val="both"/>
        <w:rPr>
          <w:rFonts w:asciiTheme="minorHAnsi" w:eastAsia="Times New Roman" w:hAnsiTheme="minorHAnsi" w:cstheme="minorHAnsi"/>
          <w:sz w:val="20"/>
          <w:szCs w:val="20"/>
          <w:lang w:eastAsia="pl-PL"/>
        </w:rPr>
      </w:pPr>
    </w:p>
    <w:p w14:paraId="6C80FAFD"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Nazwa (Firma) Wykonawcy – </w:t>
      </w:r>
    </w:p>
    <w:p w14:paraId="2B29BAFD"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p>
    <w:p w14:paraId="7AF75825"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w:t>
      </w:r>
    </w:p>
    <w:p w14:paraId="7DFD7448"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Adres Wykonawcy –                                                                                (województwo)</w:t>
      </w:r>
    </w:p>
    <w:p w14:paraId="7F62DD45"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p>
    <w:p w14:paraId="0ECFAEA9"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p>
    <w:p w14:paraId="506C2FFB"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w:t>
      </w:r>
    </w:p>
    <w:p w14:paraId="61799EED"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Adres do korespondencji –                                                                    (województwo)</w:t>
      </w:r>
    </w:p>
    <w:p w14:paraId="11D2D5C6"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val="fr-FR" w:eastAsia="pl-PL"/>
        </w:rPr>
      </w:pPr>
    </w:p>
    <w:p w14:paraId="605FC114"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val="fr-FR" w:eastAsia="pl-PL"/>
        </w:rPr>
      </w:pPr>
      <w:r w:rsidRPr="008C7C74">
        <w:rPr>
          <w:rFonts w:asciiTheme="minorHAnsi" w:hAnsiTheme="minorHAnsi" w:cstheme="minorHAnsi"/>
          <w:sz w:val="20"/>
          <w:szCs w:val="20"/>
          <w:lang w:val="fr-FR" w:eastAsia="pl-PL"/>
        </w:rPr>
        <w:t>tel. - .................................................; e-mail: ...........................................................;</w:t>
      </w:r>
    </w:p>
    <w:p w14:paraId="547F064A"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val="fr-FR" w:eastAsia="pl-PL"/>
        </w:rPr>
      </w:pPr>
    </w:p>
    <w:p w14:paraId="28211F8C"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val="fr-FR" w:eastAsia="pl-PL"/>
        </w:rPr>
      </w:pPr>
      <w:r w:rsidRPr="008C7C74">
        <w:rPr>
          <w:rFonts w:asciiTheme="minorHAnsi" w:hAnsiTheme="minorHAnsi" w:cstheme="minorHAnsi"/>
          <w:sz w:val="20"/>
          <w:szCs w:val="20"/>
          <w:lang w:val="fr-FR" w:eastAsia="pl-PL"/>
        </w:rPr>
        <w:t>NIP - ...........................................................; PESEL - .............................................; KRS........................................</w:t>
      </w:r>
    </w:p>
    <w:p w14:paraId="19C40F75" w14:textId="77777777" w:rsidR="008C7C74" w:rsidRPr="008C7C74" w:rsidRDefault="008C7C74" w:rsidP="008C7C74">
      <w:pPr>
        <w:tabs>
          <w:tab w:val="left" w:pos="567"/>
        </w:tabs>
        <w:autoSpaceDE w:val="0"/>
        <w:autoSpaceDN w:val="0"/>
        <w:adjustRightInd w:val="0"/>
        <w:spacing w:after="0" w:line="276" w:lineRule="auto"/>
        <w:rPr>
          <w:rFonts w:asciiTheme="minorHAnsi" w:hAnsiTheme="minorHAnsi" w:cstheme="minorHAnsi"/>
          <w:color w:val="000000"/>
          <w:sz w:val="20"/>
          <w:szCs w:val="20"/>
          <w:lang w:val="fr-FR" w:eastAsia="pl-PL"/>
        </w:rPr>
      </w:pPr>
    </w:p>
    <w:p w14:paraId="1191CDEE" w14:textId="77777777" w:rsidR="008C7C74" w:rsidRPr="008C7C74" w:rsidRDefault="008C7C74" w:rsidP="008C7C74">
      <w:pPr>
        <w:pStyle w:val="Akapitzlist"/>
        <w:tabs>
          <w:tab w:val="left" w:pos="567"/>
          <w:tab w:val="num" w:pos="1222"/>
        </w:tabs>
        <w:spacing w:after="0" w:line="276" w:lineRule="auto"/>
        <w:ind w:left="0"/>
        <w:jc w:val="both"/>
        <w:rPr>
          <w:rFonts w:asciiTheme="minorHAnsi" w:hAnsiTheme="minorHAnsi" w:cstheme="minorHAnsi"/>
          <w:i/>
          <w:kern w:val="1"/>
          <w:sz w:val="20"/>
          <w:szCs w:val="20"/>
        </w:rPr>
      </w:pPr>
      <w:r w:rsidRPr="008C7C74">
        <w:rPr>
          <w:rFonts w:asciiTheme="minorHAnsi" w:hAnsiTheme="minorHAnsi" w:cstheme="minorHAnsi"/>
          <w:i/>
          <w:sz w:val="20"/>
          <w:szCs w:val="20"/>
          <w:lang w:eastAsia="pl-PL"/>
        </w:rPr>
        <w:t xml:space="preserve">Nawiązując do ogłoszenia o zamówieniu w trybie podstawowym </w:t>
      </w:r>
      <w:r w:rsidRPr="008C7C74">
        <w:rPr>
          <w:rFonts w:asciiTheme="minorHAnsi" w:hAnsiTheme="minorHAnsi" w:cstheme="minorHAnsi"/>
          <w:b/>
          <w:i/>
          <w:sz w:val="20"/>
          <w:szCs w:val="20"/>
          <w:lang w:eastAsia="pl-PL"/>
        </w:rPr>
        <w:t>na</w:t>
      </w:r>
      <w:r w:rsidRPr="008C7C74">
        <w:rPr>
          <w:rFonts w:asciiTheme="minorHAnsi" w:eastAsia="Times New Roman" w:hAnsiTheme="minorHAnsi" w:cstheme="minorHAnsi"/>
          <w:b/>
          <w:i/>
          <w:iCs/>
          <w:sz w:val="20"/>
          <w:szCs w:val="20"/>
          <w:lang w:eastAsia="pl-PL"/>
        </w:rPr>
        <w:t xml:space="preserve"> </w:t>
      </w:r>
      <w:r w:rsidRPr="008C7C74">
        <w:rPr>
          <w:rFonts w:asciiTheme="minorHAnsi" w:eastAsia="Times New Roman" w:hAnsiTheme="minorHAnsi" w:cstheme="minorHAnsi"/>
          <w:b/>
          <w:i/>
          <w:sz w:val="20"/>
          <w:szCs w:val="20"/>
          <w:lang w:eastAsia="pl-PL"/>
        </w:rPr>
        <w:t xml:space="preserve">wyłonienie Wykonawcy w zakresie świadczenia usług cateringowych w trakcie szkoleń prowadzonych dla uczestników projektu  </w:t>
      </w:r>
      <w:r w:rsidRPr="008C7C74">
        <w:rPr>
          <w:rFonts w:asciiTheme="minorHAnsi" w:hAnsiTheme="minorHAnsi" w:cstheme="minorHAnsi"/>
          <w:b/>
          <w:i/>
          <w:kern w:val="1"/>
          <w:sz w:val="20"/>
          <w:szCs w:val="20"/>
        </w:rPr>
        <w:t>„Społeczna Małopolska - koordynacja działań na rzecz włączenia społecznego w Małopolsce”</w:t>
      </w:r>
    </w:p>
    <w:p w14:paraId="2195CF72" w14:textId="77777777" w:rsidR="008C7C74" w:rsidRPr="008C7C74" w:rsidRDefault="008C7C74" w:rsidP="008C7C74">
      <w:pPr>
        <w:pStyle w:val="Akapitzlist"/>
        <w:tabs>
          <w:tab w:val="left" w:pos="567"/>
          <w:tab w:val="num" w:pos="1222"/>
        </w:tabs>
        <w:spacing w:after="0" w:line="276" w:lineRule="auto"/>
        <w:ind w:left="0"/>
        <w:jc w:val="both"/>
        <w:rPr>
          <w:rFonts w:asciiTheme="minorHAnsi" w:hAnsiTheme="minorHAnsi" w:cstheme="minorHAnsi"/>
          <w:i/>
          <w:sz w:val="20"/>
          <w:szCs w:val="20"/>
        </w:rPr>
      </w:pPr>
      <w:r w:rsidRPr="008C7C74">
        <w:rPr>
          <w:rFonts w:asciiTheme="minorHAnsi" w:eastAsia="Times New Roman" w:hAnsiTheme="minorHAnsi" w:cstheme="minorHAnsi"/>
          <w:i/>
          <w:sz w:val="20"/>
          <w:szCs w:val="20"/>
          <w:lang w:eastAsia="pl-PL"/>
        </w:rPr>
        <w:t xml:space="preserve">, </w:t>
      </w:r>
      <w:r w:rsidRPr="008C7C74">
        <w:rPr>
          <w:rFonts w:asciiTheme="minorHAnsi" w:hAnsiTheme="minorHAnsi" w:cstheme="minorHAnsi"/>
          <w:i/>
          <w:sz w:val="20"/>
          <w:szCs w:val="20"/>
          <w:lang w:eastAsia="pl-PL"/>
        </w:rPr>
        <w:t>ja/my niżej podpisany/i:</w:t>
      </w:r>
    </w:p>
    <w:p w14:paraId="0B4413CC"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p>
    <w:p w14:paraId="4DB8223F"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r w:rsidRPr="008C7C74">
        <w:rPr>
          <w:rFonts w:asciiTheme="minorHAnsi" w:hAnsiTheme="minorHAnsi" w:cstheme="minorHAnsi"/>
          <w:sz w:val="20"/>
          <w:szCs w:val="20"/>
          <w:lang w:eastAsia="pl-PL"/>
        </w:rPr>
        <w:t>.............................................................................................................................................</w:t>
      </w:r>
    </w:p>
    <w:p w14:paraId="2C069A03" w14:textId="77777777" w:rsidR="008C7C74" w:rsidRPr="008C7C74" w:rsidRDefault="008C7C74" w:rsidP="008C7C74">
      <w:pPr>
        <w:tabs>
          <w:tab w:val="left" w:pos="567"/>
        </w:tabs>
        <w:spacing w:after="0" w:line="276" w:lineRule="auto"/>
        <w:jc w:val="center"/>
        <w:rPr>
          <w:rFonts w:asciiTheme="minorHAnsi" w:hAnsiTheme="minorHAnsi" w:cstheme="minorHAnsi"/>
          <w:i/>
          <w:sz w:val="20"/>
          <w:szCs w:val="20"/>
          <w:lang w:eastAsia="pl-PL"/>
        </w:rPr>
      </w:pPr>
      <w:r w:rsidRPr="008C7C74">
        <w:rPr>
          <w:rFonts w:asciiTheme="minorHAnsi" w:hAnsiTheme="minorHAnsi" w:cstheme="minorHAnsi"/>
          <w:i/>
          <w:sz w:val="20"/>
          <w:szCs w:val="20"/>
          <w:lang w:eastAsia="pl-PL"/>
        </w:rPr>
        <w:t>imię i nazwisko osoby podpisującej ofertę</w:t>
      </w:r>
    </w:p>
    <w:p w14:paraId="144F37BD"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r w:rsidRPr="008C7C74">
        <w:rPr>
          <w:rFonts w:asciiTheme="minorHAnsi" w:hAnsiTheme="minorHAnsi" w:cstheme="minorHAnsi"/>
          <w:sz w:val="20"/>
          <w:szCs w:val="20"/>
          <w:lang w:eastAsia="pl-PL"/>
        </w:rPr>
        <w:t>działając w imieniu i na rzecz:</w:t>
      </w:r>
    </w:p>
    <w:p w14:paraId="3E1A0E8C" w14:textId="77777777" w:rsidR="008C7C74" w:rsidRPr="008C7C74" w:rsidRDefault="008C7C74" w:rsidP="008C7C74">
      <w:pPr>
        <w:tabs>
          <w:tab w:val="left" w:pos="567"/>
        </w:tabs>
        <w:spacing w:after="0" w:line="276" w:lineRule="auto"/>
        <w:rPr>
          <w:rFonts w:asciiTheme="minorHAnsi" w:hAnsiTheme="minorHAnsi" w:cstheme="minorHAnsi"/>
          <w:sz w:val="20"/>
          <w:szCs w:val="20"/>
          <w:lang w:eastAsia="pl-PL"/>
        </w:rPr>
      </w:pPr>
    </w:p>
    <w:p w14:paraId="08ACF63E"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r w:rsidRPr="008C7C74">
        <w:rPr>
          <w:rFonts w:asciiTheme="minorHAnsi" w:hAnsiTheme="minorHAnsi" w:cstheme="minorHAnsi"/>
          <w:sz w:val="20"/>
          <w:szCs w:val="20"/>
          <w:lang w:eastAsia="pl-PL"/>
        </w:rPr>
        <w:t>.............................................................................................................................................</w:t>
      </w:r>
    </w:p>
    <w:p w14:paraId="6E6F52C8" w14:textId="77777777" w:rsidR="008C7C74" w:rsidRPr="008C7C74" w:rsidRDefault="008C7C74" w:rsidP="008C7C74">
      <w:pPr>
        <w:tabs>
          <w:tab w:val="left" w:pos="567"/>
          <w:tab w:val="left" w:pos="709"/>
          <w:tab w:val="left" w:pos="1276"/>
          <w:tab w:val="left" w:pos="6237"/>
        </w:tabs>
        <w:spacing w:after="0" w:line="276" w:lineRule="auto"/>
        <w:jc w:val="center"/>
        <w:rPr>
          <w:rFonts w:asciiTheme="minorHAnsi" w:hAnsiTheme="minorHAnsi" w:cstheme="minorHAnsi"/>
          <w:i/>
          <w:sz w:val="20"/>
          <w:szCs w:val="20"/>
        </w:rPr>
      </w:pPr>
      <w:r w:rsidRPr="008C7C74">
        <w:rPr>
          <w:rFonts w:asciiTheme="minorHAnsi" w:hAnsiTheme="minorHAnsi" w:cstheme="minorHAnsi"/>
          <w:i/>
          <w:sz w:val="20"/>
          <w:szCs w:val="20"/>
        </w:rPr>
        <w:t>nazwa i adres Wykonawcy</w:t>
      </w:r>
    </w:p>
    <w:p w14:paraId="3FC7AD94" w14:textId="77777777" w:rsidR="008C7C74" w:rsidRPr="008C7C74" w:rsidRDefault="008C7C74" w:rsidP="008C7C74">
      <w:pPr>
        <w:tabs>
          <w:tab w:val="left" w:pos="567"/>
          <w:tab w:val="left" w:pos="6237"/>
        </w:tabs>
        <w:spacing w:after="0" w:line="276" w:lineRule="auto"/>
        <w:jc w:val="center"/>
        <w:rPr>
          <w:rFonts w:asciiTheme="minorHAnsi" w:hAnsiTheme="minorHAnsi" w:cstheme="minorHAnsi"/>
          <w:i/>
          <w:sz w:val="20"/>
          <w:szCs w:val="20"/>
          <w:highlight w:val="yellow"/>
        </w:rPr>
      </w:pPr>
    </w:p>
    <w:p w14:paraId="6A5AE865" w14:textId="77777777" w:rsidR="008C7C74" w:rsidRPr="008C7C74" w:rsidRDefault="008C7C74" w:rsidP="008C7C74">
      <w:pPr>
        <w:pStyle w:val="Tekstpodstawowy"/>
        <w:numPr>
          <w:ilvl w:val="3"/>
          <w:numId w:val="61"/>
        </w:numPr>
        <w:spacing w:after="0" w:line="276" w:lineRule="auto"/>
        <w:ind w:left="284" w:firstLine="0"/>
        <w:jc w:val="both"/>
        <w:rPr>
          <w:rFonts w:asciiTheme="minorHAnsi" w:hAnsiTheme="minorHAnsi" w:cstheme="minorHAnsi"/>
          <w:iCs/>
        </w:rPr>
      </w:pPr>
      <w:r w:rsidRPr="008C7C74">
        <w:rPr>
          <w:rFonts w:asciiTheme="minorHAnsi" w:hAnsiTheme="minorHAnsi" w:cstheme="minorHAnsi"/>
          <w:iCs/>
        </w:rPr>
        <w:t>Oferujemy wykonanie całości przedmiotu zamówienia na warunkach określonych w specyfikacji warunków zamówienia</w:t>
      </w:r>
      <w:r w:rsidRPr="008C7C74">
        <w:rPr>
          <w:rFonts w:asciiTheme="minorHAnsi" w:hAnsiTheme="minorHAnsi" w:cstheme="minorHAnsi"/>
          <w:iCs/>
          <w:lang w:val="pl-PL"/>
        </w:rPr>
        <w:t xml:space="preserve"> i jej załączników</w:t>
      </w:r>
      <w:r w:rsidRPr="008C7C74">
        <w:rPr>
          <w:rFonts w:asciiTheme="minorHAnsi" w:hAnsiTheme="minorHAnsi" w:cstheme="minorHAnsi"/>
          <w:iCs/>
        </w:rPr>
        <w:t>, ewentualnie wyjaśnień do SWZ oraz jej zmian:</w:t>
      </w:r>
    </w:p>
    <w:p w14:paraId="3C925E88" w14:textId="77777777" w:rsidR="008C7C74" w:rsidRPr="008C7C74" w:rsidRDefault="008C7C74" w:rsidP="008C7C74">
      <w:pPr>
        <w:tabs>
          <w:tab w:val="num" w:pos="567"/>
        </w:tabs>
        <w:spacing w:line="276" w:lineRule="auto"/>
        <w:ind w:left="284"/>
        <w:jc w:val="both"/>
        <w:rPr>
          <w:rFonts w:asciiTheme="minorHAnsi" w:eastAsia="Times New Roman" w:hAnsiTheme="minorHAnsi" w:cstheme="minorHAnsi"/>
          <w:sz w:val="20"/>
          <w:szCs w:val="20"/>
        </w:rPr>
      </w:pPr>
    </w:p>
    <w:p w14:paraId="56415A33" w14:textId="77777777" w:rsidR="008C7C74" w:rsidRPr="008C7C74" w:rsidRDefault="008C7C74" w:rsidP="008C7C74">
      <w:pPr>
        <w:tabs>
          <w:tab w:val="num"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za łączną kwotę netto ……………………….…………</w:t>
      </w:r>
      <w:r w:rsidRPr="008C7C74">
        <w:rPr>
          <w:rFonts w:asciiTheme="minorHAnsi" w:eastAsia="Times New Roman" w:hAnsiTheme="minorHAnsi" w:cstheme="minorHAnsi"/>
          <w:i/>
          <w:iCs/>
          <w:sz w:val="20"/>
          <w:szCs w:val="20"/>
          <w:lang w:eastAsia="pl-PL"/>
        </w:rPr>
        <w:t>*</w:t>
      </w:r>
      <w:r w:rsidRPr="008C7C74">
        <w:rPr>
          <w:rFonts w:asciiTheme="minorHAnsi" w:eastAsia="Times New Roman" w:hAnsiTheme="minorHAnsi" w:cstheme="minorHAnsi"/>
          <w:sz w:val="20"/>
          <w:szCs w:val="20"/>
          <w:lang w:eastAsia="pl-PL"/>
        </w:rPr>
        <w:t xml:space="preserve">, plus należny podatek VAT </w:t>
      </w:r>
      <w:r w:rsidRPr="008C7C74">
        <w:rPr>
          <w:rFonts w:asciiTheme="minorHAnsi" w:eastAsia="Times New Roman" w:hAnsiTheme="minorHAnsi" w:cstheme="minorHAnsi"/>
          <w:sz w:val="20"/>
          <w:szCs w:val="20"/>
          <w:lang w:eastAsia="pl-PL"/>
        </w:rPr>
        <w:br/>
        <w:t>w wysokości ….......</w:t>
      </w:r>
      <w:r w:rsidRPr="008C7C74">
        <w:rPr>
          <w:rFonts w:asciiTheme="minorHAnsi" w:eastAsia="Times New Roman" w:hAnsiTheme="minorHAnsi" w:cstheme="minorHAnsi"/>
          <w:i/>
          <w:iCs/>
          <w:sz w:val="20"/>
          <w:szCs w:val="20"/>
          <w:lang w:eastAsia="pl-PL"/>
        </w:rPr>
        <w:t xml:space="preserve"> * </w:t>
      </w:r>
      <w:r w:rsidRPr="008C7C74">
        <w:rPr>
          <w:rFonts w:asciiTheme="minorHAnsi" w:eastAsia="Times New Roman" w:hAnsiTheme="minorHAnsi" w:cstheme="minorHAnsi"/>
          <w:sz w:val="20"/>
          <w:szCs w:val="20"/>
          <w:lang w:eastAsia="pl-PL"/>
        </w:rPr>
        <w:t>%, co daje kwotę brutto ….................................................</w:t>
      </w:r>
      <w:r w:rsidRPr="008C7C74">
        <w:rPr>
          <w:rFonts w:asciiTheme="minorHAnsi" w:eastAsia="Times New Roman" w:hAnsiTheme="minorHAnsi" w:cstheme="minorHAnsi"/>
          <w:i/>
          <w:iCs/>
          <w:sz w:val="20"/>
          <w:szCs w:val="20"/>
          <w:lang w:eastAsia="pl-PL"/>
        </w:rPr>
        <w:t xml:space="preserve"> * </w:t>
      </w:r>
      <w:r w:rsidRPr="008C7C74">
        <w:rPr>
          <w:rFonts w:asciiTheme="minorHAnsi" w:eastAsia="Times New Roman" w:hAnsiTheme="minorHAnsi" w:cstheme="minorHAnsi"/>
          <w:sz w:val="20"/>
          <w:szCs w:val="20"/>
          <w:lang w:eastAsia="pl-PL"/>
        </w:rPr>
        <w:t xml:space="preserve"> (słownie: …......................................................................................................................................................................</w:t>
      </w:r>
      <w:r w:rsidRPr="008C7C74">
        <w:rPr>
          <w:rFonts w:asciiTheme="minorHAnsi" w:eastAsia="Times New Roman" w:hAnsiTheme="minorHAnsi" w:cstheme="minorHAnsi"/>
          <w:i/>
          <w:iCs/>
          <w:sz w:val="20"/>
          <w:szCs w:val="20"/>
          <w:lang w:eastAsia="pl-PL"/>
        </w:rPr>
        <w:t xml:space="preserve"> *</w:t>
      </w:r>
      <w:r w:rsidRPr="008C7C74">
        <w:rPr>
          <w:rFonts w:asciiTheme="minorHAnsi" w:eastAsia="Times New Roman" w:hAnsiTheme="minorHAnsi" w:cstheme="minorHAnsi"/>
          <w:sz w:val="20"/>
          <w:szCs w:val="20"/>
          <w:lang w:eastAsia="pl-PL"/>
        </w:rPr>
        <w:t>);</w:t>
      </w:r>
    </w:p>
    <w:p w14:paraId="242E4BB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w tym: </w:t>
      </w:r>
    </w:p>
    <w:p w14:paraId="1F1B889E" w14:textId="438D1716" w:rsidR="008C7C74" w:rsidRPr="008C7C74" w:rsidRDefault="002E61E2"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CB2F5F">
        <w:rPr>
          <w:rFonts w:asciiTheme="minorHAnsi" w:eastAsia="Times New Roman" w:hAnsiTheme="minorHAnsi" w:cstheme="minorHAnsi"/>
          <w:sz w:val="20"/>
          <w:szCs w:val="20"/>
          <w:lang w:eastAsia="pl-PL"/>
        </w:rPr>
        <w:t xml:space="preserve">stawka za jednostkowy koszt cateringu (za jeden dzień) </w:t>
      </w:r>
      <w:r w:rsidR="008C7C74" w:rsidRPr="00CB2F5F">
        <w:rPr>
          <w:rFonts w:asciiTheme="minorHAnsi" w:eastAsia="Times New Roman" w:hAnsiTheme="minorHAnsi" w:cstheme="minorHAnsi"/>
          <w:sz w:val="20"/>
          <w:szCs w:val="20"/>
          <w:lang w:eastAsia="pl-PL"/>
        </w:rPr>
        <w:t>dla uczestnika wynosi brutto ….................................................</w:t>
      </w:r>
      <w:r w:rsidR="008C7C74" w:rsidRPr="00CB2F5F">
        <w:rPr>
          <w:rFonts w:asciiTheme="minorHAnsi" w:eastAsia="Times New Roman" w:hAnsiTheme="minorHAnsi" w:cstheme="minorHAnsi"/>
          <w:i/>
          <w:iCs/>
          <w:sz w:val="20"/>
          <w:szCs w:val="20"/>
          <w:lang w:eastAsia="pl-PL"/>
        </w:rPr>
        <w:t xml:space="preserve"> * </w:t>
      </w:r>
      <w:r w:rsidR="008C7C74" w:rsidRPr="00CB2F5F">
        <w:rPr>
          <w:rFonts w:asciiTheme="minorHAnsi" w:eastAsia="Times New Roman" w:hAnsiTheme="minorHAnsi" w:cstheme="minorHAnsi"/>
          <w:sz w:val="20"/>
          <w:szCs w:val="20"/>
          <w:lang w:eastAsia="pl-PL"/>
        </w:rPr>
        <w:t xml:space="preserve"> (słownie: …...........................................................................</w:t>
      </w:r>
      <w:r w:rsidRPr="00CB2F5F">
        <w:rPr>
          <w:rFonts w:asciiTheme="minorHAnsi" w:eastAsia="Times New Roman" w:hAnsiTheme="minorHAnsi" w:cstheme="minorHAnsi"/>
          <w:sz w:val="20"/>
          <w:szCs w:val="20"/>
          <w:lang w:eastAsia="pl-PL"/>
        </w:rPr>
        <w:t>.......................</w:t>
      </w:r>
    </w:p>
    <w:p w14:paraId="7E54E6C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A25F773" w14:textId="1C52E0BD" w:rsidR="008C7C74" w:rsidRPr="008C7C74" w:rsidRDefault="008C7C74" w:rsidP="008C7C74">
      <w:pPr>
        <w:numPr>
          <w:ilvl w:val="3"/>
          <w:numId w:val="61"/>
        </w:numPr>
        <w:tabs>
          <w:tab w:val="clear" w:pos="720"/>
          <w:tab w:val="left" w:pos="567"/>
        </w:tabs>
        <w:suppressAutoHyphens w:val="0"/>
        <w:spacing w:after="0" w:line="276" w:lineRule="auto"/>
        <w:ind w:left="284" w:firstLine="0"/>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iż dla potrzeb oceny oferty w kryterium –</w:t>
      </w:r>
      <w:r w:rsidR="00AC4CCF">
        <w:rPr>
          <w:rFonts w:asciiTheme="minorHAnsi" w:eastAsia="Times New Roman" w:hAnsiTheme="minorHAnsi" w:cstheme="minorHAnsi"/>
          <w:sz w:val="20"/>
          <w:szCs w:val="20"/>
          <w:lang w:eastAsia="pl-PL"/>
        </w:rPr>
        <w:t xml:space="preserve"> zatrud</w:t>
      </w:r>
      <w:r w:rsidRPr="008C7C74">
        <w:rPr>
          <w:rFonts w:asciiTheme="minorHAnsi" w:eastAsia="Times New Roman" w:hAnsiTheme="minorHAnsi" w:cstheme="minorHAnsi"/>
          <w:sz w:val="20"/>
          <w:szCs w:val="20"/>
          <w:lang w:eastAsia="pl-PL"/>
        </w:rPr>
        <w:t>nienie osób niepeł</w:t>
      </w:r>
      <w:r w:rsidR="00AC4CCF">
        <w:rPr>
          <w:rFonts w:asciiTheme="minorHAnsi" w:eastAsia="Times New Roman" w:hAnsiTheme="minorHAnsi" w:cstheme="minorHAnsi"/>
          <w:sz w:val="20"/>
          <w:szCs w:val="20"/>
          <w:lang w:eastAsia="pl-PL"/>
        </w:rPr>
        <w:t>nosp</w:t>
      </w:r>
      <w:r w:rsidRPr="008C7C74">
        <w:rPr>
          <w:rFonts w:asciiTheme="minorHAnsi" w:eastAsia="Times New Roman" w:hAnsiTheme="minorHAnsi" w:cstheme="minorHAnsi"/>
          <w:sz w:val="20"/>
          <w:szCs w:val="20"/>
          <w:lang w:eastAsia="pl-PL"/>
        </w:rPr>
        <w:t xml:space="preserve">rawnych zatrudniamy </w:t>
      </w:r>
      <w:r w:rsidRPr="008C7C74">
        <w:rPr>
          <w:rFonts w:asciiTheme="minorHAnsi" w:eastAsia="Times New Roman" w:hAnsiTheme="minorHAnsi" w:cstheme="minorHAnsi"/>
          <w:b/>
          <w:sz w:val="20"/>
          <w:szCs w:val="20"/>
          <w:lang w:eastAsia="pl-PL"/>
        </w:rPr>
        <w:t>……….</w:t>
      </w:r>
      <w:r w:rsidRPr="008C7C74">
        <w:rPr>
          <w:rFonts w:asciiTheme="minorHAnsi" w:eastAsia="Times New Roman" w:hAnsiTheme="minorHAnsi" w:cstheme="minorHAnsi"/>
          <w:sz w:val="20"/>
          <w:szCs w:val="20"/>
          <w:lang w:eastAsia="pl-PL"/>
        </w:rPr>
        <w:t xml:space="preserve"> (podać liczbę osób) osób niepełnosprawnych przez cały okres realizacji zamówienia.</w:t>
      </w:r>
    </w:p>
    <w:p w14:paraId="3D92AF33" w14:textId="22B246C4" w:rsidR="008C7C74" w:rsidRPr="008C7C74" w:rsidRDefault="008C7C74" w:rsidP="008C7C74">
      <w:pPr>
        <w:pStyle w:val="Tekstpodstawowy"/>
        <w:numPr>
          <w:ilvl w:val="6"/>
          <w:numId w:val="62"/>
        </w:numPr>
        <w:adjustRightInd w:val="0"/>
        <w:spacing w:after="0" w:line="276" w:lineRule="auto"/>
        <w:ind w:left="284" w:firstLine="0"/>
        <w:jc w:val="both"/>
        <w:textAlignment w:val="baseline"/>
        <w:rPr>
          <w:rFonts w:asciiTheme="minorHAnsi" w:hAnsiTheme="minorHAnsi" w:cstheme="minorHAnsi"/>
        </w:rPr>
      </w:pPr>
      <w:r w:rsidRPr="008C7C74">
        <w:rPr>
          <w:rFonts w:asciiTheme="minorHAnsi" w:hAnsiTheme="minorHAnsi" w:cstheme="minorHAnsi"/>
          <w:iCs/>
        </w:rPr>
        <w:t>Oświadczamy, że zobowiązujemy się wykonać przedmiot umowy</w:t>
      </w:r>
      <w:r w:rsidRPr="008C7C74">
        <w:rPr>
          <w:rFonts w:asciiTheme="minorHAnsi" w:hAnsiTheme="minorHAnsi" w:cstheme="minorHAnsi"/>
          <w:iCs/>
          <w:lang w:val="pl-PL"/>
        </w:rPr>
        <w:t xml:space="preserve"> sukcesywnie </w:t>
      </w:r>
      <w:r w:rsidRPr="008C7C74">
        <w:rPr>
          <w:rFonts w:asciiTheme="minorHAnsi" w:hAnsiTheme="minorHAnsi" w:cstheme="minorHAnsi"/>
          <w:b/>
          <w:lang w:val="pl-PL"/>
        </w:rPr>
        <w:t>zgodnie z harmonogramem szkoleń okre</w:t>
      </w:r>
      <w:r w:rsidR="00AC4CCF">
        <w:rPr>
          <w:rFonts w:asciiTheme="minorHAnsi" w:hAnsiTheme="minorHAnsi" w:cstheme="minorHAnsi"/>
          <w:b/>
          <w:lang w:val="pl-PL"/>
        </w:rPr>
        <w:t>ś</w:t>
      </w:r>
      <w:r w:rsidRPr="008C7C74">
        <w:rPr>
          <w:rFonts w:asciiTheme="minorHAnsi" w:hAnsiTheme="minorHAnsi" w:cstheme="minorHAnsi"/>
          <w:b/>
          <w:lang w:val="pl-PL"/>
        </w:rPr>
        <w:t xml:space="preserve">lonych w SWZ </w:t>
      </w:r>
      <w:r w:rsidRPr="008C7C74">
        <w:rPr>
          <w:rFonts w:asciiTheme="minorHAnsi" w:hAnsiTheme="minorHAnsi" w:cstheme="minorHAnsi"/>
          <w:color w:val="000000"/>
          <w:lang w:val="pl-PL"/>
        </w:rPr>
        <w:t>przy uwzględnieniu wymagań opisanych w SWZ</w:t>
      </w:r>
      <w:r w:rsidRPr="008C7C74">
        <w:rPr>
          <w:rFonts w:asciiTheme="minorHAnsi" w:hAnsiTheme="minorHAnsi" w:cstheme="minorHAnsi"/>
          <w:color w:val="000000"/>
        </w:rPr>
        <w:t>.</w:t>
      </w:r>
    </w:p>
    <w:p w14:paraId="3F5808C0" w14:textId="2C3141BC" w:rsidR="008C7C74" w:rsidRPr="008C7C74" w:rsidRDefault="008C7C74" w:rsidP="008C7C74">
      <w:pPr>
        <w:pStyle w:val="Tekstpodstawowy"/>
        <w:numPr>
          <w:ilvl w:val="6"/>
          <w:numId w:val="62"/>
        </w:numPr>
        <w:tabs>
          <w:tab w:val="clear" w:pos="1163"/>
          <w:tab w:val="num" w:pos="567"/>
        </w:tabs>
        <w:adjustRightInd w:val="0"/>
        <w:spacing w:after="0" w:line="276" w:lineRule="auto"/>
        <w:ind w:left="284" w:firstLine="0"/>
        <w:jc w:val="both"/>
        <w:textAlignment w:val="baseline"/>
        <w:rPr>
          <w:rFonts w:asciiTheme="minorHAnsi" w:hAnsiTheme="minorHAnsi" w:cstheme="minorHAnsi"/>
        </w:rPr>
      </w:pPr>
      <w:r w:rsidRPr="008C7C74">
        <w:rPr>
          <w:rFonts w:asciiTheme="minorHAnsi" w:hAnsiTheme="minorHAnsi" w:cstheme="minorHAnsi"/>
          <w:color w:val="000000"/>
          <w:lang w:val="pl-PL"/>
        </w:rPr>
        <w:t>O</w:t>
      </w:r>
      <w:r w:rsidR="00AC4CCF">
        <w:rPr>
          <w:rFonts w:asciiTheme="minorHAnsi" w:hAnsiTheme="minorHAnsi" w:cstheme="minorHAnsi"/>
          <w:color w:val="000000"/>
          <w:lang w:val="pl-PL"/>
        </w:rPr>
        <w:t>ś</w:t>
      </w:r>
      <w:r w:rsidRPr="008C7C74">
        <w:rPr>
          <w:rFonts w:asciiTheme="minorHAnsi" w:hAnsiTheme="minorHAnsi" w:cstheme="minorHAnsi"/>
          <w:color w:val="000000"/>
          <w:lang w:val="pl-PL"/>
        </w:rPr>
        <w:t>wiadczamy iż wyrażamy zgodę na zmianę terminów poszczególnych szk</w:t>
      </w:r>
      <w:r w:rsidR="00AC4CCF">
        <w:rPr>
          <w:rFonts w:asciiTheme="minorHAnsi" w:hAnsiTheme="minorHAnsi" w:cstheme="minorHAnsi"/>
          <w:color w:val="000000"/>
          <w:lang w:val="pl-PL"/>
        </w:rPr>
        <w:t>oleń zgłoszonych przez Zamawiają</w:t>
      </w:r>
      <w:r w:rsidRPr="008C7C74">
        <w:rPr>
          <w:rFonts w:asciiTheme="minorHAnsi" w:hAnsiTheme="minorHAnsi" w:cstheme="minorHAnsi"/>
          <w:color w:val="000000"/>
          <w:lang w:val="pl-PL"/>
        </w:rPr>
        <w:t>cego zgodnie z zapisami wzoru umowy.</w:t>
      </w:r>
    </w:p>
    <w:p w14:paraId="2F5483B2" w14:textId="4D1BEA26" w:rsidR="008C7C74" w:rsidRPr="008C7C74" w:rsidRDefault="008C7C74" w:rsidP="008C7C74">
      <w:pPr>
        <w:pStyle w:val="Tekstpodstawowy"/>
        <w:numPr>
          <w:ilvl w:val="6"/>
          <w:numId w:val="62"/>
        </w:numPr>
        <w:tabs>
          <w:tab w:val="clear" w:pos="1163"/>
          <w:tab w:val="num" w:pos="567"/>
        </w:tabs>
        <w:adjustRightInd w:val="0"/>
        <w:spacing w:after="0" w:line="276" w:lineRule="auto"/>
        <w:ind w:left="284" w:firstLine="0"/>
        <w:jc w:val="both"/>
        <w:textAlignment w:val="baseline"/>
        <w:rPr>
          <w:rFonts w:asciiTheme="minorHAnsi" w:hAnsiTheme="minorHAnsi" w:cstheme="minorHAnsi"/>
        </w:rPr>
      </w:pPr>
      <w:r w:rsidRPr="008C7C74">
        <w:rPr>
          <w:rFonts w:asciiTheme="minorHAnsi" w:hAnsiTheme="minorHAnsi" w:cstheme="minorHAnsi"/>
          <w:color w:val="000000"/>
          <w:lang w:val="pl-PL"/>
        </w:rPr>
        <w:t>O</w:t>
      </w:r>
      <w:r w:rsidR="00AC4CCF">
        <w:rPr>
          <w:rFonts w:asciiTheme="minorHAnsi" w:hAnsiTheme="minorHAnsi" w:cstheme="minorHAnsi"/>
          <w:color w:val="000000"/>
          <w:lang w:val="pl-PL"/>
        </w:rPr>
        <w:t>ś</w:t>
      </w:r>
      <w:r w:rsidRPr="008C7C74">
        <w:rPr>
          <w:rFonts w:asciiTheme="minorHAnsi" w:hAnsiTheme="minorHAnsi" w:cstheme="minorHAnsi"/>
          <w:color w:val="000000"/>
          <w:lang w:val="pl-PL"/>
        </w:rPr>
        <w:t>wiadczamy, że osoby wskazane do realizacji przedmiotu zamówienia będą zatrudnione na podstawie umowę o pracę.</w:t>
      </w:r>
    </w:p>
    <w:p w14:paraId="584D0440" w14:textId="77777777" w:rsidR="008C7C74" w:rsidRPr="008C7C74" w:rsidRDefault="008C7C74" w:rsidP="008C7C74">
      <w:pPr>
        <w:widowControl w:val="0"/>
        <w:numPr>
          <w:ilvl w:val="6"/>
          <w:numId w:val="62"/>
        </w:numPr>
        <w:tabs>
          <w:tab w:val="left" w:pos="567"/>
        </w:tabs>
        <w:spacing w:after="0" w:line="276" w:lineRule="auto"/>
        <w:ind w:left="284" w:firstLine="0"/>
        <w:jc w:val="both"/>
        <w:rPr>
          <w:rFonts w:asciiTheme="minorHAnsi" w:hAnsiTheme="minorHAnsi" w:cstheme="minorHAnsi"/>
          <w:i/>
          <w:iCs/>
          <w:sz w:val="20"/>
          <w:szCs w:val="20"/>
          <w:lang w:eastAsia="pl-PL"/>
        </w:rPr>
      </w:pPr>
      <w:r w:rsidRPr="008C7C74">
        <w:rPr>
          <w:rFonts w:asciiTheme="minorHAnsi" w:hAnsiTheme="minorHAnsi" w:cstheme="minorHAnsi"/>
          <w:iCs/>
          <w:sz w:val="20"/>
          <w:szCs w:val="20"/>
          <w:lang w:eastAsia="pl-PL"/>
        </w:rPr>
        <w:t>Oświadczamy, że akceptujemy termin płatności faktur do 30 dni oraz warunki rozliczeń i płatności określone przez Zamawiającego we wzorze umowy, stanowiącym integralną część SWZ</w:t>
      </w:r>
      <w:r w:rsidRPr="008C7C74">
        <w:rPr>
          <w:rFonts w:asciiTheme="minorHAnsi" w:eastAsia="Times New Roman" w:hAnsiTheme="minorHAnsi" w:cstheme="minorHAnsi"/>
          <w:sz w:val="20"/>
          <w:szCs w:val="20"/>
          <w:lang w:eastAsia="pl-PL"/>
        </w:rPr>
        <w:t>.</w:t>
      </w:r>
    </w:p>
    <w:p w14:paraId="1DA8FB1F" w14:textId="77777777" w:rsidR="008C7C74" w:rsidRPr="008C7C74" w:rsidRDefault="008C7C74" w:rsidP="008C7C74">
      <w:pPr>
        <w:widowControl w:val="0"/>
        <w:numPr>
          <w:ilvl w:val="6"/>
          <w:numId w:val="62"/>
        </w:numPr>
        <w:tabs>
          <w:tab w:val="left" w:pos="567"/>
        </w:tabs>
        <w:spacing w:after="0" w:line="276" w:lineRule="auto"/>
        <w:ind w:left="284" w:firstLine="0"/>
        <w:jc w:val="both"/>
        <w:rPr>
          <w:rFonts w:asciiTheme="minorHAnsi" w:hAnsiTheme="minorHAnsi" w:cstheme="minorHAnsi"/>
          <w:i/>
          <w:iCs/>
          <w:sz w:val="20"/>
          <w:szCs w:val="20"/>
          <w:lang w:eastAsia="pl-PL"/>
        </w:rPr>
      </w:pPr>
      <w:r w:rsidRPr="008C7C74">
        <w:rPr>
          <w:rFonts w:asciiTheme="minorHAnsi" w:hAnsiTheme="minorHAnsi" w:cstheme="minorHAnsi"/>
          <w:iCs/>
          <w:sz w:val="20"/>
          <w:szCs w:val="20"/>
          <w:lang w:eastAsia="pl-PL"/>
        </w:rPr>
        <w:t>Oświadczamy, że zapoznaliśmy się z treścią wzoru umowy, stanowiącego integralną część SWZ i akceptujemy bez zastrzeżeń zawarte w niej postanowienia oraz zobowiązujemy się, w razie wyboru naszej oferty, do zawarcia umowy w miejscu i terminie wskazanym przez Zamawiającego.</w:t>
      </w:r>
      <w:r w:rsidRPr="008C7C74">
        <w:rPr>
          <w:rFonts w:asciiTheme="minorHAnsi" w:eastAsia="Times New Roman" w:hAnsiTheme="minorHAnsi" w:cstheme="minorHAnsi"/>
          <w:sz w:val="20"/>
          <w:szCs w:val="20"/>
          <w:lang w:eastAsia="pl-PL"/>
        </w:rPr>
        <w:t xml:space="preserve"> </w:t>
      </w:r>
    </w:p>
    <w:p w14:paraId="76B68F01" w14:textId="77777777" w:rsidR="008C7C74" w:rsidRPr="008C7C74" w:rsidRDefault="008C7C74" w:rsidP="008C7C74">
      <w:pPr>
        <w:widowControl w:val="0"/>
        <w:numPr>
          <w:ilvl w:val="6"/>
          <w:numId w:val="62"/>
        </w:numPr>
        <w:tabs>
          <w:tab w:val="left" w:pos="567"/>
        </w:tabs>
        <w:spacing w:after="0" w:line="276" w:lineRule="auto"/>
        <w:ind w:left="284" w:firstLine="0"/>
        <w:jc w:val="both"/>
        <w:rPr>
          <w:rFonts w:asciiTheme="minorHAnsi" w:hAnsiTheme="minorHAnsi" w:cstheme="minorHAnsi"/>
          <w:i/>
          <w:iCs/>
          <w:sz w:val="20"/>
          <w:szCs w:val="20"/>
          <w:lang w:eastAsia="pl-PL"/>
        </w:rPr>
      </w:pPr>
      <w:r w:rsidRPr="008C7C74">
        <w:rPr>
          <w:rFonts w:asciiTheme="minorHAnsi" w:hAnsiTheme="minorHAnsi" w:cstheme="minorHAnsi"/>
          <w:iCs/>
          <w:sz w:val="20"/>
          <w:szCs w:val="20"/>
          <w:lang w:eastAsia="pl-PL"/>
        </w:rPr>
        <w:t xml:space="preserve">Oświadczamy, że wykonanie niniejszego zamówienia zamierzamy wykonać bez udziału Podwykonawców * / z udziałem Podwykonawców …………………………………................................................................................* </w:t>
      </w:r>
    </w:p>
    <w:p w14:paraId="549902C9" w14:textId="77777777" w:rsidR="008C7C74" w:rsidRPr="008C7C74" w:rsidRDefault="008C7C74" w:rsidP="008C7C74">
      <w:pPr>
        <w:widowControl w:val="0"/>
        <w:numPr>
          <w:ilvl w:val="1"/>
          <w:numId w:val="79"/>
        </w:numPr>
        <w:tabs>
          <w:tab w:val="left" w:pos="567"/>
        </w:tabs>
        <w:spacing w:after="0" w:line="276" w:lineRule="auto"/>
        <w:ind w:hanging="76"/>
        <w:jc w:val="both"/>
        <w:rPr>
          <w:rFonts w:asciiTheme="minorHAnsi" w:hAnsiTheme="minorHAnsi" w:cstheme="minorHAnsi"/>
          <w:i/>
          <w:iCs/>
          <w:sz w:val="20"/>
          <w:szCs w:val="20"/>
          <w:lang w:val="x-none" w:eastAsia="x-none"/>
        </w:rPr>
      </w:pPr>
      <w:r w:rsidRPr="008C7C74">
        <w:rPr>
          <w:rFonts w:asciiTheme="minorHAnsi" w:hAnsiTheme="minorHAnsi" w:cstheme="minorHAnsi"/>
          <w:i/>
          <w:iCs/>
          <w:sz w:val="20"/>
          <w:szCs w:val="20"/>
          <w:lang w:val="x-none" w:eastAsia="x-none"/>
        </w:rPr>
        <w:t>(zakres prac powierzony Podwykonawcom oraz nazwy Firm Podwykonawców)* - niepotrzebne skreślić</w:t>
      </w:r>
    </w:p>
    <w:p w14:paraId="0D0CC8BE" w14:textId="77777777" w:rsidR="008C7C74" w:rsidRPr="008C7C74" w:rsidRDefault="008C7C74" w:rsidP="008C7C74">
      <w:pPr>
        <w:widowControl w:val="0"/>
        <w:numPr>
          <w:ilvl w:val="6"/>
          <w:numId w:val="62"/>
        </w:numPr>
        <w:tabs>
          <w:tab w:val="left" w:pos="567"/>
          <w:tab w:val="left" w:pos="1134"/>
        </w:tabs>
        <w:spacing w:after="0" w:line="276" w:lineRule="auto"/>
        <w:ind w:left="284" w:firstLine="0"/>
        <w:jc w:val="both"/>
        <w:rPr>
          <w:rFonts w:asciiTheme="minorHAnsi" w:hAnsiTheme="minorHAnsi" w:cstheme="minorHAnsi"/>
          <w:i/>
          <w:iCs/>
          <w:sz w:val="20"/>
          <w:szCs w:val="20"/>
          <w:lang w:val="x-none" w:eastAsia="x-none"/>
        </w:rPr>
      </w:pPr>
      <w:r w:rsidRPr="008C7C74">
        <w:rPr>
          <w:rFonts w:asciiTheme="minorHAnsi" w:hAnsiTheme="minorHAnsi" w:cstheme="minorHAnsi"/>
          <w:iCs/>
          <w:sz w:val="20"/>
          <w:szCs w:val="20"/>
          <w:lang w:val="x-none" w:eastAsia="x-none"/>
        </w:rPr>
        <w:t>Na podstawie art. 8 ust. 3 Ustawy PZP, żadne z informacji zawartych w ofercie nie stanowią tajemnicy przedsiębiorstwa w rozumieniu przepisów o zwalczaniu nieuczciwej konkurencji * / wskazane poniżej informacje zawarte w ofercie stanowią tajemnicę przedsiębiorstwa w rozumieniu przepisów o zwalczaniu nieuczciwej konkurencji i w związku z niniejszym nie mogą być one udostępniane: oznaczenie rodzaju (nazwy) informacji: ........................................................................................, strony od ......... do .........* .</w:t>
      </w:r>
    </w:p>
    <w:p w14:paraId="3E7DCDD5" w14:textId="77777777" w:rsidR="008C7C74" w:rsidRPr="008C7C74" w:rsidRDefault="008C7C74" w:rsidP="008C7C74">
      <w:pPr>
        <w:widowControl w:val="0"/>
        <w:tabs>
          <w:tab w:val="left" w:pos="567"/>
        </w:tabs>
        <w:spacing w:after="0" w:line="276" w:lineRule="auto"/>
        <w:ind w:left="284"/>
        <w:jc w:val="both"/>
        <w:rPr>
          <w:rFonts w:asciiTheme="minorHAnsi" w:hAnsiTheme="minorHAnsi" w:cstheme="minorHAnsi"/>
          <w:i/>
          <w:iCs/>
          <w:sz w:val="20"/>
          <w:szCs w:val="20"/>
          <w:lang w:val="x-none" w:eastAsia="x-none"/>
        </w:rPr>
      </w:pPr>
      <w:r w:rsidRPr="008C7C74">
        <w:rPr>
          <w:rFonts w:asciiTheme="minorHAnsi" w:hAnsiTheme="minorHAnsi" w:cstheme="minorHAnsi"/>
          <w:i/>
          <w:iCs/>
          <w:sz w:val="20"/>
          <w:szCs w:val="20"/>
          <w:lang w:val="x-none" w:eastAsia="x-none"/>
        </w:rPr>
        <w:t>* - niepotrzebne skreślić</w:t>
      </w:r>
    </w:p>
    <w:p w14:paraId="7B4E2FAE" w14:textId="77777777" w:rsidR="008C7C74" w:rsidRPr="008C7C74" w:rsidRDefault="008C7C74" w:rsidP="008C7C74">
      <w:pPr>
        <w:widowControl w:val="0"/>
        <w:numPr>
          <w:ilvl w:val="6"/>
          <w:numId w:val="62"/>
        </w:numPr>
        <w:tabs>
          <w:tab w:val="left" w:pos="567"/>
        </w:tabs>
        <w:spacing w:after="0" w:line="276" w:lineRule="auto"/>
        <w:ind w:left="284" w:firstLine="0"/>
        <w:jc w:val="both"/>
        <w:rPr>
          <w:rFonts w:asciiTheme="minorHAnsi" w:hAnsiTheme="minorHAnsi" w:cstheme="minorHAnsi"/>
          <w:iCs/>
          <w:sz w:val="20"/>
          <w:szCs w:val="20"/>
          <w:lang w:eastAsia="x-none"/>
        </w:rPr>
      </w:pPr>
      <w:r w:rsidRPr="008C7C74">
        <w:rPr>
          <w:rFonts w:asciiTheme="minorHAnsi" w:hAnsiTheme="minorHAnsi" w:cstheme="minorHAnsi"/>
          <w:iCs/>
          <w:sz w:val="20"/>
          <w:szCs w:val="20"/>
          <w:lang w:val="x-none" w:eastAsia="x-none"/>
        </w:rPr>
        <w:t xml:space="preserve">Oświadczamy, że uważamy się za związanych niniejszą ofertą na czas wskazany w </w:t>
      </w:r>
      <w:r w:rsidRPr="008C7C74">
        <w:rPr>
          <w:rFonts w:asciiTheme="minorHAnsi" w:hAnsiTheme="minorHAnsi" w:cstheme="minorHAnsi"/>
          <w:iCs/>
          <w:sz w:val="20"/>
          <w:szCs w:val="20"/>
          <w:lang w:eastAsia="x-none"/>
        </w:rPr>
        <w:t>SWZ</w:t>
      </w:r>
      <w:r w:rsidRPr="008C7C74">
        <w:rPr>
          <w:rFonts w:asciiTheme="minorHAnsi" w:hAnsiTheme="minorHAnsi" w:cstheme="minorHAnsi"/>
          <w:iCs/>
          <w:sz w:val="20"/>
          <w:szCs w:val="20"/>
          <w:lang w:val="x-none" w:eastAsia="x-none"/>
        </w:rPr>
        <w:t xml:space="preserve">, tj. </w:t>
      </w:r>
      <w:r w:rsidRPr="008C7C74">
        <w:rPr>
          <w:rFonts w:asciiTheme="minorHAnsi" w:hAnsiTheme="minorHAnsi" w:cstheme="minorHAnsi"/>
          <w:iCs/>
          <w:sz w:val="20"/>
          <w:szCs w:val="20"/>
          <w:lang w:eastAsia="x-none"/>
        </w:rPr>
        <w:t>3</w:t>
      </w:r>
      <w:r w:rsidRPr="008C7C74">
        <w:rPr>
          <w:rFonts w:asciiTheme="minorHAnsi" w:hAnsiTheme="minorHAnsi" w:cstheme="minorHAnsi"/>
          <w:iCs/>
          <w:sz w:val="20"/>
          <w:szCs w:val="20"/>
          <w:lang w:val="x-none" w:eastAsia="x-none"/>
        </w:rPr>
        <w:t>0 dni od daty składania ofert</w:t>
      </w:r>
      <w:r w:rsidRPr="008C7C74">
        <w:rPr>
          <w:rFonts w:asciiTheme="minorHAnsi" w:hAnsiTheme="minorHAnsi" w:cstheme="minorHAnsi"/>
          <w:iCs/>
          <w:sz w:val="20"/>
          <w:szCs w:val="20"/>
          <w:lang w:eastAsia="x-none"/>
        </w:rPr>
        <w:t>.</w:t>
      </w:r>
      <w:r w:rsidRPr="008C7C74">
        <w:rPr>
          <w:rFonts w:asciiTheme="minorHAnsi" w:hAnsiTheme="minorHAnsi" w:cstheme="minorHAnsi"/>
          <w:iCs/>
          <w:sz w:val="20"/>
          <w:szCs w:val="20"/>
          <w:lang w:val="x-none" w:eastAsia="x-none"/>
        </w:rPr>
        <w:t xml:space="preserve"> </w:t>
      </w:r>
    </w:p>
    <w:p w14:paraId="0188151C" w14:textId="77777777" w:rsidR="008C7C74" w:rsidRPr="008C7C74" w:rsidRDefault="008C7C74" w:rsidP="008C7C74">
      <w:pPr>
        <w:widowControl w:val="0"/>
        <w:numPr>
          <w:ilvl w:val="6"/>
          <w:numId w:val="62"/>
        </w:numPr>
        <w:tabs>
          <w:tab w:val="left" w:pos="567"/>
        </w:tabs>
        <w:spacing w:after="0" w:line="276" w:lineRule="auto"/>
        <w:ind w:left="284" w:firstLine="0"/>
        <w:jc w:val="both"/>
        <w:rPr>
          <w:rFonts w:asciiTheme="minorHAnsi" w:hAnsiTheme="minorHAnsi" w:cstheme="minorHAnsi"/>
          <w:iCs/>
          <w:sz w:val="20"/>
          <w:szCs w:val="20"/>
          <w:lang w:eastAsia="x-none"/>
        </w:rPr>
      </w:pPr>
      <w:r w:rsidRPr="008C7C74">
        <w:rPr>
          <w:rFonts w:asciiTheme="minorHAnsi" w:hAnsiTheme="minorHAnsi" w:cstheme="minorHAnsi"/>
          <w:iCs/>
          <w:sz w:val="20"/>
          <w:szCs w:val="20"/>
          <w:lang w:val="x-none" w:eastAsia="x-none"/>
        </w:rPr>
        <w:t>Oświadczamy, iż w cenie oferty uwzględniliśmy koszty i zakres całości przedmiotu zamówienia oraz, iż oferujemy przedmiot zamówienia zgodny z wymaganiami i warunkami opisanymi oraz określonymi przez Zamawiającego w SWZ.</w:t>
      </w:r>
    </w:p>
    <w:p w14:paraId="5C9E800D" w14:textId="77777777" w:rsidR="008C7C74" w:rsidRPr="008C7C74" w:rsidRDefault="008C7C74" w:rsidP="008C7C74">
      <w:pPr>
        <w:widowControl w:val="0"/>
        <w:numPr>
          <w:ilvl w:val="6"/>
          <w:numId w:val="62"/>
        </w:numPr>
        <w:tabs>
          <w:tab w:val="left" w:pos="567"/>
        </w:tabs>
        <w:spacing w:after="0" w:line="276" w:lineRule="auto"/>
        <w:ind w:left="284" w:firstLine="0"/>
        <w:jc w:val="both"/>
        <w:rPr>
          <w:rFonts w:asciiTheme="minorHAnsi" w:hAnsiTheme="minorHAnsi" w:cstheme="minorHAnsi"/>
          <w:iCs/>
          <w:sz w:val="20"/>
          <w:szCs w:val="20"/>
          <w:lang w:eastAsia="x-none"/>
        </w:rPr>
      </w:pPr>
      <w:r w:rsidRPr="008C7C74">
        <w:rPr>
          <w:rFonts w:asciiTheme="minorHAnsi" w:hAnsiTheme="minorHAnsi" w:cstheme="minorHAnsi"/>
          <w:iCs/>
          <w:sz w:val="20"/>
          <w:szCs w:val="20"/>
          <w:lang w:val="x-none" w:eastAsia="x-none"/>
        </w:rPr>
        <w:t>Oświadczamy, że jesteśmy* / nie jesteśmy*: mikroprzedsiębiorstwem*, małym przedsiębiorstwem*, średnim przedsiębiorstwem*.</w:t>
      </w:r>
    </w:p>
    <w:p w14:paraId="47A36B5C" w14:textId="77777777" w:rsidR="008C7C74" w:rsidRPr="008C7C74" w:rsidRDefault="008C7C74" w:rsidP="008C7C74">
      <w:pPr>
        <w:widowControl w:val="0"/>
        <w:tabs>
          <w:tab w:val="left" w:pos="567"/>
        </w:tabs>
        <w:spacing w:after="0" w:line="276" w:lineRule="auto"/>
        <w:ind w:left="284"/>
        <w:jc w:val="both"/>
        <w:rPr>
          <w:rFonts w:asciiTheme="minorHAnsi" w:hAnsiTheme="minorHAnsi" w:cstheme="minorHAnsi"/>
          <w:i/>
          <w:iCs/>
          <w:sz w:val="20"/>
          <w:szCs w:val="20"/>
          <w:lang w:val="x-none" w:eastAsia="x-none"/>
        </w:rPr>
      </w:pPr>
      <w:r w:rsidRPr="008C7C74">
        <w:rPr>
          <w:rFonts w:asciiTheme="minorHAnsi" w:hAnsiTheme="minorHAnsi" w:cstheme="minorHAnsi"/>
          <w:i/>
          <w:iCs/>
          <w:sz w:val="20"/>
          <w:szCs w:val="20"/>
          <w:lang w:val="x-none" w:eastAsia="x-none"/>
        </w:rPr>
        <w:t>* - niepotrzebne skreślić</w:t>
      </w:r>
    </w:p>
    <w:p w14:paraId="635A784B" w14:textId="77777777" w:rsidR="008C7C74" w:rsidRPr="008C7C74" w:rsidRDefault="008C7C74" w:rsidP="008C7C74">
      <w:pPr>
        <w:widowControl w:val="0"/>
        <w:tabs>
          <w:tab w:val="left" w:pos="567"/>
        </w:tabs>
        <w:spacing w:after="0" w:line="276" w:lineRule="auto"/>
        <w:ind w:left="284"/>
        <w:jc w:val="both"/>
        <w:rPr>
          <w:rFonts w:asciiTheme="minorHAnsi" w:hAnsiTheme="minorHAnsi" w:cstheme="minorHAnsi"/>
          <w:iCs/>
          <w:sz w:val="20"/>
          <w:szCs w:val="20"/>
          <w:lang w:val="x-none" w:eastAsia="x-none"/>
        </w:rPr>
      </w:pPr>
      <w:r w:rsidRPr="008C7C74">
        <w:rPr>
          <w:rFonts w:asciiTheme="minorHAnsi" w:hAnsiTheme="minorHAnsi" w:cstheme="minorHAnsi"/>
          <w:bCs/>
          <w:iCs/>
          <w:sz w:val="20"/>
          <w:szCs w:val="20"/>
        </w:rPr>
        <w:t>13.Oświadczamy</w:t>
      </w:r>
      <w:r w:rsidRPr="008C7C74">
        <w:rPr>
          <w:rFonts w:asciiTheme="minorHAnsi" w:hAnsiTheme="minorHAnsi" w:cstheme="minorHAnsi"/>
          <w:iCs/>
          <w:sz w:val="20"/>
          <w:szCs w:val="20"/>
        </w:rPr>
        <w:t>, iż wyrażamy zgodę na przetwarzanie moich danych osobowych w zakresie wynikającym</w:t>
      </w:r>
      <w:r w:rsidRPr="008C7C74">
        <w:rPr>
          <w:rFonts w:asciiTheme="minorHAnsi" w:hAnsiTheme="minorHAnsi" w:cstheme="minorHAnsi"/>
          <w:iCs/>
          <w:sz w:val="20"/>
          <w:szCs w:val="20"/>
        </w:rPr>
        <w:br/>
        <w:t>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z późn.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20C5C737"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5E784705" w14:textId="77777777" w:rsidR="008C7C74" w:rsidRPr="008C7C74" w:rsidRDefault="008C7C74" w:rsidP="008C7C74">
      <w:pPr>
        <w:tabs>
          <w:tab w:val="left" w:pos="284"/>
        </w:tabs>
        <w:spacing w:after="0" w:line="276" w:lineRule="auto"/>
        <w:ind w:left="360"/>
        <w:jc w:val="both"/>
        <w:rPr>
          <w:rFonts w:asciiTheme="minorHAnsi" w:hAnsiTheme="minorHAnsi" w:cstheme="minorHAnsi"/>
          <w:sz w:val="20"/>
          <w:szCs w:val="20"/>
          <w:lang w:eastAsia="pl-PL"/>
        </w:rPr>
      </w:pPr>
      <w:r w:rsidRPr="008C7C74">
        <w:rPr>
          <w:rFonts w:asciiTheme="minorHAnsi" w:hAnsiTheme="minorHAnsi" w:cstheme="minorHAnsi"/>
          <w:bCs/>
          <w:sz w:val="20"/>
          <w:szCs w:val="20"/>
          <w:highlight w:val="yellow"/>
          <w:lang w:eastAsia="pl-PL"/>
        </w:rPr>
        <w:t>1</w:t>
      </w:r>
      <w:r w:rsidRPr="008C7C74">
        <w:rPr>
          <w:rFonts w:asciiTheme="minorHAnsi" w:hAnsiTheme="minorHAnsi" w:cstheme="minorHAnsi"/>
          <w:bCs/>
          <w:sz w:val="20"/>
          <w:szCs w:val="20"/>
          <w:lang w:eastAsia="pl-PL"/>
        </w:rPr>
        <w:t>4. Oświadczamy</w:t>
      </w:r>
      <w:r w:rsidRPr="008C7C74">
        <w:rPr>
          <w:rFonts w:asciiTheme="minorHAnsi" w:hAnsiTheme="minorHAnsi" w:cstheme="minorHAnsi"/>
          <w:sz w:val="20"/>
          <w:szCs w:val="20"/>
          <w:lang w:eastAsia="pl-PL"/>
        </w:rPr>
        <w:t>, iż wpłata wynagrodzenia powinna być dokonana na rachunek bankowy Wykonawcy o numerze konta:</w:t>
      </w:r>
    </w:p>
    <w:p w14:paraId="474973F1"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 Bank: …………………………………………………….………………*</w:t>
      </w:r>
    </w:p>
    <w:p w14:paraId="67F1B852" w14:textId="77777777" w:rsidR="008C7C74" w:rsidRPr="008C7C74" w:rsidRDefault="008C7C74" w:rsidP="008C7C74">
      <w:pPr>
        <w:tabs>
          <w:tab w:val="left" w:pos="567"/>
        </w:tabs>
        <w:spacing w:after="0" w:line="276" w:lineRule="auto"/>
        <w:jc w:val="both"/>
        <w:rPr>
          <w:rFonts w:asciiTheme="minorHAnsi" w:hAnsiTheme="minorHAnsi" w:cstheme="minorHAnsi"/>
          <w:i/>
          <w:sz w:val="20"/>
          <w:szCs w:val="20"/>
          <w:lang w:eastAsia="pl-PL"/>
        </w:rPr>
      </w:pPr>
      <w:r w:rsidRPr="008C7C74">
        <w:rPr>
          <w:rFonts w:asciiTheme="minorHAnsi" w:hAnsiTheme="minorHAnsi" w:cstheme="minorHAnsi"/>
          <w:i/>
          <w:sz w:val="20"/>
          <w:szCs w:val="20"/>
          <w:lang w:eastAsia="pl-PL"/>
        </w:rPr>
        <w:t xml:space="preserve">      * - należy odpowiednio wypełnić</w:t>
      </w:r>
    </w:p>
    <w:p w14:paraId="3F38FE7A" w14:textId="77777777" w:rsidR="008C7C74" w:rsidRPr="008C7C74" w:rsidRDefault="008C7C74" w:rsidP="008C7C74">
      <w:pPr>
        <w:pStyle w:val="Akapitzlist"/>
        <w:tabs>
          <w:tab w:val="left" w:pos="284"/>
        </w:tabs>
        <w:spacing w:after="0" w:line="276" w:lineRule="auto"/>
        <w:ind w:left="360"/>
        <w:contextualSpacing w:val="0"/>
        <w:jc w:val="both"/>
        <w:rPr>
          <w:rFonts w:asciiTheme="minorHAnsi" w:hAnsiTheme="minorHAnsi" w:cstheme="minorHAnsi"/>
          <w:sz w:val="20"/>
          <w:szCs w:val="20"/>
        </w:rPr>
      </w:pPr>
      <w:r w:rsidRPr="008C7C74">
        <w:rPr>
          <w:rFonts w:asciiTheme="minorHAnsi" w:hAnsiTheme="minorHAnsi" w:cstheme="minorHAnsi"/>
          <w:bCs/>
          <w:sz w:val="20"/>
          <w:szCs w:val="20"/>
        </w:rPr>
        <w:t>15. Oświadczamy</w:t>
      </w:r>
      <w:r w:rsidRPr="008C7C74">
        <w:rPr>
          <w:rFonts w:asciiTheme="minorHAnsi" w:hAnsiTheme="minorHAnsi" w:cstheme="minorHAnsi"/>
          <w:sz w:val="20"/>
          <w:szCs w:val="20"/>
        </w:rPr>
        <w:t>, iż jesteśmy/nie jesteśmy czynnym podatnikiem podatku od towarów i usług (VAT)*.</w:t>
      </w:r>
    </w:p>
    <w:p w14:paraId="08875C40"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i/>
          <w:iCs/>
          <w:sz w:val="20"/>
          <w:szCs w:val="20"/>
        </w:rPr>
      </w:pPr>
      <w:r w:rsidRPr="008C7C74">
        <w:rPr>
          <w:rFonts w:asciiTheme="minorHAnsi" w:hAnsiTheme="minorHAnsi" w:cstheme="minorHAnsi"/>
          <w:i/>
          <w:iCs/>
          <w:sz w:val="20"/>
          <w:szCs w:val="20"/>
        </w:rPr>
        <w:t xml:space="preserve">       * - niepotrzebne skreślić</w:t>
      </w:r>
    </w:p>
    <w:p w14:paraId="4BEAB321" w14:textId="77777777" w:rsidR="008C7C74" w:rsidRPr="008C7C74" w:rsidRDefault="008C7C74" w:rsidP="008C7C74">
      <w:pPr>
        <w:pStyle w:val="Akapitzlist"/>
        <w:tabs>
          <w:tab w:val="left" w:pos="567"/>
        </w:tabs>
        <w:spacing w:after="0" w:line="276" w:lineRule="auto"/>
        <w:ind w:left="284" w:hanging="284"/>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16. Oświadczamy, iż osobą upoważnioną do kontaktów z Zamawiającym w zakresie złożonej oferty oraz w sprawach dotyczących ewentualnej realizacji umowy jest: </w:t>
      </w:r>
    </w:p>
    <w:p w14:paraId="05E6D574"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 </w:t>
      </w:r>
    </w:p>
    <w:p w14:paraId="03977C2A"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e-mail: ………………………………………….……………., tel.: ………………………………………………………………….…….. </w:t>
      </w:r>
    </w:p>
    <w:p w14:paraId="65831380"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i/>
          <w:iCs/>
          <w:sz w:val="20"/>
          <w:szCs w:val="20"/>
          <w:lang w:eastAsia="pl-PL"/>
        </w:rPr>
        <w:t xml:space="preserve">       (można wypełnić fakultatywnie)</w:t>
      </w:r>
      <w:r w:rsidRPr="008C7C74">
        <w:rPr>
          <w:rFonts w:asciiTheme="minorHAnsi" w:hAnsiTheme="minorHAnsi" w:cstheme="minorHAnsi"/>
          <w:sz w:val="20"/>
          <w:szCs w:val="20"/>
          <w:lang w:eastAsia="pl-PL"/>
        </w:rPr>
        <w:t>,</w:t>
      </w:r>
    </w:p>
    <w:p w14:paraId="708FF0D6" w14:textId="77777777" w:rsidR="008C7C74" w:rsidRPr="008C7C74" w:rsidRDefault="008C7C74" w:rsidP="008C7C74">
      <w:pPr>
        <w:pStyle w:val="Akapitzlist"/>
        <w:tabs>
          <w:tab w:val="left" w:pos="567"/>
        </w:tabs>
        <w:spacing w:after="0" w:line="276" w:lineRule="auto"/>
        <w:ind w:left="284" w:hanging="284"/>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17. Oświadczamy, że wybór oferty:</w:t>
      </w:r>
    </w:p>
    <w:p w14:paraId="5D172BB0" w14:textId="77777777" w:rsidR="008C7C74" w:rsidRPr="008C7C74" w:rsidRDefault="008C7C74" w:rsidP="008C7C74">
      <w:pPr>
        <w:pStyle w:val="Akapitzlist"/>
        <w:numPr>
          <w:ilvl w:val="0"/>
          <w:numId w:val="56"/>
        </w:num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nie będzie prowadził do powstania u Zamawiającego obowiązku podatkowego zgodnie przepisami ustawy o podatku od towarów i usług.*</w:t>
      </w:r>
    </w:p>
    <w:p w14:paraId="5CF3F925" w14:textId="77777777" w:rsidR="008C7C74" w:rsidRPr="008C7C74" w:rsidRDefault="008C7C74" w:rsidP="008C7C74">
      <w:pPr>
        <w:pStyle w:val="Akapitzlist"/>
        <w:numPr>
          <w:ilvl w:val="0"/>
          <w:numId w:val="56"/>
        </w:num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będzie prowadził do powstania u Zamawiającego obowiązku podatkowego zgodnie z przepisami ustawy  o podatku od towarów i usług. </w:t>
      </w:r>
    </w:p>
    <w:p w14:paraId="16A9E419"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Powyższy obowiązek podatkowy będzie dotyczył </w:t>
      </w:r>
    </w:p>
    <w:p w14:paraId="0EA05CE4"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 </w:t>
      </w:r>
    </w:p>
    <w:p w14:paraId="39184715"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i/>
          <w:iCs/>
          <w:sz w:val="20"/>
          <w:szCs w:val="20"/>
          <w:lang w:eastAsia="pl-PL"/>
        </w:rPr>
        <w:t xml:space="preserve">         (Należy wpisać nazwę /rodzaj towaru lub usługi, które będą prowadziły do powstania u Zamawiającego              obowiązku podatkowego zgodnie z przepisami o podatku od towarów i usług)</w:t>
      </w:r>
      <w:r w:rsidRPr="008C7C74">
        <w:rPr>
          <w:rFonts w:asciiTheme="minorHAnsi" w:hAnsiTheme="minorHAnsi" w:cstheme="minorHAnsi"/>
          <w:sz w:val="20"/>
          <w:szCs w:val="20"/>
          <w:lang w:eastAsia="pl-PL"/>
        </w:rPr>
        <w:t xml:space="preserve"> objętych przedmiotem zamówienia.*</w:t>
      </w:r>
    </w:p>
    <w:p w14:paraId="736BC991" w14:textId="77777777" w:rsidR="008C7C74" w:rsidRPr="008C7C74" w:rsidRDefault="008C7C74" w:rsidP="008C7C74">
      <w:pPr>
        <w:pStyle w:val="Akapitzlist"/>
        <w:spacing w:after="0" w:line="276" w:lineRule="auto"/>
        <w:ind w:left="36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18. Oferta zawiera ......... kolejno ponumerowanych stron.</w:t>
      </w:r>
    </w:p>
    <w:p w14:paraId="0920B0D2" w14:textId="77777777" w:rsidR="008C7C74" w:rsidRPr="008C7C74" w:rsidRDefault="008C7C74" w:rsidP="008C7C74">
      <w:pPr>
        <w:pStyle w:val="Akapitzlist"/>
        <w:spacing w:after="0" w:line="276" w:lineRule="auto"/>
        <w:ind w:left="360"/>
        <w:jc w:val="both"/>
        <w:rPr>
          <w:rFonts w:asciiTheme="minorHAnsi" w:hAnsiTheme="minorHAnsi" w:cstheme="minorHAnsi"/>
          <w:sz w:val="20"/>
          <w:szCs w:val="20"/>
          <w:lang w:eastAsia="pl-PL"/>
        </w:rPr>
      </w:pPr>
      <w:r w:rsidRPr="008C7C74">
        <w:rPr>
          <w:rFonts w:asciiTheme="minorHAnsi" w:hAnsiTheme="minorHAnsi" w:cstheme="minorHAnsi"/>
          <w:sz w:val="20"/>
          <w:szCs w:val="20"/>
        </w:rPr>
        <w:t xml:space="preserve">19. Załączniki: </w:t>
      </w:r>
    </w:p>
    <w:p w14:paraId="462C268E" w14:textId="77777777" w:rsidR="008C7C74" w:rsidRPr="008C7C74" w:rsidRDefault="008C7C74" w:rsidP="008C7C74">
      <w:pPr>
        <w:numPr>
          <w:ilvl w:val="0"/>
          <w:numId w:val="9"/>
        </w:numPr>
        <w:tabs>
          <w:tab w:val="left" w:pos="567"/>
          <w:tab w:val="left" w:leader="dot" w:pos="3544"/>
        </w:tabs>
        <w:suppressAutoHyphens w:val="0"/>
        <w:spacing w:after="0" w:line="276" w:lineRule="auto"/>
        <w:ind w:left="0" w:firstLine="0"/>
        <w:rPr>
          <w:rFonts w:asciiTheme="minorHAnsi" w:hAnsiTheme="minorHAnsi" w:cstheme="minorHAnsi"/>
          <w:sz w:val="20"/>
          <w:szCs w:val="20"/>
        </w:rPr>
      </w:pPr>
      <w:r w:rsidRPr="008C7C74">
        <w:rPr>
          <w:rFonts w:asciiTheme="minorHAnsi" w:hAnsiTheme="minorHAnsi" w:cstheme="minorHAnsi"/>
          <w:sz w:val="20"/>
          <w:szCs w:val="20"/>
        </w:rPr>
        <w:t>…….</w:t>
      </w:r>
    </w:p>
    <w:p w14:paraId="26CFED41" w14:textId="77777777" w:rsidR="008C7C74" w:rsidRPr="008C7C74" w:rsidRDefault="008C7C74" w:rsidP="008C7C74">
      <w:pPr>
        <w:numPr>
          <w:ilvl w:val="0"/>
          <w:numId w:val="9"/>
        </w:numPr>
        <w:tabs>
          <w:tab w:val="left" w:pos="567"/>
          <w:tab w:val="num" w:pos="993"/>
          <w:tab w:val="left" w:leader="dot" w:pos="3544"/>
        </w:tabs>
        <w:suppressAutoHyphens w:val="0"/>
        <w:spacing w:after="0" w:line="276" w:lineRule="auto"/>
        <w:ind w:left="0" w:firstLine="0"/>
        <w:jc w:val="both"/>
        <w:rPr>
          <w:rFonts w:asciiTheme="minorHAnsi" w:hAnsiTheme="minorHAnsi" w:cstheme="minorHAnsi"/>
          <w:i/>
          <w:iCs/>
          <w:sz w:val="20"/>
          <w:szCs w:val="20"/>
        </w:rPr>
      </w:pPr>
    </w:p>
    <w:p w14:paraId="11CD9E06" w14:textId="77777777" w:rsidR="008C7C74" w:rsidRPr="008C7C74" w:rsidRDefault="008C7C74" w:rsidP="008C7C74">
      <w:pPr>
        <w:tabs>
          <w:tab w:val="left" w:pos="567"/>
          <w:tab w:val="left" w:leader="dot" w:pos="3544"/>
        </w:tabs>
        <w:spacing w:after="0" w:line="276" w:lineRule="auto"/>
        <w:jc w:val="both"/>
        <w:rPr>
          <w:rFonts w:asciiTheme="minorHAnsi" w:hAnsiTheme="minorHAnsi" w:cstheme="minorHAnsi"/>
          <w:i/>
          <w:iCs/>
          <w:sz w:val="20"/>
          <w:szCs w:val="20"/>
        </w:rPr>
      </w:pPr>
      <w:r w:rsidRPr="008C7C74">
        <w:rPr>
          <w:rFonts w:asciiTheme="minorHAnsi" w:hAnsiTheme="minorHAnsi" w:cstheme="minorHAnsi"/>
          <w:i/>
          <w:iCs/>
          <w:sz w:val="20"/>
          <w:szCs w:val="20"/>
        </w:rPr>
        <w:t>Uwaga! Miejsca wykropkowane i/lub oznaczone „*” we wzorze formularza oferty i wzorach załączników do SWZ Wykonawca zobowiązany jest odpowiednio do ich treści wypełnić lub skreślić.</w:t>
      </w:r>
    </w:p>
    <w:p w14:paraId="183403A1"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1E7BFADA"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15533BFD"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353114A1"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36F13569"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5E9ADD93"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763347D6" w14:textId="77777777" w:rsidR="008C7C74" w:rsidRPr="008C7C74" w:rsidRDefault="008C7C74" w:rsidP="008C7C74">
      <w:pPr>
        <w:spacing w:line="276" w:lineRule="auto"/>
        <w:ind w:left="4956"/>
        <w:jc w:val="both"/>
        <w:rPr>
          <w:rFonts w:asciiTheme="minorHAnsi" w:hAnsiTheme="minorHAnsi" w:cstheme="minorHAnsi"/>
          <w:sz w:val="20"/>
          <w:szCs w:val="20"/>
        </w:rPr>
      </w:pPr>
      <w:r w:rsidRPr="008C7C74">
        <w:rPr>
          <w:rFonts w:asciiTheme="minorHAnsi" w:hAnsiTheme="minorHAnsi" w:cstheme="minorHAnsi"/>
          <w:sz w:val="20"/>
          <w:szCs w:val="20"/>
        </w:rPr>
        <w:t>……………………………….…………………………………..………</w:t>
      </w:r>
    </w:p>
    <w:p w14:paraId="2857CB1D" w14:textId="77777777" w:rsidR="008C7C74" w:rsidRPr="008C7C74" w:rsidRDefault="008C7C74" w:rsidP="008C7C74">
      <w:pPr>
        <w:tabs>
          <w:tab w:val="left" w:pos="6379"/>
        </w:tabs>
        <w:spacing w:line="276" w:lineRule="auto"/>
        <w:ind w:left="5387"/>
        <w:jc w:val="center"/>
        <w:rPr>
          <w:rFonts w:asciiTheme="minorHAnsi" w:hAnsiTheme="minorHAnsi" w:cstheme="minorHAnsi"/>
          <w:i/>
          <w:sz w:val="20"/>
          <w:szCs w:val="20"/>
        </w:rPr>
      </w:pPr>
      <w:r w:rsidRPr="008C7C74">
        <w:rPr>
          <w:rFonts w:asciiTheme="minorHAnsi" w:hAnsiTheme="minorHAnsi" w:cstheme="minorHAnsi"/>
          <w:i/>
          <w:sz w:val="20"/>
          <w:szCs w:val="20"/>
        </w:rPr>
        <w:t>(kwalifikowany podpis  elektroniczny lub podpis zaufany lub podpis osobisty (przy użyciu e-dowodu)</w:t>
      </w:r>
    </w:p>
    <w:p w14:paraId="4B17E071"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6E0A1EC6"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154B75F6"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0AF924BA"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1302BC8E"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6B0843EA"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br w:type="page"/>
      </w:r>
      <w:r w:rsidRPr="008C7C74" w:rsidDel="007A614C">
        <w:rPr>
          <w:rFonts w:asciiTheme="minorHAnsi" w:eastAsia="Times New Roman" w:hAnsiTheme="minorHAnsi" w:cstheme="minorHAnsi"/>
          <w:sz w:val="20"/>
          <w:szCs w:val="20"/>
          <w:lang w:eastAsia="pl-PL"/>
        </w:rPr>
        <w:t xml:space="preserve"> </w:t>
      </w:r>
      <w:r w:rsidRPr="008C7C74">
        <w:rPr>
          <w:rFonts w:asciiTheme="minorHAnsi" w:eastAsia="Times New Roman" w:hAnsiTheme="minorHAnsi" w:cstheme="minorHAnsi"/>
          <w:sz w:val="20"/>
          <w:szCs w:val="20"/>
          <w:lang w:eastAsia="pl-PL"/>
        </w:rPr>
        <w:t>Załącznik 2 do SWZ</w:t>
      </w:r>
    </w:p>
    <w:p w14:paraId="372247EB"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p>
    <w:p w14:paraId="392DC907"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Składane wraz z ofertą.</w:t>
      </w:r>
    </w:p>
    <w:p w14:paraId="2C85F666" w14:textId="77777777" w:rsidR="008C7C74" w:rsidRPr="008C7C74" w:rsidRDefault="008C7C74" w:rsidP="008C7C74">
      <w:pPr>
        <w:spacing w:line="276" w:lineRule="auto"/>
        <w:rPr>
          <w:rFonts w:asciiTheme="minorHAnsi" w:hAnsiTheme="minorHAnsi" w:cstheme="minorHAnsi"/>
          <w:b/>
          <w:sz w:val="20"/>
          <w:szCs w:val="20"/>
        </w:rPr>
      </w:pPr>
    </w:p>
    <w:p w14:paraId="2A4A6D44" w14:textId="77777777" w:rsidR="008C7C74" w:rsidRPr="008C7C74" w:rsidRDefault="008C7C74" w:rsidP="008C7C74">
      <w:pPr>
        <w:spacing w:line="276" w:lineRule="auto"/>
        <w:rPr>
          <w:rFonts w:asciiTheme="minorHAnsi" w:hAnsiTheme="minorHAnsi" w:cstheme="minorHAnsi"/>
          <w:b/>
          <w:sz w:val="20"/>
          <w:szCs w:val="20"/>
        </w:rPr>
      </w:pPr>
      <w:r w:rsidRPr="008C7C74">
        <w:rPr>
          <w:rFonts w:asciiTheme="minorHAnsi" w:hAnsiTheme="minorHAnsi" w:cstheme="minorHAnsi"/>
          <w:b/>
          <w:sz w:val="20"/>
          <w:szCs w:val="20"/>
        </w:rPr>
        <w:t xml:space="preserve">Wykonawca: </w:t>
      </w:r>
    </w:p>
    <w:p w14:paraId="044E84C0" w14:textId="77777777" w:rsidR="008C7C74" w:rsidRPr="008C7C74" w:rsidRDefault="008C7C74" w:rsidP="008C7C74">
      <w:pPr>
        <w:spacing w:line="276" w:lineRule="auto"/>
        <w:rPr>
          <w:rFonts w:asciiTheme="minorHAnsi" w:hAnsiTheme="minorHAnsi" w:cstheme="minorHAnsi"/>
          <w:b/>
          <w:sz w:val="20"/>
          <w:szCs w:val="20"/>
        </w:rPr>
      </w:pPr>
      <w:r w:rsidRPr="008C7C74">
        <w:rPr>
          <w:rFonts w:asciiTheme="minorHAnsi" w:hAnsiTheme="minorHAnsi" w:cstheme="minorHAnsi"/>
          <w:sz w:val="20"/>
          <w:szCs w:val="20"/>
        </w:rPr>
        <w:t>…………………………………………………………………….…….</w:t>
      </w:r>
    </w:p>
    <w:p w14:paraId="53477252" w14:textId="77777777" w:rsidR="008C7C74" w:rsidRPr="008C7C74" w:rsidRDefault="008C7C74" w:rsidP="008C7C74">
      <w:pPr>
        <w:spacing w:line="276" w:lineRule="auto"/>
        <w:rPr>
          <w:rFonts w:asciiTheme="minorHAnsi" w:hAnsiTheme="minorHAnsi" w:cstheme="minorHAnsi"/>
          <w:i/>
          <w:sz w:val="20"/>
          <w:szCs w:val="20"/>
        </w:rPr>
      </w:pPr>
      <w:r w:rsidRPr="008C7C74">
        <w:rPr>
          <w:rFonts w:asciiTheme="minorHAnsi" w:hAnsiTheme="minorHAnsi" w:cstheme="minorHAnsi"/>
          <w:i/>
          <w:sz w:val="20"/>
          <w:szCs w:val="20"/>
        </w:rPr>
        <w:t xml:space="preserve"> (pełna nazwa  i adres podmiotu)</w:t>
      </w:r>
    </w:p>
    <w:p w14:paraId="76F992F2" w14:textId="77777777" w:rsidR="008C7C74" w:rsidRPr="008C7C74" w:rsidRDefault="008C7C74" w:rsidP="008C7C74">
      <w:pPr>
        <w:spacing w:line="276" w:lineRule="auto"/>
        <w:rPr>
          <w:rFonts w:asciiTheme="minorHAnsi" w:hAnsiTheme="minorHAnsi" w:cstheme="minorHAnsi"/>
          <w:sz w:val="20"/>
          <w:szCs w:val="20"/>
        </w:rPr>
      </w:pPr>
      <w:r w:rsidRPr="008C7C74">
        <w:rPr>
          <w:rFonts w:asciiTheme="minorHAnsi" w:hAnsiTheme="minorHAnsi" w:cstheme="minorHAnsi"/>
          <w:sz w:val="20"/>
          <w:szCs w:val="20"/>
        </w:rPr>
        <w:t>…………………………………………………………….……........</w:t>
      </w:r>
    </w:p>
    <w:p w14:paraId="5F8741FA" w14:textId="77777777" w:rsidR="008C7C74" w:rsidRPr="008C7C74" w:rsidRDefault="008C7C74" w:rsidP="008C7C74">
      <w:pPr>
        <w:spacing w:line="276" w:lineRule="auto"/>
        <w:rPr>
          <w:rFonts w:asciiTheme="minorHAnsi" w:hAnsiTheme="minorHAnsi" w:cstheme="minorHAnsi"/>
          <w:i/>
          <w:sz w:val="20"/>
          <w:szCs w:val="20"/>
        </w:rPr>
      </w:pPr>
      <w:r w:rsidRPr="008C7C74">
        <w:rPr>
          <w:rFonts w:asciiTheme="minorHAnsi" w:hAnsiTheme="minorHAnsi" w:cstheme="minorHAnsi"/>
          <w:i/>
          <w:sz w:val="20"/>
          <w:szCs w:val="20"/>
        </w:rPr>
        <w:t>Numer NIP lub PESEL (w przypadku osób fizycznych)</w:t>
      </w:r>
    </w:p>
    <w:p w14:paraId="62FAFB98" w14:textId="77777777" w:rsidR="008C7C74" w:rsidRPr="008C7C74" w:rsidRDefault="008C7C74" w:rsidP="008C7C74">
      <w:pPr>
        <w:spacing w:line="276" w:lineRule="auto"/>
        <w:jc w:val="both"/>
        <w:rPr>
          <w:rFonts w:asciiTheme="minorHAnsi" w:hAnsiTheme="minorHAnsi" w:cstheme="minorHAnsi"/>
          <w:i/>
          <w:sz w:val="20"/>
          <w:szCs w:val="20"/>
        </w:rPr>
      </w:pPr>
      <w:r w:rsidRPr="008C7C74">
        <w:rPr>
          <w:rFonts w:asciiTheme="minorHAnsi" w:hAnsiTheme="minorHAnsi" w:cstheme="minorHAnsi"/>
          <w:i/>
          <w:sz w:val="20"/>
          <w:szCs w:val="20"/>
        </w:rPr>
        <w:t>……………………………………………………………………..………..</w:t>
      </w:r>
    </w:p>
    <w:p w14:paraId="5192E603" w14:textId="77777777" w:rsidR="008C7C74" w:rsidRPr="008C7C74" w:rsidRDefault="008C7C74" w:rsidP="008C7C74">
      <w:pPr>
        <w:spacing w:line="276" w:lineRule="auto"/>
        <w:jc w:val="both"/>
        <w:rPr>
          <w:rFonts w:asciiTheme="minorHAnsi" w:hAnsiTheme="minorHAnsi" w:cstheme="minorHAnsi"/>
          <w:i/>
          <w:sz w:val="20"/>
          <w:szCs w:val="20"/>
        </w:rPr>
      </w:pPr>
      <w:r w:rsidRPr="008C7C74">
        <w:rPr>
          <w:rFonts w:asciiTheme="minorHAnsi" w:hAnsiTheme="minorHAnsi" w:cstheme="minorHAnsi"/>
          <w:i/>
          <w:sz w:val="20"/>
          <w:szCs w:val="20"/>
        </w:rPr>
        <w:t>(Imię i nazwisko, stanowisko, podstawa do reprezentacji)</w:t>
      </w:r>
    </w:p>
    <w:p w14:paraId="0B8EDB3B" w14:textId="77777777" w:rsidR="008C7C74" w:rsidRPr="008C7C74" w:rsidRDefault="008C7C74" w:rsidP="008C7C74">
      <w:pPr>
        <w:spacing w:line="276" w:lineRule="auto"/>
        <w:jc w:val="both"/>
        <w:rPr>
          <w:rFonts w:asciiTheme="minorHAnsi" w:hAnsiTheme="minorHAnsi" w:cstheme="minorHAnsi"/>
          <w:sz w:val="20"/>
          <w:szCs w:val="20"/>
        </w:rPr>
      </w:pPr>
    </w:p>
    <w:p w14:paraId="027D2D9F" w14:textId="77777777" w:rsidR="008C7C74" w:rsidRPr="008C7C74" w:rsidRDefault="008C7C74" w:rsidP="008C7C74">
      <w:pPr>
        <w:spacing w:line="276" w:lineRule="auto"/>
        <w:jc w:val="both"/>
        <w:rPr>
          <w:rFonts w:asciiTheme="minorHAnsi" w:hAnsiTheme="minorHAnsi" w:cstheme="minorHAnsi"/>
          <w:sz w:val="20"/>
          <w:szCs w:val="20"/>
        </w:rPr>
      </w:pPr>
    </w:p>
    <w:p w14:paraId="174BCF4E" w14:textId="77777777" w:rsidR="008C7C74" w:rsidRPr="008C7C74" w:rsidRDefault="008C7C74" w:rsidP="008C7C74">
      <w:pPr>
        <w:spacing w:after="120" w:line="276" w:lineRule="auto"/>
        <w:jc w:val="center"/>
        <w:rPr>
          <w:rFonts w:asciiTheme="minorHAnsi" w:hAnsiTheme="minorHAnsi" w:cstheme="minorHAnsi"/>
          <w:b/>
          <w:sz w:val="20"/>
          <w:szCs w:val="20"/>
          <w:u w:val="single"/>
        </w:rPr>
      </w:pPr>
      <w:r w:rsidRPr="008C7C74">
        <w:rPr>
          <w:rFonts w:asciiTheme="minorHAnsi" w:hAnsiTheme="minorHAnsi" w:cstheme="minorHAnsi"/>
          <w:b/>
          <w:sz w:val="20"/>
          <w:szCs w:val="20"/>
          <w:u w:val="single"/>
        </w:rPr>
        <w:t>OŚWIADCZENIE WYKONAWCY</w:t>
      </w:r>
    </w:p>
    <w:p w14:paraId="525CB310" w14:textId="77777777" w:rsidR="008C7C74" w:rsidRPr="008C7C74" w:rsidRDefault="008C7C74" w:rsidP="008C7C74">
      <w:pPr>
        <w:spacing w:line="276" w:lineRule="auto"/>
        <w:jc w:val="both"/>
        <w:rPr>
          <w:rFonts w:asciiTheme="minorHAnsi" w:hAnsiTheme="minorHAnsi" w:cstheme="minorHAnsi"/>
          <w:b/>
          <w:sz w:val="20"/>
          <w:szCs w:val="20"/>
        </w:rPr>
      </w:pPr>
      <w:r w:rsidRPr="008C7C74">
        <w:rPr>
          <w:rFonts w:asciiTheme="minorHAnsi" w:hAnsiTheme="minorHAnsi" w:cstheme="minorHAnsi"/>
          <w:b/>
          <w:sz w:val="20"/>
          <w:szCs w:val="20"/>
        </w:rPr>
        <w:t xml:space="preserve">składane na podstawie art. 125 ust. 1 ustawy z dnia 11 września 2019 r. - Prawo zamówień publicznych               (Dz. U. z 2019 poz. 2019 ze zm.), dalej Pzp  </w:t>
      </w:r>
    </w:p>
    <w:p w14:paraId="494E417B" w14:textId="77777777" w:rsidR="008C7C74" w:rsidRPr="008C7C74" w:rsidRDefault="008C7C74" w:rsidP="008C7C74">
      <w:pPr>
        <w:spacing w:after="0" w:line="276" w:lineRule="auto"/>
        <w:jc w:val="both"/>
        <w:rPr>
          <w:rFonts w:asciiTheme="minorHAnsi" w:hAnsiTheme="minorHAnsi" w:cstheme="minorHAnsi"/>
          <w:b/>
          <w:i/>
          <w:kern w:val="1"/>
          <w:sz w:val="20"/>
          <w:szCs w:val="20"/>
        </w:rPr>
      </w:pPr>
      <w:r w:rsidRPr="008C7C74">
        <w:rPr>
          <w:rFonts w:asciiTheme="minorHAnsi" w:eastAsia="Times New Roman" w:hAnsiTheme="minorHAnsi" w:cstheme="minorHAnsi"/>
          <w:bCs/>
          <w:sz w:val="20"/>
          <w:szCs w:val="20"/>
          <w:lang w:eastAsia="ar-SA"/>
        </w:rPr>
        <w:t>Dotyczy postępowania o udzielenie zamówienia publicznego pn. W</w:t>
      </w:r>
      <w:r w:rsidRPr="008C7C74">
        <w:rPr>
          <w:rFonts w:asciiTheme="minorHAnsi" w:eastAsia="Times New Roman" w:hAnsiTheme="minorHAnsi" w:cstheme="minorHAnsi"/>
          <w:b/>
          <w:i/>
          <w:sz w:val="20"/>
          <w:szCs w:val="20"/>
          <w:lang w:eastAsia="pl-PL"/>
        </w:rPr>
        <w:t xml:space="preserve">yłonienie Wykonawcy w zakresie świadczenia usług cateringowych w trakcie szkoleń prowadzonych dla uczestników projektu  </w:t>
      </w:r>
      <w:r w:rsidRPr="008C7C74">
        <w:rPr>
          <w:rFonts w:asciiTheme="minorHAnsi" w:hAnsiTheme="minorHAnsi" w:cstheme="minorHAnsi"/>
          <w:b/>
          <w:i/>
          <w:kern w:val="1"/>
          <w:sz w:val="20"/>
          <w:szCs w:val="20"/>
        </w:rPr>
        <w:t>„Społeczna Małopolska - koordynacja działań na rzecz włączenia społecznego w Małopolsce”</w:t>
      </w:r>
    </w:p>
    <w:p w14:paraId="5A32EF43" w14:textId="77777777" w:rsidR="008C7C74" w:rsidRPr="008C7C74" w:rsidRDefault="008C7C74" w:rsidP="008C7C74">
      <w:pPr>
        <w:spacing w:after="0" w:line="276" w:lineRule="auto"/>
        <w:jc w:val="both"/>
        <w:rPr>
          <w:rFonts w:asciiTheme="minorHAnsi" w:hAnsiTheme="minorHAnsi" w:cstheme="minorHAnsi"/>
          <w:b/>
          <w:sz w:val="20"/>
          <w:szCs w:val="20"/>
        </w:rPr>
      </w:pPr>
    </w:p>
    <w:p w14:paraId="6F11C689" w14:textId="77777777" w:rsidR="008C7C74" w:rsidRPr="008C7C74" w:rsidRDefault="008C7C74" w:rsidP="008C7C74">
      <w:pPr>
        <w:spacing w:line="276" w:lineRule="auto"/>
        <w:jc w:val="center"/>
        <w:rPr>
          <w:rFonts w:asciiTheme="minorHAnsi" w:hAnsiTheme="minorHAnsi" w:cstheme="minorHAnsi"/>
          <w:b/>
          <w:sz w:val="20"/>
          <w:szCs w:val="20"/>
          <w:u w:val="single"/>
        </w:rPr>
      </w:pPr>
      <w:r w:rsidRPr="008C7C74">
        <w:rPr>
          <w:rFonts w:asciiTheme="minorHAnsi" w:hAnsiTheme="minorHAnsi" w:cstheme="minorHAnsi"/>
          <w:b/>
          <w:sz w:val="20"/>
          <w:szCs w:val="20"/>
          <w:u w:val="single"/>
        </w:rPr>
        <w:t>DOTYCZĄCE PRZESŁANEK WYKLUCZENIA Z POSTĘPOWANIA</w:t>
      </w:r>
    </w:p>
    <w:p w14:paraId="17FA76E0" w14:textId="77777777" w:rsidR="008C7C74" w:rsidRPr="008C7C74" w:rsidRDefault="008C7C74" w:rsidP="008C7C74">
      <w:pPr>
        <w:spacing w:line="276" w:lineRule="auto"/>
        <w:jc w:val="both"/>
        <w:rPr>
          <w:rFonts w:asciiTheme="minorHAnsi" w:hAnsiTheme="minorHAnsi" w:cstheme="minorHAnsi"/>
          <w:b/>
          <w:sz w:val="20"/>
          <w:szCs w:val="20"/>
        </w:rPr>
      </w:pPr>
      <w:r w:rsidRPr="008C7C74">
        <w:rPr>
          <w:rFonts w:asciiTheme="minorHAnsi" w:hAnsiTheme="minorHAnsi" w:cstheme="minorHAnsi"/>
          <w:b/>
          <w:sz w:val="20"/>
          <w:szCs w:val="20"/>
        </w:rPr>
        <w:t>OŚWIADCZENIA DOTYCZĄCE WYKONAWCY:</w:t>
      </w:r>
    </w:p>
    <w:p w14:paraId="7EAF21A6"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hAnsiTheme="minorHAnsi" w:cstheme="minorHAnsi"/>
          <w:sz w:val="20"/>
          <w:szCs w:val="20"/>
        </w:rPr>
        <w:t xml:space="preserve">1. Oświadczam, że nie podlegam wykluczeniu z postępowania na podstawie art. 108 ust. 1 ustawy oraz art. 7 ust. 1 Ustawy z dnia 13 kwietnia 2022 r. (Dz. U. z 2022 r., poz. 835), o szczególnych rozwiązaniach w zakresie przeciwdziałania wspieraniu agresji na Ukrainę oraz służących ochronie bezpieczeństwa narodowego. </w:t>
      </w:r>
    </w:p>
    <w:p w14:paraId="1FAAD8F0"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eastAsia="Times New Roman" w:hAnsiTheme="minorHAnsi" w:cstheme="minorHAnsi"/>
          <w:sz w:val="20"/>
          <w:szCs w:val="20"/>
          <w:lang w:eastAsia="pl-PL"/>
        </w:rPr>
        <w:t xml:space="preserve">2. Oświadczamy, że nie podlegamy wykluczeniu z postępowania na podstawie art. 109 </w:t>
      </w:r>
      <w:r w:rsidRPr="008C7C74">
        <w:rPr>
          <w:rFonts w:asciiTheme="minorHAnsi" w:hAnsiTheme="minorHAnsi" w:cstheme="minorHAnsi"/>
          <w:sz w:val="20"/>
          <w:szCs w:val="20"/>
        </w:rPr>
        <w:t xml:space="preserve">ust. 1 pkt 1) i 4),  </w:t>
      </w:r>
      <w:r w:rsidRPr="008C7C74">
        <w:rPr>
          <w:rFonts w:asciiTheme="minorHAnsi" w:eastAsia="Times New Roman" w:hAnsiTheme="minorHAnsi" w:cstheme="minorHAnsi"/>
          <w:sz w:val="20"/>
          <w:szCs w:val="20"/>
          <w:lang w:eastAsia="pl-PL"/>
        </w:rPr>
        <w:t>ustawy Pzp.</w:t>
      </w:r>
    </w:p>
    <w:p w14:paraId="78513DE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5FC1F65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2F14D6B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4D7D827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63030F9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0779A6BE"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eastAsia="Times New Roman" w:hAnsiTheme="minorHAnsi" w:cstheme="minorHAnsi"/>
          <w:i/>
          <w:iCs/>
          <w:sz w:val="20"/>
          <w:szCs w:val="20"/>
          <w:lang w:eastAsia="pl-PL"/>
        </w:rPr>
        <w:t>(- o ile dotyczy)*</w:t>
      </w:r>
      <w:r w:rsidRPr="008C7C74">
        <w:rPr>
          <w:rFonts w:asciiTheme="minorHAnsi" w:hAnsiTheme="minorHAnsi" w:cstheme="minorHAnsi"/>
          <w:sz w:val="20"/>
          <w:szCs w:val="20"/>
        </w:rPr>
        <w:t xml:space="preserve">3. *Oświadczam, że zachodzą w stosunku do mnie podstawy wykluczenia z postępowania na podstawie art. …………. ustawy </w:t>
      </w:r>
      <w:r w:rsidRPr="008C7C74">
        <w:rPr>
          <w:rFonts w:asciiTheme="minorHAnsi" w:hAnsiTheme="minorHAnsi" w:cstheme="minorHAnsi"/>
          <w:i/>
          <w:sz w:val="20"/>
          <w:szCs w:val="20"/>
        </w:rPr>
        <w:t>(podać mającą zastosowanie podstawę wykluczenia spośród wymienionych w art. 108 ust. 1 pkt 1, 2, 5 i 6 ustawy).</w:t>
      </w:r>
      <w:r w:rsidRPr="008C7C74">
        <w:rPr>
          <w:rFonts w:asciiTheme="minorHAnsi" w:hAnsiTheme="minorHAnsi" w:cstheme="minorHAnsi"/>
          <w:sz w:val="20"/>
          <w:szCs w:val="20"/>
        </w:rPr>
        <w:t xml:space="preserve"> Jednocześnie oświadczam, że w związku z ww. okolicznością, na podstawie art. 110 ust. 2 ustawy podjąłem następujące środki naprawcze: …………………………………………………………….</w:t>
      </w:r>
    </w:p>
    <w:p w14:paraId="60FE71CE"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hAnsiTheme="minorHAnsi" w:cstheme="minorHAnsi"/>
          <w:i/>
          <w:sz w:val="20"/>
          <w:szCs w:val="20"/>
        </w:rPr>
        <w:t>*wypełnić, jeśli dotyczy</w:t>
      </w:r>
    </w:p>
    <w:p w14:paraId="1C60E12D" w14:textId="77777777" w:rsidR="008C7C74" w:rsidRPr="008C7C74" w:rsidRDefault="008C7C74" w:rsidP="008C7C74">
      <w:pPr>
        <w:spacing w:before="120" w:after="120" w:line="276" w:lineRule="auto"/>
        <w:jc w:val="both"/>
        <w:rPr>
          <w:rFonts w:asciiTheme="minorHAnsi" w:hAnsiTheme="minorHAnsi" w:cstheme="minorHAnsi"/>
          <w:sz w:val="20"/>
          <w:szCs w:val="20"/>
        </w:rPr>
      </w:pPr>
    </w:p>
    <w:p w14:paraId="4BAB400E" w14:textId="77777777" w:rsidR="008C7C74" w:rsidRPr="008C7C74" w:rsidRDefault="008C7C74" w:rsidP="008C7C74">
      <w:pPr>
        <w:spacing w:line="276" w:lineRule="auto"/>
        <w:jc w:val="center"/>
        <w:rPr>
          <w:rFonts w:asciiTheme="minorHAnsi" w:hAnsiTheme="minorHAnsi" w:cstheme="minorHAnsi"/>
          <w:b/>
          <w:sz w:val="20"/>
          <w:szCs w:val="20"/>
          <w:u w:val="single"/>
        </w:rPr>
      </w:pPr>
      <w:r w:rsidRPr="008C7C74">
        <w:rPr>
          <w:rFonts w:asciiTheme="minorHAnsi" w:hAnsiTheme="minorHAnsi" w:cstheme="minorHAnsi"/>
          <w:b/>
          <w:sz w:val="20"/>
          <w:szCs w:val="20"/>
          <w:u w:val="single"/>
        </w:rPr>
        <w:t>DOTYCZĄCE SPEŁNIANIA WARUNKÓW UDZIAŁU W POSTĘPOWANIU</w:t>
      </w:r>
    </w:p>
    <w:p w14:paraId="03C54895" w14:textId="77777777" w:rsidR="008C7C74" w:rsidRPr="008C7C74" w:rsidRDefault="008C7C74" w:rsidP="008C7C74">
      <w:pPr>
        <w:spacing w:line="276" w:lineRule="auto"/>
        <w:jc w:val="both"/>
        <w:rPr>
          <w:rFonts w:asciiTheme="minorHAnsi" w:hAnsiTheme="minorHAnsi" w:cstheme="minorHAnsi"/>
          <w:b/>
          <w:sz w:val="20"/>
          <w:szCs w:val="20"/>
        </w:rPr>
      </w:pPr>
      <w:r w:rsidRPr="008C7C74">
        <w:rPr>
          <w:rFonts w:asciiTheme="minorHAnsi" w:hAnsiTheme="minorHAnsi" w:cstheme="minorHAnsi"/>
          <w:b/>
          <w:sz w:val="20"/>
          <w:szCs w:val="20"/>
        </w:rPr>
        <w:t>INFORMACJA DOTYCZĄCA WYKONAWCY:</w:t>
      </w:r>
    </w:p>
    <w:p w14:paraId="427E3A65" w14:textId="77777777" w:rsidR="008C7C74" w:rsidRPr="008C7C74" w:rsidRDefault="008C7C74" w:rsidP="008C7C74">
      <w:pPr>
        <w:spacing w:line="276" w:lineRule="auto"/>
        <w:jc w:val="both"/>
        <w:rPr>
          <w:rFonts w:asciiTheme="minorHAnsi" w:hAnsiTheme="minorHAnsi" w:cstheme="minorHAnsi"/>
          <w:sz w:val="20"/>
          <w:szCs w:val="20"/>
        </w:rPr>
      </w:pPr>
      <w:r w:rsidRPr="008C7C74">
        <w:rPr>
          <w:rFonts w:asciiTheme="minorHAnsi" w:hAnsiTheme="minorHAnsi" w:cstheme="minorHAnsi"/>
          <w:sz w:val="20"/>
          <w:szCs w:val="20"/>
        </w:rPr>
        <w:t>Oświadczam, że spełniam warunki udziału w postępowaniu określone przez Zamawiającego w Specyfikacji Warunków Zamówienia.</w:t>
      </w:r>
    </w:p>
    <w:p w14:paraId="7F930C5B"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INFORMACJA W ZWIĄZKU Z POLEGANIEM NA ZASOBACH INNYCH PODMIOTÓW:</w:t>
      </w:r>
    </w:p>
    <w:p w14:paraId="474DECD4"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13835EE7"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Oświadczam, że w celu wykazania spełniania warunków udziału w postępowaniu, określonych przez Zamawiającego w SWZ, polegam na zasobach następującego/ych podmiotu/ów: </w:t>
      </w:r>
    </w:p>
    <w:p w14:paraId="31DC8E3F"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7549E7EA"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2F5304D4"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w następującym zakresie: </w:t>
      </w:r>
    </w:p>
    <w:p w14:paraId="1EED0692"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0621C272"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(wskazać podmiot/y i określić odpowiedni zakres dla wskazanego podmiotu/ów - o ile dotyczy)*</w:t>
      </w:r>
    </w:p>
    <w:p w14:paraId="582D33C1"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5927509F"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OŚWIADCZENIE DOTYCZĄCE PODMIOTU, NA KTÓREGO ZASOBY POWOŁUJE SIĘ WYKONAWCA:</w:t>
      </w:r>
    </w:p>
    <w:p w14:paraId="544CD7F9"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23066119"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Oświadczam, że w stosunku do następującego/ych podmiotu/tów, na którego/ych zasoby powołujemy się w niniejszym postępowaniu, tj.: </w:t>
      </w:r>
    </w:p>
    <w:p w14:paraId="46C7B64D"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76A986FB"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(podać pełną nazwę/firmę, adres, a także w zależności od podmiotu: NIP/PESEL, KRS/CEiDG - o ile dotyczy)* </w:t>
      </w:r>
    </w:p>
    <w:p w14:paraId="60AC314F"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48EC93B7"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nie zachodzą podstawy wykluczenia z postępowania o udzielenie zamówienia.</w:t>
      </w:r>
    </w:p>
    <w:p w14:paraId="36EBC286"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0D926FDD"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WYKAZ PODWYKONAWCÓW </w:t>
      </w:r>
      <w:r w:rsidRPr="008C7C74">
        <w:rPr>
          <w:rFonts w:asciiTheme="minorHAnsi" w:eastAsia="Times New Roman" w:hAnsiTheme="minorHAnsi" w:cstheme="minorHAnsi"/>
          <w:i/>
          <w:iCs/>
          <w:sz w:val="20"/>
          <w:szCs w:val="20"/>
          <w:lang w:eastAsia="pl-PL"/>
        </w:rPr>
        <w:t>- o ile dotyczy)*</w:t>
      </w:r>
    </w:p>
    <w:p w14:paraId="45DA3B5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6022579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Niniejszy załącznik zawiera zakres rzeczowy części zamówienia (czynności), przewidywanych do realizacji przez podwykonawcę (ów), wraz z podaniem ich nazw (firm), adresu i telefonu.</w:t>
      </w:r>
    </w:p>
    <w:p w14:paraId="2086E212"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719B987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Załącznik ten jest wymagany obligatoryjnie jedynie w przypadku, gdy Wykonawca przewiduje zatrudnienie podwykonawcy/ów.</w:t>
      </w:r>
    </w:p>
    <w:p w14:paraId="793400F6"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5B15DC5F"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że powierzamy następującym podwykonawcy/om wykonanie następujących części (zakresu) zamówienia</w:t>
      </w:r>
    </w:p>
    <w:p w14:paraId="70B3FDDA"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441E902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Podwykonawca </w:t>
      </w:r>
    </w:p>
    <w:p w14:paraId="638C063F"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0DD88AF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(podać pełną nazwę/firmę, adres, a także w zależności od podmiotu: NIP/PESEL, KRS/CEiDG)*</w:t>
      </w:r>
    </w:p>
    <w:p w14:paraId="4756C9D1"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67892C58"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Powierzany zakres zamówienia: </w:t>
      </w:r>
    </w:p>
    <w:p w14:paraId="14770882"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358E2337"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28E9D377"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OŚWIADCZENIE DOTYCZĄCE PODWYKONAWCY NIEBĘDĄCEGO PODMIOTEM, NA KTÓREGO ZASOBY POWOŁUJE SIĘ WYKONAWCA:</w:t>
      </w:r>
    </w:p>
    <w:p w14:paraId="2D6257F2"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0D49EFB"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Oświadczamy, że następujący/e podmiot/y, będący/e podwykonawcą/ami: </w:t>
      </w:r>
    </w:p>
    <w:p w14:paraId="67E3C24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27A0CF06"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(podać pełną nazwę/firmę, adres, a także w zależności od podmiotu: NIP/PESEL, KRS/CEiDG - o ile dotyczy)*</w:t>
      </w:r>
    </w:p>
    <w:p w14:paraId="5F32D99E"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CD3645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nie podlega/ją wykluczeniu z postępowania o udzielenie zamówienia.</w:t>
      </w:r>
    </w:p>
    <w:p w14:paraId="14BCD3DE"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2B18ADF6"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6CD686B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OŚWIADCZENIE DOTYCZĄCE PODANYCH INFORMACJI:</w:t>
      </w:r>
    </w:p>
    <w:p w14:paraId="7CFA0359"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1E5F5F73"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4BDD8AD4"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0D23CEDF"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31C3EB0C"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441D0161"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27CAADCC"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257A307F" w14:textId="77777777" w:rsidR="008C7C74" w:rsidRPr="008C7C74" w:rsidRDefault="008C7C74" w:rsidP="008C7C74">
      <w:pPr>
        <w:spacing w:line="276" w:lineRule="auto"/>
        <w:ind w:left="4956"/>
        <w:jc w:val="both"/>
        <w:rPr>
          <w:rFonts w:asciiTheme="minorHAnsi" w:hAnsiTheme="minorHAnsi" w:cstheme="minorHAnsi"/>
          <w:sz w:val="20"/>
          <w:szCs w:val="20"/>
        </w:rPr>
      </w:pPr>
    </w:p>
    <w:p w14:paraId="5BA33341" w14:textId="77777777" w:rsidR="008C7C74" w:rsidRPr="008C7C74" w:rsidRDefault="008C7C74" w:rsidP="008C7C74">
      <w:pPr>
        <w:spacing w:line="276" w:lineRule="auto"/>
        <w:ind w:left="4956"/>
        <w:jc w:val="both"/>
        <w:rPr>
          <w:rFonts w:asciiTheme="minorHAnsi" w:hAnsiTheme="minorHAnsi" w:cstheme="minorHAnsi"/>
          <w:sz w:val="20"/>
          <w:szCs w:val="20"/>
        </w:rPr>
      </w:pPr>
      <w:r w:rsidRPr="008C7C74">
        <w:rPr>
          <w:rFonts w:asciiTheme="minorHAnsi" w:hAnsiTheme="minorHAnsi" w:cstheme="minorHAnsi"/>
          <w:sz w:val="20"/>
          <w:szCs w:val="20"/>
        </w:rPr>
        <w:t>……………………………….…………………………………..………</w:t>
      </w:r>
    </w:p>
    <w:p w14:paraId="1EF22A85" w14:textId="77777777" w:rsidR="008C7C74" w:rsidRPr="008C7C74" w:rsidRDefault="008C7C74" w:rsidP="008C7C74">
      <w:pPr>
        <w:tabs>
          <w:tab w:val="left" w:pos="6379"/>
        </w:tabs>
        <w:spacing w:line="276" w:lineRule="auto"/>
        <w:ind w:left="5387"/>
        <w:jc w:val="center"/>
        <w:rPr>
          <w:rFonts w:asciiTheme="minorHAnsi" w:hAnsiTheme="minorHAnsi" w:cstheme="minorHAnsi"/>
          <w:i/>
          <w:sz w:val="20"/>
          <w:szCs w:val="20"/>
        </w:rPr>
      </w:pPr>
      <w:r w:rsidRPr="008C7C74">
        <w:rPr>
          <w:rFonts w:asciiTheme="minorHAnsi" w:hAnsiTheme="minorHAnsi" w:cstheme="minorHAnsi"/>
          <w:i/>
          <w:sz w:val="20"/>
          <w:szCs w:val="20"/>
        </w:rPr>
        <w:t>(kwalifikowany podpis  elektroniczny lub podpis zaufany lub podpis osobisty (przy użyciu e-dowodu)</w:t>
      </w:r>
    </w:p>
    <w:p w14:paraId="4B55E4FE"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93EB259"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54CE48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1E749CF" w14:textId="77777777" w:rsidR="008C7C74" w:rsidRPr="008C7C74" w:rsidRDefault="008C7C74" w:rsidP="008C7C74">
      <w:pPr>
        <w:spacing w:line="276" w:lineRule="auto"/>
        <w:jc w:val="both"/>
        <w:rPr>
          <w:rFonts w:asciiTheme="minorHAnsi" w:hAnsiTheme="minorHAnsi" w:cstheme="minorHAnsi"/>
          <w:sz w:val="20"/>
          <w:szCs w:val="20"/>
        </w:rPr>
      </w:pPr>
    </w:p>
    <w:p w14:paraId="01076A56" w14:textId="77777777" w:rsidR="008C7C74" w:rsidRPr="008C7C74" w:rsidRDefault="008C7C74" w:rsidP="008C7C74">
      <w:pPr>
        <w:spacing w:line="276" w:lineRule="auto"/>
        <w:jc w:val="both"/>
        <w:rPr>
          <w:rFonts w:asciiTheme="minorHAnsi" w:hAnsiTheme="minorHAnsi" w:cstheme="minorHAnsi"/>
          <w:sz w:val="20"/>
          <w:szCs w:val="20"/>
        </w:rPr>
      </w:pPr>
    </w:p>
    <w:p w14:paraId="14871A72" w14:textId="77777777" w:rsidR="008C7C74" w:rsidRPr="008C7C74" w:rsidRDefault="008C7C74" w:rsidP="008C7C74">
      <w:pPr>
        <w:spacing w:line="276" w:lineRule="auto"/>
        <w:jc w:val="both"/>
        <w:rPr>
          <w:rFonts w:asciiTheme="minorHAnsi" w:hAnsiTheme="minorHAnsi" w:cstheme="minorHAnsi"/>
          <w:sz w:val="20"/>
          <w:szCs w:val="20"/>
        </w:rPr>
      </w:pPr>
    </w:p>
    <w:p w14:paraId="1E0E398B" w14:textId="77777777" w:rsidR="008C7C74" w:rsidRPr="008C7C74" w:rsidRDefault="008C7C74" w:rsidP="008C7C74">
      <w:pPr>
        <w:spacing w:line="276" w:lineRule="auto"/>
        <w:jc w:val="both"/>
        <w:rPr>
          <w:rFonts w:asciiTheme="minorHAnsi" w:hAnsiTheme="minorHAnsi" w:cstheme="minorHAnsi"/>
          <w:sz w:val="20"/>
          <w:szCs w:val="20"/>
        </w:rPr>
      </w:pPr>
    </w:p>
    <w:p w14:paraId="22C25C55" w14:textId="77777777" w:rsidR="008C7C74" w:rsidRPr="008C7C74" w:rsidRDefault="008C7C74" w:rsidP="008C7C74">
      <w:pPr>
        <w:spacing w:line="276" w:lineRule="auto"/>
        <w:jc w:val="both"/>
        <w:rPr>
          <w:rFonts w:asciiTheme="minorHAnsi" w:hAnsiTheme="minorHAnsi" w:cstheme="minorHAnsi"/>
          <w:sz w:val="20"/>
          <w:szCs w:val="20"/>
        </w:rPr>
      </w:pPr>
    </w:p>
    <w:p w14:paraId="155CE802" w14:textId="77777777" w:rsidR="008C7C74" w:rsidRPr="008C7C74" w:rsidRDefault="008C7C74" w:rsidP="008C7C74">
      <w:pPr>
        <w:spacing w:line="276" w:lineRule="auto"/>
        <w:jc w:val="both"/>
        <w:rPr>
          <w:rFonts w:asciiTheme="minorHAnsi" w:hAnsiTheme="minorHAnsi" w:cstheme="minorHAnsi"/>
          <w:sz w:val="20"/>
          <w:szCs w:val="20"/>
        </w:rPr>
      </w:pPr>
    </w:p>
    <w:p w14:paraId="283D5C9F" w14:textId="77777777" w:rsidR="008C7C74" w:rsidRPr="008C7C74" w:rsidRDefault="008C7C74" w:rsidP="008C7C74">
      <w:pPr>
        <w:spacing w:line="276" w:lineRule="auto"/>
        <w:jc w:val="both"/>
        <w:rPr>
          <w:rFonts w:asciiTheme="minorHAnsi" w:hAnsiTheme="minorHAnsi" w:cstheme="minorHAnsi"/>
          <w:sz w:val="20"/>
          <w:szCs w:val="20"/>
        </w:rPr>
      </w:pPr>
    </w:p>
    <w:p w14:paraId="55171152" w14:textId="77777777" w:rsidR="008C7C74" w:rsidRPr="008C7C74" w:rsidRDefault="008C7C74" w:rsidP="008C7C74">
      <w:pPr>
        <w:spacing w:line="276" w:lineRule="auto"/>
        <w:jc w:val="both"/>
        <w:rPr>
          <w:rFonts w:asciiTheme="minorHAnsi" w:hAnsiTheme="minorHAnsi" w:cstheme="minorHAnsi"/>
          <w:sz w:val="20"/>
          <w:szCs w:val="20"/>
        </w:rPr>
      </w:pPr>
    </w:p>
    <w:p w14:paraId="710058E8" w14:textId="77777777" w:rsidR="008C7C74" w:rsidRPr="008C7C74" w:rsidRDefault="008C7C74" w:rsidP="008C7C74">
      <w:pPr>
        <w:spacing w:line="276" w:lineRule="auto"/>
        <w:jc w:val="both"/>
        <w:rPr>
          <w:rFonts w:asciiTheme="minorHAnsi" w:hAnsiTheme="minorHAnsi" w:cstheme="minorHAnsi"/>
          <w:sz w:val="20"/>
          <w:szCs w:val="20"/>
        </w:rPr>
      </w:pPr>
    </w:p>
    <w:p w14:paraId="355FA3D5" w14:textId="77777777" w:rsidR="008C7C74" w:rsidRPr="008C7C74" w:rsidRDefault="008C7C74" w:rsidP="008C7C74">
      <w:pPr>
        <w:spacing w:line="276" w:lineRule="auto"/>
        <w:jc w:val="both"/>
        <w:rPr>
          <w:rFonts w:asciiTheme="minorHAnsi" w:hAnsiTheme="minorHAnsi" w:cstheme="minorHAnsi"/>
          <w:sz w:val="20"/>
          <w:szCs w:val="20"/>
        </w:rPr>
      </w:pPr>
    </w:p>
    <w:p w14:paraId="311CFD6B" w14:textId="77777777" w:rsidR="008C7C74" w:rsidRPr="008C7C74" w:rsidRDefault="008C7C74" w:rsidP="008C7C74">
      <w:pPr>
        <w:spacing w:line="276" w:lineRule="auto"/>
        <w:jc w:val="both"/>
        <w:rPr>
          <w:rFonts w:asciiTheme="minorHAnsi" w:hAnsiTheme="minorHAnsi" w:cstheme="minorHAnsi"/>
          <w:sz w:val="20"/>
          <w:szCs w:val="20"/>
        </w:rPr>
      </w:pPr>
    </w:p>
    <w:p w14:paraId="4032BFF2" w14:textId="77777777" w:rsidR="008C7C74" w:rsidRPr="008C7C74" w:rsidRDefault="008C7C74" w:rsidP="008C7C74">
      <w:pPr>
        <w:spacing w:line="276" w:lineRule="auto"/>
        <w:jc w:val="both"/>
        <w:rPr>
          <w:rFonts w:asciiTheme="minorHAnsi" w:hAnsiTheme="minorHAnsi" w:cstheme="minorHAnsi"/>
          <w:sz w:val="20"/>
          <w:szCs w:val="20"/>
        </w:rPr>
      </w:pPr>
    </w:p>
    <w:p w14:paraId="75FA8B17" w14:textId="77777777" w:rsidR="008C7C74" w:rsidRPr="008C7C74" w:rsidRDefault="008C7C74" w:rsidP="008C7C74">
      <w:pPr>
        <w:spacing w:line="276" w:lineRule="auto"/>
        <w:jc w:val="both"/>
        <w:rPr>
          <w:rFonts w:asciiTheme="minorHAnsi" w:hAnsiTheme="minorHAnsi" w:cstheme="minorHAnsi"/>
          <w:sz w:val="20"/>
          <w:szCs w:val="20"/>
        </w:rPr>
      </w:pPr>
    </w:p>
    <w:p w14:paraId="27B6EBF1" w14:textId="77777777" w:rsidR="008C7C74" w:rsidRPr="008C7C74" w:rsidRDefault="008C7C74" w:rsidP="008C7C74">
      <w:pPr>
        <w:spacing w:line="276" w:lineRule="auto"/>
        <w:jc w:val="both"/>
        <w:rPr>
          <w:rFonts w:asciiTheme="minorHAnsi" w:hAnsiTheme="minorHAnsi" w:cstheme="minorHAnsi"/>
          <w:sz w:val="20"/>
          <w:szCs w:val="20"/>
        </w:rPr>
      </w:pPr>
    </w:p>
    <w:p w14:paraId="2F863652"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Składane wraz z ofertą (o ile dotyczy)</w:t>
      </w:r>
    </w:p>
    <w:p w14:paraId="4ADEC35A"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Załącznik 3 do SWZ</w:t>
      </w:r>
    </w:p>
    <w:p w14:paraId="5EF92C2F" w14:textId="77777777" w:rsidR="008C7C74" w:rsidRPr="008C7C74" w:rsidRDefault="008C7C74" w:rsidP="008C7C74">
      <w:pPr>
        <w:tabs>
          <w:tab w:val="left" w:pos="567"/>
        </w:tabs>
        <w:spacing w:after="0" w:line="276" w:lineRule="auto"/>
        <w:ind w:left="284"/>
        <w:rPr>
          <w:rFonts w:asciiTheme="minorHAnsi" w:eastAsia="Times New Roman" w:hAnsiTheme="minorHAnsi" w:cstheme="minorHAnsi"/>
          <w:i/>
          <w:iCs/>
          <w:sz w:val="20"/>
          <w:szCs w:val="20"/>
          <w:lang w:eastAsia="pl-PL"/>
        </w:rPr>
      </w:pPr>
    </w:p>
    <w:p w14:paraId="1820F4C6" w14:textId="77777777" w:rsidR="008C7C74" w:rsidRPr="008C7C74" w:rsidRDefault="008C7C74" w:rsidP="008C7C74">
      <w:pPr>
        <w:tabs>
          <w:tab w:val="left" w:pos="567"/>
        </w:tabs>
        <w:spacing w:after="0" w:line="276" w:lineRule="auto"/>
        <w:ind w:left="284"/>
        <w:rPr>
          <w:rFonts w:asciiTheme="minorHAnsi" w:eastAsia="Times New Roman" w:hAnsiTheme="minorHAnsi" w:cstheme="minorHAnsi"/>
          <w:i/>
          <w:iCs/>
          <w:sz w:val="20"/>
          <w:szCs w:val="20"/>
          <w:lang w:eastAsia="pl-PL"/>
        </w:rPr>
      </w:pPr>
    </w:p>
    <w:p w14:paraId="435B006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152B83A1" w14:textId="77777777" w:rsidR="008C7C74" w:rsidRPr="008C7C74" w:rsidRDefault="008C7C74" w:rsidP="008C7C74">
      <w:pPr>
        <w:tabs>
          <w:tab w:val="left" w:pos="567"/>
        </w:tabs>
        <w:spacing w:after="0" w:line="276" w:lineRule="auto"/>
        <w:ind w:left="284"/>
        <w:jc w:val="center"/>
        <w:rPr>
          <w:rFonts w:asciiTheme="minorHAnsi" w:eastAsia="Times New Roman" w:hAnsiTheme="minorHAnsi" w:cstheme="minorHAnsi"/>
          <w:sz w:val="20"/>
          <w:szCs w:val="20"/>
          <w:lang w:eastAsia="pl-PL"/>
        </w:rPr>
      </w:pPr>
    </w:p>
    <w:p w14:paraId="416575E7" w14:textId="77777777" w:rsidR="008C7C74" w:rsidRPr="008C7C74" w:rsidRDefault="008C7C74" w:rsidP="008C7C74">
      <w:pPr>
        <w:tabs>
          <w:tab w:val="left" w:pos="567"/>
        </w:tabs>
        <w:spacing w:after="0" w:line="276" w:lineRule="auto"/>
        <w:ind w:left="284"/>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PISEMNE ZOBOWIĄZANIE PODMIOTU</w:t>
      </w:r>
    </w:p>
    <w:p w14:paraId="6C690485" w14:textId="77777777" w:rsidR="008C7C74" w:rsidRPr="008C7C74" w:rsidRDefault="008C7C74" w:rsidP="008C7C74">
      <w:pPr>
        <w:tabs>
          <w:tab w:val="left" w:pos="567"/>
        </w:tabs>
        <w:spacing w:after="0" w:line="276" w:lineRule="auto"/>
        <w:ind w:left="284"/>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do oddania do dyspozycji Wykonawcy niezbędnych zasobów na okres korzystania z nich przy wykonywaniu zamówienia zgodnie z art. 118 ustawy Pzp</w:t>
      </w:r>
    </w:p>
    <w:p w14:paraId="13DF47D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7D4081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Działając w imieniu i na rzecz:</w:t>
      </w:r>
    </w:p>
    <w:p w14:paraId="1C47B71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0647F20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111DD0D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FE27697"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6DEC638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(podać pełną nazwę/firmę, adres, a także w zależności od podmiotu: NIP/PESEL, KRS/CEiDG - o ile dotyczy)* </w:t>
      </w:r>
    </w:p>
    <w:p w14:paraId="20B44396"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E9194DA" w14:textId="77777777" w:rsidR="008C7C74" w:rsidRPr="008C7C74" w:rsidRDefault="008C7C74" w:rsidP="008C7C74">
      <w:pPr>
        <w:pStyle w:val="Akapitzlist"/>
        <w:tabs>
          <w:tab w:val="left" w:pos="284"/>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że w postępowaniu pn.</w:t>
      </w:r>
      <w:r w:rsidRPr="008C7C74">
        <w:rPr>
          <w:rFonts w:asciiTheme="minorHAnsi" w:eastAsia="Times New Roman" w:hAnsiTheme="minorHAnsi" w:cstheme="minorHAnsi"/>
          <w:i/>
          <w:iCs/>
          <w:sz w:val="20"/>
          <w:szCs w:val="20"/>
          <w:lang w:eastAsia="pl-PL"/>
        </w:rPr>
        <w:t xml:space="preserve"> </w:t>
      </w:r>
      <w:r w:rsidRPr="008C7C74">
        <w:rPr>
          <w:rFonts w:asciiTheme="minorHAnsi" w:eastAsia="Times New Roman" w:hAnsiTheme="minorHAnsi" w:cstheme="minorHAnsi"/>
          <w:b/>
          <w:i/>
          <w:iCs/>
          <w:sz w:val="20"/>
          <w:szCs w:val="20"/>
          <w:lang w:eastAsia="pl-PL"/>
        </w:rPr>
        <w:t>W</w:t>
      </w:r>
      <w:r w:rsidRPr="008C7C74">
        <w:rPr>
          <w:rFonts w:asciiTheme="minorHAnsi" w:eastAsia="Times New Roman" w:hAnsiTheme="minorHAnsi" w:cstheme="minorHAnsi"/>
          <w:b/>
          <w:i/>
          <w:sz w:val="20"/>
          <w:szCs w:val="20"/>
          <w:lang w:eastAsia="pl-PL"/>
        </w:rPr>
        <w:t xml:space="preserve">yłonienie Wykonawcy w zakresie świadczenia usług cateringowych w trakcie szkoleń prowadzonych dla uczestników projektu  </w:t>
      </w:r>
      <w:r w:rsidRPr="008C7C74">
        <w:rPr>
          <w:rFonts w:asciiTheme="minorHAnsi" w:hAnsiTheme="minorHAnsi" w:cstheme="minorHAnsi"/>
          <w:b/>
          <w:i/>
          <w:kern w:val="1"/>
          <w:sz w:val="20"/>
          <w:szCs w:val="20"/>
        </w:rPr>
        <w:t>„Społeczna Małopolska - koordynacja działań na rzecz włączenia społecznego w Małopolsce”</w:t>
      </w:r>
      <w:r w:rsidRPr="008C7C74">
        <w:rPr>
          <w:rFonts w:asciiTheme="minorHAnsi" w:eastAsia="Times New Roman" w:hAnsiTheme="minorHAnsi" w:cstheme="minorHAnsi"/>
          <w:b/>
          <w:i/>
          <w:iCs/>
          <w:sz w:val="20"/>
          <w:szCs w:val="20"/>
          <w:lang w:eastAsia="pl-PL"/>
        </w:rPr>
        <w:t>,</w:t>
      </w:r>
    </w:p>
    <w:p w14:paraId="7208545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4498BC6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zobowiązujemy się udostępnić nasze zasoby Wykonawcy:</w:t>
      </w:r>
    </w:p>
    <w:p w14:paraId="3280FF82"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9D6DF4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634000A7"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2965F56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4784A8D1"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(pełna nazwa Wykonawcy i adres/siedziba Wykonawcy, składającego ofertę)*</w:t>
      </w:r>
    </w:p>
    <w:p w14:paraId="474D347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7E196B5"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245F9EC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035B306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1)</w:t>
      </w:r>
      <w:r w:rsidRPr="008C7C74">
        <w:rPr>
          <w:rFonts w:asciiTheme="minorHAnsi" w:eastAsia="Times New Roman" w:hAnsiTheme="minorHAnsi" w:cstheme="minorHAnsi"/>
          <w:sz w:val="20"/>
          <w:szCs w:val="20"/>
          <w:lang w:eastAsia="pl-PL"/>
        </w:rPr>
        <w:tab/>
        <w:t>zakres naszych zasobów dostępnych Wykonawcy:</w:t>
      </w:r>
    </w:p>
    <w:p w14:paraId="5C5CBFC6"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6D35FF65"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4B93B82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D0DAB87"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107A4CB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zakres udostępnionych zasobów, tj.: zdolności techniczne lub zawodowe, sytuację ekonomiczną lub finansową, doświadczenie, wiedzę, osoby, sprzęt, urządzenia itp., odpowiednio o ile dotyczy)</w:t>
      </w:r>
    </w:p>
    <w:p w14:paraId="3EDCAC1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2C3CCD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2)</w:t>
      </w:r>
      <w:r w:rsidRPr="008C7C74">
        <w:rPr>
          <w:rFonts w:asciiTheme="minorHAnsi" w:eastAsia="Times New Roman" w:hAnsiTheme="minorHAnsi" w:cstheme="minorHAnsi"/>
          <w:sz w:val="20"/>
          <w:szCs w:val="20"/>
          <w:lang w:eastAsia="pl-PL"/>
        </w:rPr>
        <w:tab/>
        <w:t>sposób i okres udostępnienia Wykonawcy i wykorzystania przez niego zasobów podmiotu udostępniającego te zasoby przy wykonywaniu zamówienia:</w:t>
      </w:r>
    </w:p>
    <w:p w14:paraId="1C9755E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4C7AFB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2BAE2601"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52F4B25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106A22A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52C0F86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5005573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3)</w:t>
      </w:r>
      <w:r w:rsidRPr="008C7C74">
        <w:rPr>
          <w:rFonts w:asciiTheme="minorHAnsi" w:eastAsia="Times New Roman" w:hAnsiTheme="minorHAnsi" w:cstheme="minorHAnsi"/>
          <w:sz w:val="20"/>
          <w:szCs w:val="20"/>
          <w:lang w:eastAsia="pl-PL"/>
        </w:rPr>
        <w:tab/>
        <w:t>charakter stosunku, jaki będzie mnie łączył z Wykonawcą:</w:t>
      </w:r>
    </w:p>
    <w:p w14:paraId="77EE9DE2"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82BD1F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64223203"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0EE59C06"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99F3A1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0C85639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dokładnie np. umowa zlecenia, o dzieło, pożyczki, użyczenia itp.)</w:t>
      </w:r>
    </w:p>
    <w:p w14:paraId="744B929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24498A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4)</w:t>
      </w:r>
      <w:r w:rsidRPr="008C7C74">
        <w:rPr>
          <w:rFonts w:asciiTheme="minorHAnsi" w:eastAsia="Times New Roman" w:hAnsiTheme="minorHAnsi" w:cstheme="minorHAns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6CA1362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FA851A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775291CB"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5B0164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3F5278A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dokładnie te elementy zamówienia, tj. odpowiednio o ile dotyczy usług, dostaw lub robót budowlanych, które będą realizowane przez podmiot udostępniający zasoby)</w:t>
      </w:r>
    </w:p>
    <w:p w14:paraId="59EC867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p>
    <w:p w14:paraId="61EFB2F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5)</w:t>
      </w:r>
      <w:r w:rsidRPr="008C7C74">
        <w:rPr>
          <w:rFonts w:asciiTheme="minorHAnsi" w:eastAsia="Times New Roman" w:hAnsiTheme="minorHAnsi" w:cstheme="minorHAnsi"/>
          <w:sz w:val="20"/>
          <w:szCs w:val="20"/>
          <w:lang w:eastAsia="pl-PL"/>
        </w:rPr>
        <w:tab/>
        <w:t>Oświadczamy, że zobowiązujemy się do realizacji odpowiednio o ile dotyczy usług, dostaw lub robót budowlanych, których wskazane powyżej zdolności dotyczą.</w:t>
      </w:r>
    </w:p>
    <w:p w14:paraId="43B07901"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41EF0B4"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1205255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A75A54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3E51D97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50FF002"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2F7777C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153A310F"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7478CF48"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59B4FE42"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0F8B029F"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2F03CAA" w14:textId="77777777" w:rsidR="008C7C74" w:rsidRPr="008C7C74" w:rsidRDefault="008C7C74" w:rsidP="008C7C74">
      <w:pPr>
        <w:spacing w:line="276" w:lineRule="auto"/>
        <w:ind w:left="4956"/>
        <w:jc w:val="both"/>
        <w:rPr>
          <w:rFonts w:asciiTheme="minorHAnsi" w:hAnsiTheme="minorHAnsi" w:cstheme="minorHAnsi"/>
          <w:sz w:val="20"/>
          <w:szCs w:val="20"/>
        </w:rPr>
      </w:pPr>
      <w:r w:rsidRPr="008C7C74">
        <w:rPr>
          <w:rFonts w:asciiTheme="minorHAnsi" w:hAnsiTheme="minorHAnsi" w:cstheme="minorHAnsi"/>
          <w:sz w:val="20"/>
          <w:szCs w:val="20"/>
        </w:rPr>
        <w:t>……………………………….…………………………………..………</w:t>
      </w:r>
    </w:p>
    <w:p w14:paraId="35543AB9" w14:textId="77777777" w:rsidR="008C7C74" w:rsidRPr="008C7C74" w:rsidRDefault="008C7C74" w:rsidP="008C7C74">
      <w:pPr>
        <w:tabs>
          <w:tab w:val="left" w:pos="6379"/>
        </w:tabs>
        <w:spacing w:line="276" w:lineRule="auto"/>
        <w:ind w:left="5387"/>
        <w:jc w:val="center"/>
        <w:rPr>
          <w:rFonts w:asciiTheme="minorHAnsi" w:hAnsiTheme="minorHAnsi" w:cstheme="minorHAnsi"/>
          <w:i/>
          <w:sz w:val="20"/>
          <w:szCs w:val="20"/>
        </w:rPr>
      </w:pPr>
      <w:r w:rsidRPr="008C7C74">
        <w:rPr>
          <w:rFonts w:asciiTheme="minorHAnsi" w:hAnsiTheme="minorHAnsi" w:cstheme="minorHAnsi"/>
          <w:i/>
          <w:sz w:val="20"/>
          <w:szCs w:val="20"/>
        </w:rPr>
        <w:t>(kwalifikowany podpis  elektroniczny lub podpis zaufany lub podpis osobisty (przy użyciu e-dowodu)</w:t>
      </w:r>
    </w:p>
    <w:p w14:paraId="7B5D936F"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4FEE0D6C"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b/>
          <w:i/>
          <w:sz w:val="20"/>
          <w:szCs w:val="20"/>
          <w:u w:val="single"/>
          <w:lang w:eastAsia="pl-PL"/>
        </w:rPr>
      </w:pPr>
      <w:r w:rsidRPr="008C7C74">
        <w:rPr>
          <w:rFonts w:asciiTheme="minorHAnsi" w:eastAsia="Times New Roman" w:hAnsiTheme="minorHAnsi" w:cstheme="minorHAnsi"/>
          <w:b/>
          <w:i/>
          <w:sz w:val="20"/>
          <w:szCs w:val="20"/>
          <w:u w:val="single"/>
          <w:lang w:eastAsia="pl-PL"/>
        </w:rPr>
        <w:br w:type="page"/>
      </w:r>
    </w:p>
    <w:p w14:paraId="7A85CB10"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Załącznik 4 do SWZ</w:t>
      </w:r>
    </w:p>
    <w:p w14:paraId="79CC150D" w14:textId="77777777" w:rsidR="008C7C74" w:rsidRPr="008C7C74" w:rsidRDefault="008C7C74" w:rsidP="008C7C74">
      <w:pPr>
        <w:tabs>
          <w:tab w:val="left" w:pos="567"/>
        </w:tabs>
        <w:ind w:left="284"/>
        <w:rPr>
          <w:rFonts w:asciiTheme="minorHAnsi" w:hAnsiTheme="minorHAnsi" w:cstheme="minorHAnsi"/>
          <w:b/>
          <w:sz w:val="20"/>
          <w:szCs w:val="20"/>
        </w:rPr>
      </w:pPr>
    </w:p>
    <w:p w14:paraId="255097D3" w14:textId="77777777" w:rsidR="008C7C74" w:rsidRPr="008C7C74" w:rsidRDefault="008C7C74" w:rsidP="008C7C74">
      <w:pPr>
        <w:tabs>
          <w:tab w:val="left" w:pos="567"/>
        </w:tabs>
        <w:ind w:left="284"/>
        <w:rPr>
          <w:rFonts w:asciiTheme="minorHAnsi" w:hAnsiTheme="minorHAnsi" w:cstheme="minorHAnsi"/>
          <w:b/>
          <w:sz w:val="20"/>
          <w:szCs w:val="20"/>
        </w:rPr>
      </w:pPr>
    </w:p>
    <w:p w14:paraId="1FDD361F" w14:textId="77777777" w:rsidR="008C7C74" w:rsidRPr="008C7C74" w:rsidRDefault="008C7C74" w:rsidP="008C7C74">
      <w:pPr>
        <w:tabs>
          <w:tab w:val="left" w:pos="567"/>
        </w:tabs>
        <w:ind w:left="284"/>
        <w:rPr>
          <w:rFonts w:asciiTheme="minorHAnsi" w:eastAsia="Times New Roman" w:hAnsiTheme="minorHAnsi" w:cstheme="minorHAnsi"/>
          <w:b/>
          <w:bCs/>
          <w:sz w:val="20"/>
          <w:szCs w:val="20"/>
        </w:rPr>
      </w:pPr>
    </w:p>
    <w:p w14:paraId="04720D25" w14:textId="77777777" w:rsidR="008C7C74" w:rsidRPr="008C7C74" w:rsidRDefault="008C7C74" w:rsidP="008C7C74">
      <w:pPr>
        <w:tabs>
          <w:tab w:val="left" w:pos="567"/>
        </w:tabs>
        <w:ind w:left="284"/>
        <w:jc w:val="center"/>
        <w:rPr>
          <w:rFonts w:asciiTheme="minorHAnsi" w:eastAsia="Times New Roman" w:hAnsiTheme="minorHAnsi" w:cstheme="minorHAnsi"/>
          <w:b/>
          <w:bCs/>
          <w:sz w:val="20"/>
          <w:szCs w:val="20"/>
        </w:rPr>
      </w:pPr>
      <w:r w:rsidRPr="008C7C74">
        <w:rPr>
          <w:rFonts w:asciiTheme="minorHAnsi" w:eastAsia="Times New Roman" w:hAnsiTheme="minorHAnsi" w:cstheme="minorHAnsi"/>
          <w:b/>
          <w:bCs/>
          <w:sz w:val="20"/>
          <w:szCs w:val="20"/>
        </w:rPr>
        <w:t>U M O W A nr ……… (wzór)</w:t>
      </w:r>
    </w:p>
    <w:p w14:paraId="266EFBAA" w14:textId="77777777" w:rsidR="008C7C74" w:rsidRPr="008C7C74" w:rsidRDefault="008C7C74" w:rsidP="008C7C74">
      <w:pPr>
        <w:tabs>
          <w:tab w:val="left" w:pos="567"/>
        </w:tabs>
        <w:ind w:left="284"/>
        <w:jc w:val="center"/>
        <w:rPr>
          <w:rFonts w:asciiTheme="minorHAnsi" w:eastAsia="Times New Roman" w:hAnsiTheme="minorHAnsi" w:cstheme="minorHAnsi"/>
          <w:b/>
          <w:bCs/>
          <w:sz w:val="20"/>
          <w:szCs w:val="20"/>
        </w:rPr>
      </w:pPr>
    </w:p>
    <w:p w14:paraId="0AB97D95"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zawarta pomiędzy: </w:t>
      </w:r>
    </w:p>
    <w:p w14:paraId="091361EC"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b/>
          <w:bCs/>
          <w:color w:val="000000"/>
          <w:sz w:val="20"/>
          <w:szCs w:val="20"/>
          <w:lang w:eastAsia="pl-PL"/>
        </w:rPr>
        <w:t xml:space="preserve">Uniwersytetem Papieskim Jana Pawła II w Krakowie </w:t>
      </w:r>
    </w:p>
    <w:p w14:paraId="47A05554"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ul. Kanonicza 25, 31-002 Kraków </w:t>
      </w:r>
    </w:p>
    <w:p w14:paraId="6CF65300"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NIP: 6761011948 </w:t>
      </w:r>
    </w:p>
    <w:p w14:paraId="40DB1EE3"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reprezentowanym przez: </w:t>
      </w:r>
    </w:p>
    <w:p w14:paraId="313CB5EB"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b/>
          <w:bCs/>
          <w:color w:val="000000"/>
          <w:sz w:val="20"/>
          <w:szCs w:val="20"/>
          <w:lang w:eastAsia="pl-PL"/>
        </w:rPr>
        <w:t xml:space="preserve">Kanclerza UPJPII - o. mgr. Arkadiusza Maciołka </w:t>
      </w:r>
    </w:p>
    <w:p w14:paraId="011BCED8"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przy kontrasygnacie: </w:t>
      </w:r>
    </w:p>
    <w:p w14:paraId="22DAD91C"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b/>
          <w:bCs/>
          <w:color w:val="000000"/>
          <w:sz w:val="20"/>
          <w:szCs w:val="20"/>
          <w:lang w:eastAsia="pl-PL"/>
        </w:rPr>
        <w:t>………………………………………..</w:t>
      </w:r>
    </w:p>
    <w:p w14:paraId="40C7DA32"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zwanym w dalszej części umowy </w:t>
      </w:r>
      <w:r w:rsidRPr="008C7C74">
        <w:rPr>
          <w:rFonts w:asciiTheme="minorHAnsi" w:hAnsiTheme="minorHAnsi" w:cstheme="minorHAnsi"/>
          <w:b/>
          <w:bCs/>
          <w:color w:val="000000"/>
          <w:sz w:val="20"/>
          <w:szCs w:val="20"/>
          <w:lang w:eastAsia="pl-PL"/>
        </w:rPr>
        <w:t xml:space="preserve">Zamawiającym, </w:t>
      </w:r>
    </w:p>
    <w:p w14:paraId="4E0A7908"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a </w:t>
      </w:r>
    </w:p>
    <w:p w14:paraId="02D2075E"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w:t>
      </w:r>
    </w:p>
    <w:p w14:paraId="4E71645C" w14:textId="77777777" w:rsidR="008C7C74" w:rsidRPr="008C7C74" w:rsidRDefault="008C7C74" w:rsidP="008C7C74">
      <w:pPr>
        <w:tabs>
          <w:tab w:val="left" w:pos="567"/>
        </w:tabs>
        <w:ind w:left="284"/>
        <w:jc w:val="both"/>
        <w:rPr>
          <w:rFonts w:asciiTheme="minorHAnsi" w:hAnsiTheme="minorHAnsi" w:cstheme="minorHAnsi"/>
          <w:sz w:val="20"/>
          <w:szCs w:val="20"/>
        </w:rPr>
      </w:pPr>
      <w:r w:rsidRPr="008C7C74">
        <w:rPr>
          <w:rFonts w:asciiTheme="minorHAnsi" w:hAnsiTheme="minorHAnsi" w:cstheme="minorHAnsi"/>
          <w:color w:val="000000"/>
          <w:sz w:val="20"/>
          <w:szCs w:val="20"/>
          <w:lang w:eastAsia="pl-PL"/>
        </w:rPr>
        <w:t xml:space="preserve">zwanym dalej </w:t>
      </w:r>
      <w:r w:rsidRPr="008C7C74">
        <w:rPr>
          <w:rFonts w:asciiTheme="minorHAnsi" w:hAnsiTheme="minorHAnsi" w:cstheme="minorHAnsi"/>
          <w:b/>
          <w:bCs/>
          <w:color w:val="000000"/>
          <w:sz w:val="20"/>
          <w:szCs w:val="20"/>
          <w:lang w:eastAsia="pl-PL"/>
        </w:rPr>
        <w:t>Wykonawcą</w:t>
      </w:r>
    </w:p>
    <w:p w14:paraId="6F23F4A3" w14:textId="77777777" w:rsidR="008C7C74" w:rsidRPr="008C7C74" w:rsidRDefault="008C7C74" w:rsidP="008C7C74">
      <w:pPr>
        <w:tabs>
          <w:tab w:val="left" w:pos="567"/>
        </w:tabs>
        <w:ind w:left="284"/>
        <w:jc w:val="both"/>
        <w:rPr>
          <w:rFonts w:asciiTheme="minorHAnsi" w:eastAsia="Times New Roman" w:hAnsiTheme="minorHAnsi" w:cstheme="minorHAnsi"/>
          <w:bCs/>
          <w:i/>
          <w:sz w:val="20"/>
          <w:szCs w:val="20"/>
        </w:rPr>
      </w:pPr>
    </w:p>
    <w:p w14:paraId="516D128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bCs/>
          <w:i/>
          <w:sz w:val="20"/>
          <w:szCs w:val="20"/>
          <w:lang w:eastAsia="pl-PL"/>
        </w:rPr>
      </w:pPr>
      <w:r w:rsidRPr="008C7C74">
        <w:rPr>
          <w:rFonts w:asciiTheme="minorHAnsi" w:eastAsia="Times New Roman" w:hAnsiTheme="minorHAnsi" w:cstheme="minorHAnsi"/>
          <w:bCs/>
          <w:i/>
          <w:sz w:val="20"/>
          <w:szCs w:val="20"/>
          <w:lang w:eastAsia="pl-PL"/>
        </w:rPr>
        <w:t>W wyniku przeprowadzenia postępowania o udzielenie zamówienia publicznego w trybie podstawowym możliwości negocjacji, zgodnie z ustawą z dnia 11.09.2019 r. Prawo zamówień publicznych (Dz.U z 2019 r., poz. 2019 ze zm.),</w:t>
      </w:r>
      <w:r w:rsidRPr="008C7C74">
        <w:rPr>
          <w:rFonts w:asciiTheme="minorHAnsi" w:hAnsiTheme="minorHAnsi" w:cstheme="minorHAnsi"/>
          <w:i/>
          <w:kern w:val="2"/>
          <w:sz w:val="20"/>
          <w:szCs w:val="20"/>
          <w:lang w:eastAsia="pl-PL"/>
        </w:rPr>
        <w:t xml:space="preserve"> Strony zawierają umowę następującej treści:</w:t>
      </w:r>
    </w:p>
    <w:p w14:paraId="606D25C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bCs/>
          <w:i/>
          <w:sz w:val="20"/>
          <w:szCs w:val="20"/>
          <w:lang w:eastAsia="pl-PL"/>
        </w:rPr>
      </w:pPr>
    </w:p>
    <w:p w14:paraId="564E2CFC" w14:textId="77777777" w:rsidR="008C7C74" w:rsidRPr="008C7C74" w:rsidRDefault="008C7C74" w:rsidP="008C7C74">
      <w:pPr>
        <w:tabs>
          <w:tab w:val="left" w:pos="567"/>
        </w:tabs>
        <w:spacing w:after="0" w:line="276" w:lineRule="auto"/>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 1.</w:t>
      </w:r>
    </w:p>
    <w:p w14:paraId="1020B184" w14:textId="77777777" w:rsidR="008C7C74" w:rsidRPr="008C7C74" w:rsidRDefault="008C7C74" w:rsidP="008C7C74">
      <w:pPr>
        <w:tabs>
          <w:tab w:val="left" w:pos="567"/>
        </w:tabs>
        <w:spacing w:after="0" w:line="276" w:lineRule="auto"/>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Przedmiot umowy  i oświadczenia stron</w:t>
      </w:r>
    </w:p>
    <w:p w14:paraId="5146D2FE" w14:textId="77777777" w:rsidR="008C7C74" w:rsidRPr="008C7C74" w:rsidRDefault="008C7C74" w:rsidP="008C7C74">
      <w:pPr>
        <w:pStyle w:val="Akapitzlist"/>
        <w:widowControl w:val="0"/>
        <w:tabs>
          <w:tab w:val="left" w:pos="567"/>
        </w:tabs>
        <w:spacing w:after="0" w:line="276" w:lineRule="auto"/>
        <w:ind w:left="284"/>
        <w:contextualSpacing w:val="0"/>
        <w:jc w:val="both"/>
        <w:rPr>
          <w:rFonts w:asciiTheme="minorHAnsi" w:eastAsia="Times New Roman" w:hAnsiTheme="minorHAnsi" w:cstheme="minorHAnsi"/>
          <w:sz w:val="20"/>
          <w:szCs w:val="20"/>
          <w:lang w:eastAsia="pl-PL"/>
        </w:rPr>
      </w:pPr>
      <w:r w:rsidRPr="008C7C74">
        <w:rPr>
          <w:rFonts w:asciiTheme="minorHAnsi" w:eastAsia="Arial Unicode MS" w:hAnsiTheme="minorHAnsi" w:cstheme="minorHAnsi"/>
          <w:sz w:val="20"/>
          <w:szCs w:val="20"/>
          <w:lang w:eastAsia="x-none"/>
        </w:rPr>
        <w:t>1.</w:t>
      </w:r>
      <w:r w:rsidRPr="008C7C74">
        <w:rPr>
          <w:rFonts w:asciiTheme="minorHAnsi" w:eastAsia="Arial Unicode MS" w:hAnsiTheme="minorHAnsi" w:cstheme="minorHAnsi"/>
          <w:sz w:val="20"/>
          <w:szCs w:val="20"/>
          <w:lang w:val="x-none" w:eastAsia="x-none"/>
        </w:rPr>
        <w:t>Zamawiający powierza, a Wykonawca zobowiązuje się do zrealizowania zamówienia polegającego na  świadczeni</w:t>
      </w:r>
      <w:r w:rsidRPr="008C7C74">
        <w:rPr>
          <w:rFonts w:asciiTheme="minorHAnsi" w:eastAsia="Arial Unicode MS" w:hAnsiTheme="minorHAnsi" w:cstheme="minorHAnsi"/>
          <w:sz w:val="20"/>
          <w:szCs w:val="20"/>
          <w:lang w:eastAsia="x-none"/>
        </w:rPr>
        <w:t>u</w:t>
      </w:r>
      <w:r w:rsidRPr="008C7C74">
        <w:rPr>
          <w:rFonts w:asciiTheme="minorHAnsi" w:eastAsia="Arial Unicode MS" w:hAnsiTheme="minorHAnsi" w:cstheme="minorHAnsi"/>
          <w:sz w:val="20"/>
          <w:szCs w:val="20"/>
          <w:lang w:val="x-none" w:eastAsia="x-none"/>
        </w:rPr>
        <w:t xml:space="preserve"> </w:t>
      </w:r>
      <w:r w:rsidRPr="008C7C74">
        <w:rPr>
          <w:rFonts w:asciiTheme="minorHAnsi" w:eastAsia="Times New Roman" w:hAnsiTheme="minorHAnsi" w:cstheme="minorHAnsi"/>
          <w:sz w:val="20"/>
          <w:szCs w:val="20"/>
          <w:lang w:eastAsia="pl-PL"/>
        </w:rPr>
        <w:t xml:space="preserve">usług cateringowych w trakcie szkoleń prowadzonych dla uczestników projektu </w:t>
      </w:r>
      <w:r w:rsidRPr="008C7C74">
        <w:rPr>
          <w:rFonts w:asciiTheme="minorHAnsi" w:hAnsiTheme="minorHAnsi" w:cstheme="minorHAnsi"/>
          <w:i/>
          <w:kern w:val="1"/>
          <w:sz w:val="20"/>
          <w:szCs w:val="20"/>
        </w:rPr>
        <w:t>„Społeczna Małopolska - koordynacja działań na rzecz włączenia społecznego w Małopolsce” współfinasowany ze środków Unii Europejskiej w ramach Europejskiego Funduszu Społecznego Plus, Program Fundusze Europejskie dla Rozwoju Społecznego.</w:t>
      </w:r>
    </w:p>
    <w:p w14:paraId="25194366" w14:textId="77777777" w:rsidR="008C7C74" w:rsidRPr="008C7C74" w:rsidRDefault="008C7C74" w:rsidP="008C7C74">
      <w:pPr>
        <w:pStyle w:val="Oferta1"/>
        <w:tabs>
          <w:tab w:val="left" w:pos="567"/>
        </w:tabs>
        <w:spacing w:after="0" w:line="276" w:lineRule="auto"/>
        <w:ind w:right="39"/>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lang w:eastAsia="en-US"/>
        </w:rPr>
        <w:t xml:space="preserve">      2.Wykonawca oświadcza, że:</w:t>
      </w:r>
    </w:p>
    <w:p w14:paraId="553B73D3" w14:textId="77777777" w:rsidR="008C7C74" w:rsidRPr="008C7C74" w:rsidRDefault="008C7C74" w:rsidP="008C7C74">
      <w:pPr>
        <w:keepNext/>
        <w:tabs>
          <w:tab w:val="num" w:pos="284"/>
          <w:tab w:val="num" w:pos="709"/>
        </w:tabs>
        <w:spacing w:after="0" w:line="276" w:lineRule="auto"/>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2.1. posiada odpowiednią wiedzę, doświadczenie, zaplecze techniczne, technologiczne i personel niezbędny do należytego wykonania przedmiotu umowy,</w:t>
      </w:r>
    </w:p>
    <w:p w14:paraId="64D74256" w14:textId="77777777" w:rsidR="008C7C74" w:rsidRPr="008C7C74" w:rsidRDefault="008C7C74" w:rsidP="008C7C74">
      <w:pPr>
        <w:keepNext/>
        <w:tabs>
          <w:tab w:val="num" w:pos="284"/>
          <w:tab w:val="num" w:pos="709"/>
        </w:tabs>
        <w:spacing w:after="0" w:line="276" w:lineRule="auto"/>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2.2.  przedmiot umowy wykona z zachowaniem wysokiej jakości usług oraz dotrzyma umówionych terminów, przy zachowaniu należytej staranności, uwzględniając zawodowy charakter prowadzonej działalności,</w:t>
      </w:r>
    </w:p>
    <w:p w14:paraId="3118D188" w14:textId="77777777" w:rsidR="008C7C74" w:rsidRPr="008C7C74" w:rsidRDefault="008C7C74" w:rsidP="008C7C74">
      <w:pPr>
        <w:numPr>
          <w:ilvl w:val="0"/>
          <w:numId w:val="82"/>
        </w:numPr>
        <w:tabs>
          <w:tab w:val="left" w:pos="567"/>
        </w:tabs>
        <w:suppressAutoHyphens w:val="0"/>
        <w:spacing w:after="0" w:line="276" w:lineRule="auto"/>
        <w:contextualSpacing/>
        <w:jc w:val="both"/>
        <w:rPr>
          <w:rFonts w:asciiTheme="minorHAnsi" w:hAnsiTheme="minorHAnsi" w:cstheme="minorHAnsi"/>
          <w:sz w:val="20"/>
          <w:szCs w:val="20"/>
        </w:rPr>
      </w:pPr>
      <w:r w:rsidRPr="008C7C74">
        <w:rPr>
          <w:rFonts w:asciiTheme="minorHAnsi" w:hAnsiTheme="minorHAnsi" w:cstheme="minorHAnsi"/>
          <w:sz w:val="20"/>
          <w:szCs w:val="20"/>
        </w:rPr>
        <w:t>Przez usługę cateringową  należy rozumieć :</w:t>
      </w:r>
    </w:p>
    <w:p w14:paraId="202B24A7" w14:textId="77777777" w:rsidR="008C7C74" w:rsidRPr="00F71C70" w:rsidRDefault="008C7C74" w:rsidP="008C7C74">
      <w:pPr>
        <w:numPr>
          <w:ilvl w:val="1"/>
          <w:numId w:val="82"/>
        </w:numPr>
        <w:suppressAutoHyphens w:val="0"/>
        <w:autoSpaceDE w:val="0"/>
        <w:autoSpaceDN w:val="0"/>
        <w:adjustRightInd w:val="0"/>
        <w:spacing w:after="169" w:line="240" w:lineRule="auto"/>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1 x serwis kawowy jednorazowy obejmujący: kawę, herbatę, cukier, cytrynę, mleko podane w dzbankach, soki i wodę mineralną z cytryną podane w dzbankach, drobne słone i słodkie przekąski, typu paluszki, kruche ciastka, owoce. </w:t>
      </w:r>
    </w:p>
    <w:p w14:paraId="3229D0C4" w14:textId="77777777" w:rsidR="008C7C74" w:rsidRPr="008C7C74" w:rsidRDefault="008C7C74" w:rsidP="008C7C74">
      <w:pPr>
        <w:numPr>
          <w:ilvl w:val="1"/>
          <w:numId w:val="82"/>
        </w:numPr>
        <w:suppressAutoHyphens w:val="0"/>
        <w:autoSpaceDE w:val="0"/>
        <w:autoSpaceDN w:val="0"/>
        <w:adjustRightInd w:val="0"/>
        <w:spacing w:after="0" w:line="240" w:lineRule="auto"/>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1 x zestaw obiadowy jednodaniowy (gramatura zestawu ok. 500 g, przykładowy zestaw: kotlet mięsny/wegański 150-170 g, ziemniaki 200 g, surówki 100 g) w czasie określonym w harmonogramie. </w:t>
      </w:r>
    </w:p>
    <w:p w14:paraId="093ACE97" w14:textId="77777777" w:rsidR="008C7C74" w:rsidRPr="008C7C74" w:rsidRDefault="008C7C74" w:rsidP="008C7C74">
      <w:pPr>
        <w:numPr>
          <w:ilvl w:val="1"/>
          <w:numId w:val="82"/>
        </w:numPr>
        <w:suppressAutoHyphens w:val="0"/>
        <w:autoSpaceDE w:val="0"/>
        <w:autoSpaceDN w:val="0"/>
        <w:adjustRightInd w:val="0"/>
        <w:spacing w:after="0" w:line="240" w:lineRule="auto"/>
        <w:rPr>
          <w:rFonts w:asciiTheme="minorHAnsi" w:hAnsiTheme="minorHAnsi" w:cstheme="minorHAnsi"/>
          <w:color w:val="000000"/>
          <w:sz w:val="20"/>
          <w:szCs w:val="20"/>
          <w:lang w:eastAsia="pl-PL"/>
        </w:rPr>
      </w:pPr>
      <w:r w:rsidRPr="008C7C74">
        <w:rPr>
          <w:rFonts w:asciiTheme="minorHAnsi" w:eastAsia="Arial Unicode MS" w:hAnsiTheme="minorHAnsi" w:cstheme="minorHAnsi"/>
          <w:sz w:val="20"/>
          <w:szCs w:val="20"/>
          <w:lang w:val="x-none" w:eastAsia="x-none"/>
        </w:rPr>
        <w:t>Szczegółowy opis i zakres przedmiotu umowy, poza zapisami i regulacjami w niej zawartymi określa dokumentacja postępowania i oferta Wykonawcy</w:t>
      </w:r>
      <w:r w:rsidRPr="008C7C74">
        <w:rPr>
          <w:rFonts w:asciiTheme="minorHAnsi" w:eastAsia="Arial Unicode MS" w:hAnsiTheme="minorHAnsi" w:cstheme="minorHAnsi"/>
          <w:sz w:val="20"/>
          <w:szCs w:val="20"/>
          <w:lang w:eastAsia="x-none"/>
        </w:rPr>
        <w:t>,</w:t>
      </w:r>
      <w:r w:rsidRPr="008C7C74">
        <w:rPr>
          <w:rFonts w:asciiTheme="minorHAnsi" w:eastAsia="Arial Unicode MS" w:hAnsiTheme="minorHAnsi" w:cstheme="minorHAnsi"/>
          <w:sz w:val="20"/>
          <w:szCs w:val="20"/>
          <w:lang w:val="x-none" w:eastAsia="x-none"/>
        </w:rPr>
        <w:t xml:space="preserve"> stanowiące</w:t>
      </w:r>
      <w:r w:rsidRPr="008C7C74">
        <w:rPr>
          <w:rFonts w:asciiTheme="minorHAnsi" w:eastAsia="Arial Unicode MS" w:hAnsiTheme="minorHAnsi" w:cstheme="minorHAnsi"/>
          <w:sz w:val="20"/>
          <w:szCs w:val="20"/>
          <w:lang w:eastAsia="x-none"/>
        </w:rPr>
        <w:t xml:space="preserve"> integralną część </w:t>
      </w:r>
      <w:r w:rsidRPr="008C7C74">
        <w:rPr>
          <w:rFonts w:asciiTheme="minorHAnsi" w:eastAsia="Arial Unicode MS" w:hAnsiTheme="minorHAnsi" w:cstheme="minorHAnsi"/>
          <w:sz w:val="20"/>
          <w:szCs w:val="20"/>
          <w:lang w:val="x-none" w:eastAsia="x-none"/>
        </w:rPr>
        <w:t>umowy.</w:t>
      </w:r>
    </w:p>
    <w:p w14:paraId="30143319" w14:textId="77777777" w:rsidR="008C7C74" w:rsidRPr="008C7C74" w:rsidRDefault="008C7C74" w:rsidP="008C7C74">
      <w:pPr>
        <w:numPr>
          <w:ilvl w:val="0"/>
          <w:numId w:val="82"/>
        </w:numPr>
        <w:tabs>
          <w:tab w:val="left" w:pos="567"/>
        </w:tabs>
        <w:suppressAutoHyphens w:val="0"/>
        <w:spacing w:after="0" w:line="276" w:lineRule="auto"/>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Wykonawca niniejszym zobowiązuje się do świadczenia – w zakresie, terminach i w sposób, w jaki zostało to określone w dalszej części umowy oraz załącznikach.</w:t>
      </w:r>
    </w:p>
    <w:p w14:paraId="11F9216C" w14:textId="77777777" w:rsidR="008C7C74" w:rsidRPr="008C7C74" w:rsidRDefault="008C7C74" w:rsidP="008C7C74">
      <w:pPr>
        <w:numPr>
          <w:ilvl w:val="0"/>
          <w:numId w:val="82"/>
        </w:numPr>
        <w:tabs>
          <w:tab w:val="left" w:pos="567"/>
        </w:tabs>
        <w:suppressAutoHyphens w:val="0"/>
        <w:spacing w:after="0" w:line="276" w:lineRule="auto"/>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Wykonawca podejmuje się świadczenia usług na najwyższym, profesjonalnym poziomie, zgodnie ze wszystkimi obowiązującymi przepisami prawa i zgodnie z interesami Zamawiającego oraz w ścisłej z nim współpracy.</w:t>
      </w:r>
    </w:p>
    <w:p w14:paraId="1D83EFD2" w14:textId="77777777" w:rsidR="008C7C74" w:rsidRPr="008C7C74" w:rsidRDefault="008C7C74" w:rsidP="008C7C74">
      <w:pPr>
        <w:numPr>
          <w:ilvl w:val="0"/>
          <w:numId w:val="82"/>
        </w:numPr>
        <w:tabs>
          <w:tab w:val="left" w:pos="567"/>
        </w:tabs>
        <w:suppressAutoHyphens w:val="0"/>
        <w:spacing w:after="0" w:line="276" w:lineRule="auto"/>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eastAsia="x-none"/>
        </w:rPr>
        <w:t>Wykonawca oświadcza, iż umowę zrealizuje z udziałem podwykonawców, których wykaz wraz z kopiami umów stanowi załącznik do niniejszej umowy, lub samodzielnie bez udziału podwykonawców. (o ile dotyczy)</w:t>
      </w:r>
    </w:p>
    <w:p w14:paraId="69941EFB" w14:textId="77777777" w:rsidR="008C7C74" w:rsidRPr="008C7C74" w:rsidRDefault="008C7C74" w:rsidP="008C7C74">
      <w:pPr>
        <w:numPr>
          <w:ilvl w:val="0"/>
          <w:numId w:val="82"/>
        </w:numPr>
        <w:tabs>
          <w:tab w:val="left" w:pos="567"/>
        </w:tabs>
        <w:suppressAutoHyphens w:val="0"/>
        <w:spacing w:after="0" w:line="276" w:lineRule="auto"/>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 xml:space="preserve">Wykonawca może powierzyć wykonanie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wynikających z niniejszej umowy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xml:space="preserve"> jedynie </w:t>
      </w:r>
      <w:r w:rsidRPr="008C7C74">
        <w:rPr>
          <w:rFonts w:asciiTheme="minorHAnsi" w:eastAsia="Arial Unicode MS" w:hAnsiTheme="minorHAnsi" w:cstheme="minorHAnsi"/>
          <w:sz w:val="20"/>
          <w:szCs w:val="20"/>
          <w:lang w:eastAsia="x-none"/>
        </w:rPr>
        <w:t>po uprzednim powiadomieniu Zamawiającego w formie pisemnej i przekazaniu kopii umowy z podwykonawcą</w:t>
      </w:r>
      <w:r w:rsidRPr="008C7C74">
        <w:rPr>
          <w:rFonts w:asciiTheme="minorHAnsi" w:eastAsia="Arial Unicode MS" w:hAnsiTheme="minorHAnsi" w:cstheme="minorHAnsi"/>
          <w:sz w:val="20"/>
          <w:szCs w:val="20"/>
          <w:lang w:val="x-none" w:eastAsia="x-none"/>
        </w:rPr>
        <w:t>.</w:t>
      </w:r>
      <w:r w:rsidRPr="008C7C74">
        <w:rPr>
          <w:rFonts w:asciiTheme="minorHAnsi" w:eastAsia="Arial Unicode MS" w:hAnsiTheme="minorHAnsi" w:cstheme="minorHAnsi"/>
          <w:sz w:val="20"/>
          <w:szCs w:val="20"/>
          <w:lang w:eastAsia="x-none"/>
        </w:rPr>
        <w:t xml:space="preserve"> </w:t>
      </w:r>
      <w:r w:rsidRPr="008C7C74">
        <w:rPr>
          <w:rFonts w:asciiTheme="minorHAnsi" w:eastAsia="Arial Unicode MS" w:hAnsiTheme="minorHAnsi" w:cstheme="minorHAnsi"/>
          <w:sz w:val="20"/>
          <w:szCs w:val="20"/>
          <w:lang w:val="x-none" w:eastAsia="x-none"/>
        </w:rPr>
        <w:t xml:space="preserve">W przypadku powierzenia wykonywania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za działania i zaniechania tego podmiotu Wykonawca odpowiada jak za własne.</w:t>
      </w:r>
    </w:p>
    <w:p w14:paraId="72757F43"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2.</w:t>
      </w:r>
    </w:p>
    <w:p w14:paraId="20A025C0"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Czas trwania umowy</w:t>
      </w:r>
    </w:p>
    <w:p w14:paraId="3AD50CB2" w14:textId="77777777" w:rsidR="008C7C74" w:rsidRPr="008C7C74" w:rsidRDefault="008C7C74" w:rsidP="008C7C74">
      <w:pPr>
        <w:numPr>
          <w:ilvl w:val="5"/>
          <w:numId w:val="61"/>
        </w:numPr>
        <w:tabs>
          <w:tab w:val="left" w:pos="567"/>
        </w:tabs>
        <w:suppressAutoHyphens w:val="0"/>
        <w:autoSpaceDE w:val="0"/>
        <w:autoSpaceDN w:val="0"/>
        <w:adjustRightInd w:val="0"/>
        <w:spacing w:after="0" w:line="276" w:lineRule="auto"/>
        <w:ind w:hanging="4036"/>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będzie realizował przedmiot umowy zgodnie z harmonogramem:</w:t>
      </w:r>
    </w:p>
    <w:p w14:paraId="1A54C941" w14:textId="77777777" w:rsidR="008C7C74" w:rsidRPr="008C7C74" w:rsidRDefault="008C7C74" w:rsidP="008C7C74">
      <w:pPr>
        <w:tabs>
          <w:tab w:val="left" w:pos="567"/>
        </w:tabs>
        <w:autoSpaceDE w:val="0"/>
        <w:autoSpaceDN w:val="0"/>
        <w:adjustRightInd w:val="0"/>
        <w:spacing w:after="0" w:line="276" w:lineRule="auto"/>
        <w:ind w:left="4320"/>
        <w:jc w:val="both"/>
        <w:textAlignment w:val="baseline"/>
        <w:rPr>
          <w:rFonts w:asciiTheme="minorHAnsi" w:hAnsiTheme="minorHAnsi" w:cstheme="minorHAnsi"/>
          <w:sz w:val="20"/>
          <w:szCs w:val="20"/>
        </w:rPr>
      </w:pPr>
    </w:p>
    <w:p w14:paraId="41B98C1E"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Grupa 1  – 25 osób (specjalizacja 1 st.) </w:t>
      </w:r>
    </w:p>
    <w:p w14:paraId="06413C02"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Terminy zjazdów:</w:t>
      </w:r>
    </w:p>
    <w:p w14:paraId="0FA7DBCA"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w:t>
      </w:r>
      <w:r w:rsidRPr="008C7C74">
        <w:rPr>
          <w:rFonts w:asciiTheme="minorHAnsi" w:hAnsiTheme="minorHAnsi" w:cstheme="minorHAnsi"/>
          <w:sz w:val="20"/>
          <w:szCs w:val="20"/>
        </w:rPr>
        <w:tab/>
        <w:t xml:space="preserve">12 – 13.10.2024 </w:t>
      </w:r>
    </w:p>
    <w:p w14:paraId="35A79DAA"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w:t>
      </w:r>
      <w:r w:rsidRPr="008C7C74">
        <w:rPr>
          <w:rFonts w:asciiTheme="minorHAnsi" w:hAnsiTheme="minorHAnsi" w:cstheme="minorHAnsi"/>
          <w:sz w:val="20"/>
          <w:szCs w:val="20"/>
        </w:rPr>
        <w:tab/>
        <w:t>26 – 27.10.2024</w:t>
      </w:r>
    </w:p>
    <w:p w14:paraId="7A584EF5"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3.</w:t>
      </w:r>
      <w:r w:rsidRPr="008C7C74">
        <w:rPr>
          <w:rFonts w:asciiTheme="minorHAnsi" w:hAnsiTheme="minorHAnsi" w:cstheme="minorHAnsi"/>
          <w:sz w:val="20"/>
          <w:szCs w:val="20"/>
        </w:rPr>
        <w:tab/>
        <w:t xml:space="preserve">09 – 10.11.2024 </w:t>
      </w:r>
    </w:p>
    <w:p w14:paraId="28DA02CB"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4.</w:t>
      </w:r>
      <w:r w:rsidRPr="008C7C74">
        <w:rPr>
          <w:rFonts w:asciiTheme="minorHAnsi" w:hAnsiTheme="minorHAnsi" w:cstheme="minorHAnsi"/>
          <w:sz w:val="20"/>
          <w:szCs w:val="20"/>
        </w:rPr>
        <w:tab/>
        <w:t>23 – 24.11.2024</w:t>
      </w:r>
    </w:p>
    <w:p w14:paraId="4EA9EDE7"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5.</w:t>
      </w:r>
      <w:r w:rsidRPr="008C7C74">
        <w:rPr>
          <w:rFonts w:asciiTheme="minorHAnsi" w:hAnsiTheme="minorHAnsi" w:cstheme="minorHAnsi"/>
          <w:sz w:val="20"/>
          <w:szCs w:val="20"/>
        </w:rPr>
        <w:tab/>
        <w:t>07 – 08.12.2024</w:t>
      </w:r>
    </w:p>
    <w:p w14:paraId="68188DAF"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6.</w:t>
      </w:r>
      <w:r w:rsidRPr="008C7C74">
        <w:rPr>
          <w:rFonts w:asciiTheme="minorHAnsi" w:hAnsiTheme="minorHAnsi" w:cstheme="minorHAnsi"/>
          <w:sz w:val="20"/>
          <w:szCs w:val="20"/>
        </w:rPr>
        <w:tab/>
        <w:t>11 – 12.01.2025</w:t>
      </w:r>
    </w:p>
    <w:p w14:paraId="11005974"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7.</w:t>
      </w:r>
      <w:r w:rsidRPr="008C7C74">
        <w:rPr>
          <w:rFonts w:asciiTheme="minorHAnsi" w:hAnsiTheme="minorHAnsi" w:cstheme="minorHAnsi"/>
          <w:sz w:val="20"/>
          <w:szCs w:val="20"/>
        </w:rPr>
        <w:tab/>
        <w:t>25 – 26.01.2025</w:t>
      </w:r>
    </w:p>
    <w:p w14:paraId="557479AD"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8.</w:t>
      </w:r>
      <w:r w:rsidRPr="008C7C74">
        <w:rPr>
          <w:rFonts w:asciiTheme="minorHAnsi" w:hAnsiTheme="minorHAnsi" w:cstheme="minorHAnsi"/>
          <w:sz w:val="20"/>
          <w:szCs w:val="20"/>
        </w:rPr>
        <w:tab/>
        <w:t>08 – 09.02.2025</w:t>
      </w:r>
    </w:p>
    <w:p w14:paraId="706CC713"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9.</w:t>
      </w:r>
      <w:r w:rsidRPr="008C7C74">
        <w:rPr>
          <w:rFonts w:asciiTheme="minorHAnsi" w:hAnsiTheme="minorHAnsi" w:cstheme="minorHAnsi"/>
          <w:sz w:val="20"/>
          <w:szCs w:val="20"/>
        </w:rPr>
        <w:tab/>
        <w:t>22 – 23.02.2025</w:t>
      </w:r>
    </w:p>
    <w:p w14:paraId="181E0CF4"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10.</w:t>
      </w:r>
      <w:r w:rsidRPr="008C7C74">
        <w:rPr>
          <w:rFonts w:asciiTheme="minorHAnsi" w:hAnsiTheme="minorHAnsi" w:cstheme="minorHAnsi"/>
          <w:sz w:val="20"/>
          <w:szCs w:val="20"/>
        </w:rPr>
        <w:tab/>
        <w:t>08 – 09.03.2025</w:t>
      </w:r>
    </w:p>
    <w:p w14:paraId="53E3B997"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11.</w:t>
      </w:r>
      <w:r w:rsidRPr="008C7C74">
        <w:rPr>
          <w:rFonts w:asciiTheme="minorHAnsi" w:hAnsiTheme="minorHAnsi" w:cstheme="minorHAnsi"/>
          <w:sz w:val="20"/>
          <w:szCs w:val="20"/>
        </w:rPr>
        <w:tab/>
        <w:t>22 – 23.03.2025</w:t>
      </w:r>
    </w:p>
    <w:p w14:paraId="6253C499"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12.</w:t>
      </w:r>
      <w:r w:rsidRPr="008C7C74">
        <w:rPr>
          <w:rFonts w:asciiTheme="minorHAnsi" w:hAnsiTheme="minorHAnsi" w:cstheme="minorHAnsi"/>
          <w:sz w:val="20"/>
          <w:szCs w:val="20"/>
        </w:rPr>
        <w:tab/>
        <w:t>05 – 06.04.2025</w:t>
      </w:r>
    </w:p>
    <w:p w14:paraId="42AA0D41"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Miejsce – ul. Bernardyńska 3 w Krakowie </w:t>
      </w:r>
    </w:p>
    <w:p w14:paraId="10CB5121"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p>
    <w:p w14:paraId="62F422A6"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Grupa 2  - 50 osób (specjalizacja 2 st.)</w:t>
      </w:r>
    </w:p>
    <w:p w14:paraId="4AE214F8"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Terminy zjazdów</w:t>
      </w:r>
    </w:p>
    <w:p w14:paraId="5E4B3FB0"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w:t>
      </w:r>
      <w:r w:rsidRPr="008C7C74">
        <w:rPr>
          <w:rFonts w:asciiTheme="minorHAnsi" w:hAnsiTheme="minorHAnsi" w:cstheme="minorHAnsi"/>
          <w:sz w:val="20"/>
          <w:szCs w:val="20"/>
        </w:rPr>
        <w:tab/>
        <w:t xml:space="preserve">12 – 13.10.2024 </w:t>
      </w:r>
    </w:p>
    <w:p w14:paraId="07D73BBA"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w:t>
      </w:r>
      <w:r w:rsidRPr="008C7C74">
        <w:rPr>
          <w:rFonts w:asciiTheme="minorHAnsi" w:hAnsiTheme="minorHAnsi" w:cstheme="minorHAnsi"/>
          <w:sz w:val="20"/>
          <w:szCs w:val="20"/>
        </w:rPr>
        <w:tab/>
        <w:t>26 – 27.10.2024</w:t>
      </w:r>
    </w:p>
    <w:p w14:paraId="671AFA8D"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3.</w:t>
      </w:r>
      <w:r w:rsidRPr="008C7C74">
        <w:rPr>
          <w:rFonts w:asciiTheme="minorHAnsi" w:hAnsiTheme="minorHAnsi" w:cstheme="minorHAnsi"/>
          <w:sz w:val="20"/>
          <w:szCs w:val="20"/>
        </w:rPr>
        <w:tab/>
        <w:t xml:space="preserve">09 – 10.11.2024 </w:t>
      </w:r>
    </w:p>
    <w:p w14:paraId="110AE4F8"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4.</w:t>
      </w:r>
      <w:r w:rsidRPr="008C7C74">
        <w:rPr>
          <w:rFonts w:asciiTheme="minorHAnsi" w:hAnsiTheme="minorHAnsi" w:cstheme="minorHAnsi"/>
          <w:sz w:val="20"/>
          <w:szCs w:val="20"/>
        </w:rPr>
        <w:tab/>
        <w:t>23 – 24.11.2024</w:t>
      </w:r>
    </w:p>
    <w:p w14:paraId="69FEA73A"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5.</w:t>
      </w:r>
      <w:r w:rsidRPr="008C7C74">
        <w:rPr>
          <w:rFonts w:asciiTheme="minorHAnsi" w:hAnsiTheme="minorHAnsi" w:cstheme="minorHAnsi"/>
          <w:sz w:val="20"/>
          <w:szCs w:val="20"/>
        </w:rPr>
        <w:tab/>
        <w:t>07 – 08.12.2024</w:t>
      </w:r>
    </w:p>
    <w:p w14:paraId="6962518E"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6.</w:t>
      </w:r>
      <w:r w:rsidRPr="008C7C74">
        <w:rPr>
          <w:rFonts w:asciiTheme="minorHAnsi" w:hAnsiTheme="minorHAnsi" w:cstheme="minorHAnsi"/>
          <w:sz w:val="20"/>
          <w:szCs w:val="20"/>
        </w:rPr>
        <w:tab/>
        <w:t>11 – 12.01.2025</w:t>
      </w:r>
    </w:p>
    <w:p w14:paraId="7BDFAD98"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7.</w:t>
      </w:r>
      <w:r w:rsidRPr="008C7C74">
        <w:rPr>
          <w:rFonts w:asciiTheme="minorHAnsi" w:hAnsiTheme="minorHAnsi" w:cstheme="minorHAnsi"/>
          <w:sz w:val="20"/>
          <w:szCs w:val="20"/>
        </w:rPr>
        <w:tab/>
        <w:t>25 – 26.01.2025</w:t>
      </w:r>
    </w:p>
    <w:p w14:paraId="4F138778"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8.</w:t>
      </w:r>
      <w:r w:rsidRPr="008C7C74">
        <w:rPr>
          <w:rFonts w:asciiTheme="minorHAnsi" w:hAnsiTheme="minorHAnsi" w:cstheme="minorHAnsi"/>
          <w:sz w:val="20"/>
          <w:szCs w:val="20"/>
        </w:rPr>
        <w:tab/>
        <w:t>08 – 09.02.2025</w:t>
      </w:r>
    </w:p>
    <w:p w14:paraId="3B40EC1F"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9.</w:t>
      </w:r>
      <w:r w:rsidRPr="008C7C74">
        <w:rPr>
          <w:rFonts w:asciiTheme="minorHAnsi" w:hAnsiTheme="minorHAnsi" w:cstheme="minorHAnsi"/>
          <w:sz w:val="20"/>
          <w:szCs w:val="20"/>
        </w:rPr>
        <w:tab/>
        <w:t>22 – 23.02.2025</w:t>
      </w:r>
    </w:p>
    <w:p w14:paraId="44AF3FD2"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10.</w:t>
      </w:r>
      <w:r w:rsidRPr="008C7C74">
        <w:rPr>
          <w:rFonts w:asciiTheme="minorHAnsi" w:hAnsiTheme="minorHAnsi" w:cstheme="minorHAnsi"/>
          <w:sz w:val="20"/>
          <w:szCs w:val="20"/>
        </w:rPr>
        <w:tab/>
        <w:t>08 – 09.03.2025</w:t>
      </w:r>
    </w:p>
    <w:p w14:paraId="12303DF9"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11.</w:t>
      </w:r>
      <w:r w:rsidRPr="008C7C74">
        <w:rPr>
          <w:rFonts w:asciiTheme="minorHAnsi" w:hAnsiTheme="minorHAnsi" w:cstheme="minorHAnsi"/>
          <w:sz w:val="20"/>
          <w:szCs w:val="20"/>
        </w:rPr>
        <w:tab/>
        <w:t>22 – 23.03.2025</w:t>
      </w:r>
    </w:p>
    <w:p w14:paraId="5FC63566"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12.</w:t>
      </w:r>
      <w:r w:rsidRPr="008C7C74">
        <w:rPr>
          <w:rFonts w:asciiTheme="minorHAnsi" w:hAnsiTheme="minorHAnsi" w:cstheme="minorHAnsi"/>
          <w:sz w:val="20"/>
          <w:szCs w:val="20"/>
        </w:rPr>
        <w:tab/>
        <w:t>05 – 06.04.2025</w:t>
      </w:r>
    </w:p>
    <w:p w14:paraId="51FB6FE2"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13.</w:t>
      </w:r>
      <w:r w:rsidRPr="008C7C74">
        <w:rPr>
          <w:rFonts w:asciiTheme="minorHAnsi" w:hAnsiTheme="minorHAnsi" w:cstheme="minorHAnsi"/>
          <w:sz w:val="20"/>
          <w:szCs w:val="20"/>
        </w:rPr>
        <w:tab/>
        <w:t>26 – 27.04.2025</w:t>
      </w:r>
    </w:p>
    <w:p w14:paraId="3600052C"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14.</w:t>
      </w:r>
      <w:r w:rsidRPr="008C7C74">
        <w:rPr>
          <w:rFonts w:asciiTheme="minorHAnsi" w:hAnsiTheme="minorHAnsi" w:cstheme="minorHAnsi"/>
          <w:sz w:val="20"/>
          <w:szCs w:val="20"/>
        </w:rPr>
        <w:tab/>
        <w:t>10 – 11.05.2025</w:t>
      </w:r>
    </w:p>
    <w:p w14:paraId="39D33B2E" w14:textId="4E2E6F71"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15.</w:t>
      </w:r>
      <w:r w:rsidRPr="008C7C74">
        <w:rPr>
          <w:rFonts w:asciiTheme="minorHAnsi" w:hAnsiTheme="minorHAnsi" w:cstheme="minorHAnsi"/>
          <w:sz w:val="20"/>
          <w:szCs w:val="20"/>
        </w:rPr>
        <w:tab/>
        <w:t>24 –</w:t>
      </w:r>
      <w:r w:rsidR="00CB2F5F">
        <w:rPr>
          <w:rFonts w:asciiTheme="minorHAnsi" w:hAnsiTheme="minorHAnsi" w:cstheme="minorHAnsi"/>
          <w:sz w:val="20"/>
          <w:szCs w:val="20"/>
        </w:rPr>
        <w:t xml:space="preserve"> 2</w:t>
      </w:r>
      <w:r w:rsidRPr="008C7C74">
        <w:rPr>
          <w:rFonts w:asciiTheme="minorHAnsi" w:hAnsiTheme="minorHAnsi" w:cstheme="minorHAnsi"/>
          <w:sz w:val="20"/>
          <w:szCs w:val="20"/>
        </w:rPr>
        <w:t xml:space="preserve">5.05.2025 </w:t>
      </w:r>
    </w:p>
    <w:p w14:paraId="77923783"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Miejsce – ul. Bernardyńska 3 w Krakowie</w:t>
      </w:r>
    </w:p>
    <w:p w14:paraId="3F689AB2"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p>
    <w:p w14:paraId="2B036D1E" w14:textId="115E7659" w:rsidR="008C7C74" w:rsidRPr="008C7C74" w:rsidRDefault="008C7C74" w:rsidP="008C7C74">
      <w:pPr>
        <w:tabs>
          <w:tab w:val="left" w:pos="567"/>
        </w:tabs>
        <w:autoSpaceDE w:val="0"/>
        <w:autoSpaceDN w:val="0"/>
        <w:adjustRightInd w:val="0"/>
        <w:spacing w:after="0" w:line="276" w:lineRule="auto"/>
        <w:ind w:left="567" w:hanging="283"/>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2.Zamawiajacy ma prawo do  zmiany terminów świadczenia usługi ujętych w harmonogramie, o który</w:t>
      </w:r>
      <w:r w:rsidR="00CB2F5F">
        <w:rPr>
          <w:rFonts w:asciiTheme="minorHAnsi" w:hAnsiTheme="minorHAnsi" w:cstheme="minorHAnsi"/>
          <w:sz w:val="20"/>
          <w:szCs w:val="20"/>
        </w:rPr>
        <w:t>m mowa w ust. 1 powyżej, po wcześ</w:t>
      </w:r>
      <w:r w:rsidRPr="008C7C74">
        <w:rPr>
          <w:rFonts w:asciiTheme="minorHAnsi" w:hAnsiTheme="minorHAnsi" w:cstheme="minorHAnsi"/>
          <w:sz w:val="20"/>
          <w:szCs w:val="20"/>
        </w:rPr>
        <w:t>niejszym zawiadomieniu Wykonawcy przez Zamawiaj</w:t>
      </w:r>
      <w:r w:rsidR="00CB2F5F">
        <w:rPr>
          <w:rFonts w:asciiTheme="minorHAnsi" w:hAnsiTheme="minorHAnsi" w:cstheme="minorHAnsi"/>
          <w:sz w:val="20"/>
          <w:szCs w:val="20"/>
        </w:rPr>
        <w:t>ą</w:t>
      </w:r>
      <w:r w:rsidRPr="008C7C74">
        <w:rPr>
          <w:rFonts w:asciiTheme="minorHAnsi" w:hAnsiTheme="minorHAnsi" w:cstheme="minorHAnsi"/>
          <w:sz w:val="20"/>
          <w:szCs w:val="20"/>
        </w:rPr>
        <w:t>cego, nie później niż na dwa dni przed zmianą tego terminu.</w:t>
      </w:r>
    </w:p>
    <w:p w14:paraId="3D7DD231"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p>
    <w:p w14:paraId="1EF587C8"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3</w:t>
      </w:r>
    </w:p>
    <w:p w14:paraId="4C66BF4C"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Warunki realizacji</w:t>
      </w:r>
    </w:p>
    <w:p w14:paraId="1CC5B6EE"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1. Świadczenie usług cateringowych będzie odbywać się wyłącznie przy użyciu produktów spełniających normy jakości dla produktów spożywczych.</w:t>
      </w:r>
    </w:p>
    <w:p w14:paraId="680786A6"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2. </w:t>
      </w:r>
      <w:r w:rsidRPr="008C7C74">
        <w:rPr>
          <w:rFonts w:asciiTheme="minorHAnsi" w:hAnsiTheme="minorHAnsi" w:cstheme="minorHAnsi"/>
          <w:color w:val="000000"/>
          <w:sz w:val="20"/>
          <w:szCs w:val="20"/>
        </w:rPr>
        <w:tab/>
        <w:t>Wyżywienie powinno spełniać wymogi aktualnych wytycznych Instytutu Żywności i Żywienia.</w:t>
      </w:r>
    </w:p>
    <w:p w14:paraId="03C5855F"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3. </w:t>
      </w:r>
      <w:r w:rsidRPr="008C7C74">
        <w:rPr>
          <w:rFonts w:asciiTheme="minorHAnsi" w:hAnsiTheme="minorHAnsi" w:cstheme="minorHAnsi"/>
          <w:color w:val="000000"/>
          <w:sz w:val="20"/>
          <w:szCs w:val="20"/>
        </w:rPr>
        <w:tab/>
        <w:t>Wykonawca będzie ponosił wszelką odpowiedzialność za utrzymanie właściwego poziomu żywienia oraz zgodności składu wartościowego i jakościowego posiłków wynikających z aktualnych zaleceń Instytutu Żywności i Żywienia. Zamawiający zastrzega sobie w trakcie realizacji umowy prawo dostępu do protokołów pokontrolnych oraz wszystkich atestów na surowce, urządzenia, sprzęt, naczynia wykorzystywane w procesie przygotowania posiłków.</w:t>
      </w:r>
    </w:p>
    <w:p w14:paraId="4B9A32AD"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4.</w:t>
      </w:r>
      <w:r w:rsidRPr="008C7C74">
        <w:rPr>
          <w:rFonts w:asciiTheme="minorHAnsi" w:hAnsiTheme="minorHAnsi" w:cstheme="minorHAnsi"/>
          <w:color w:val="000000"/>
          <w:sz w:val="20"/>
          <w:szCs w:val="20"/>
        </w:rPr>
        <w:tab/>
        <w:t xml:space="preserve">Posiłki winny posiadać odpowiednie walory smakowe i zapachowe oraz estetyczny wygląd. </w:t>
      </w:r>
    </w:p>
    <w:p w14:paraId="7596F448"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5.</w:t>
      </w:r>
      <w:r w:rsidRPr="008C7C74">
        <w:rPr>
          <w:rFonts w:asciiTheme="minorHAnsi" w:hAnsiTheme="minorHAnsi" w:cstheme="minorHAnsi"/>
          <w:color w:val="000000"/>
          <w:sz w:val="20"/>
          <w:szCs w:val="20"/>
        </w:rPr>
        <w:tab/>
        <w:t>Zamawiający nie dopuszcza możliwości wydawania posiłków z półproduktów. Posiłki powinny być przygotowywane z surowców świeżych i wysokiej jakości z zachowaniem reżimów dietetycznych i sanitarnych.</w:t>
      </w:r>
    </w:p>
    <w:p w14:paraId="3B265B67"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6.</w:t>
      </w:r>
      <w:r w:rsidRPr="008C7C74">
        <w:rPr>
          <w:rFonts w:asciiTheme="minorHAnsi" w:hAnsiTheme="minorHAnsi" w:cstheme="minorHAnsi"/>
          <w:color w:val="000000"/>
          <w:sz w:val="20"/>
          <w:szCs w:val="20"/>
        </w:rPr>
        <w:tab/>
        <w:t xml:space="preserve">Wykonawca zobowiązany będzie w ramach ustalonego wynagrodzenia, o którym mowa w § 6 ust. 1 do serwowania i podawania posiłków, jak również sprzątania po każdym posiłku brudnych naczyń i resztek pokarmowych. </w:t>
      </w:r>
    </w:p>
    <w:p w14:paraId="498D51F6"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7.</w:t>
      </w:r>
      <w:r w:rsidRPr="008C7C74">
        <w:rPr>
          <w:rFonts w:asciiTheme="minorHAnsi" w:hAnsiTheme="minorHAnsi" w:cstheme="minorHAnsi"/>
          <w:color w:val="000000"/>
          <w:sz w:val="20"/>
          <w:szCs w:val="20"/>
        </w:rPr>
        <w:tab/>
        <w:t xml:space="preserve"> Organizacja usługi cateringowej, w tym procesu przygotowania, wydawania posiłków oraz mycia, dezynfekcji, utrzymania czystości pomieszczeń musi być zgodna z obowiązującymi przepisami prawa, normami i zasadami sanitarno-epidemiologicznymi. </w:t>
      </w:r>
    </w:p>
    <w:p w14:paraId="4D8E3883"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8.</w:t>
      </w:r>
      <w:r w:rsidRPr="008C7C74">
        <w:rPr>
          <w:rFonts w:asciiTheme="minorHAnsi" w:hAnsiTheme="minorHAnsi" w:cstheme="minorHAnsi"/>
          <w:color w:val="000000"/>
          <w:sz w:val="20"/>
          <w:szCs w:val="20"/>
        </w:rPr>
        <w:tab/>
        <w:t>Wykonawca winien przestrzegać procedur higienicznych dotyczących higieny rąk, urządzeń i sprzętu oraz stosowania preparatów myjących i dezynfekujących dopuszczonych w kontakcie z żywnością.</w:t>
      </w:r>
    </w:p>
    <w:p w14:paraId="641AD3E0" w14:textId="77777777" w:rsidR="008C7C74" w:rsidRPr="008C7C74" w:rsidRDefault="008C7C74" w:rsidP="008C7C74">
      <w:pPr>
        <w:tabs>
          <w:tab w:val="left" w:pos="567"/>
        </w:tabs>
        <w:ind w:left="284"/>
        <w:contextualSpacing/>
        <w:rPr>
          <w:rFonts w:asciiTheme="minorHAnsi" w:hAnsiTheme="minorHAnsi" w:cstheme="minorHAnsi"/>
          <w:b/>
          <w:sz w:val="20"/>
          <w:szCs w:val="20"/>
        </w:rPr>
      </w:pPr>
    </w:p>
    <w:p w14:paraId="743F33DB"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 4.</w:t>
      </w:r>
    </w:p>
    <w:p w14:paraId="37B53F96"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Osoby uprawnione do kontaktowania się w sprawie realizacji umowy</w:t>
      </w:r>
    </w:p>
    <w:p w14:paraId="3F552E0A" w14:textId="77777777" w:rsidR="008C7C74" w:rsidRPr="008C7C74" w:rsidRDefault="008C7C74" w:rsidP="008C7C74">
      <w:pPr>
        <w:numPr>
          <w:ilvl w:val="1"/>
          <w:numId w:val="84"/>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Strony ustalają, iż do bezpośrednich kontaktów, mających na celu zapewnienie sprawnej realizacji przedmiotu umowy, jego bieżący nadzór oraz weryfikację, upoważnione zostają następujące osoby: </w:t>
      </w:r>
    </w:p>
    <w:p w14:paraId="41D41996" w14:textId="77777777" w:rsidR="008C7C74" w:rsidRPr="008C7C74" w:rsidRDefault="008C7C74" w:rsidP="008C7C74">
      <w:pPr>
        <w:numPr>
          <w:ilvl w:val="2"/>
          <w:numId w:val="84"/>
        </w:numPr>
        <w:tabs>
          <w:tab w:val="clear" w:pos="2340"/>
          <w:tab w:val="left" w:pos="567"/>
          <w:tab w:val="num"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ze strony Zamawiającego:</w:t>
      </w:r>
    </w:p>
    <w:p w14:paraId="00E6752D" w14:textId="77777777" w:rsidR="008C7C74" w:rsidRPr="008C7C74" w:rsidRDefault="008C7C74" w:rsidP="008C7C74">
      <w:pPr>
        <w:tabs>
          <w:tab w:val="left" w:pos="567"/>
          <w:tab w:val="num" w:pos="709"/>
        </w:tabs>
        <w:spacing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2429DF1F" w14:textId="77777777" w:rsidR="008C7C74" w:rsidRPr="008C7C74" w:rsidRDefault="008C7C74" w:rsidP="008C7C74">
      <w:pPr>
        <w:numPr>
          <w:ilvl w:val="2"/>
          <w:numId w:val="84"/>
        </w:numPr>
        <w:tabs>
          <w:tab w:val="clear" w:pos="2340"/>
          <w:tab w:val="left" w:pos="567"/>
          <w:tab w:val="num"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ze strony Wykonawcy: </w:t>
      </w:r>
    </w:p>
    <w:p w14:paraId="75615C56" w14:textId="77777777" w:rsidR="008C7C74" w:rsidRPr="008C7C74" w:rsidRDefault="008C7C74" w:rsidP="008C7C74">
      <w:pPr>
        <w:tabs>
          <w:tab w:val="left" w:pos="567"/>
        </w:tabs>
        <w:spacing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33203DCD" w14:textId="77777777" w:rsidR="008C7C74" w:rsidRPr="008C7C74" w:rsidRDefault="008C7C74" w:rsidP="008C7C74">
      <w:pPr>
        <w:numPr>
          <w:ilvl w:val="1"/>
          <w:numId w:val="84"/>
        </w:numPr>
        <w:tabs>
          <w:tab w:val="left" w:pos="567"/>
        </w:tabs>
        <w:suppressAutoHyphens w:val="0"/>
        <w:spacing w:after="0" w:line="276" w:lineRule="auto"/>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lang w:val="x-none"/>
        </w:rPr>
        <w:t>Zmiana osób uprawnionych do kontaktów, o których mowa w ust. 1, wymaga zawiadomienia drugiej strony o</w:t>
      </w:r>
      <w:r w:rsidRPr="008C7C74">
        <w:rPr>
          <w:rFonts w:asciiTheme="minorHAnsi" w:hAnsiTheme="minorHAnsi" w:cstheme="minorHAnsi"/>
          <w:sz w:val="20"/>
          <w:szCs w:val="20"/>
        </w:rPr>
        <w:t> </w:t>
      </w:r>
      <w:r w:rsidRPr="008C7C74">
        <w:rPr>
          <w:rFonts w:asciiTheme="minorHAnsi" w:hAnsiTheme="minorHAnsi" w:cstheme="minorHAnsi"/>
          <w:sz w:val="20"/>
          <w:szCs w:val="20"/>
          <w:lang w:val="x-none"/>
        </w:rPr>
        <w:t>tym fakcie w formie pisemnej i nie stanowi zmiany niniejszej Umowy.</w:t>
      </w:r>
    </w:p>
    <w:p w14:paraId="76EFA894" w14:textId="77777777" w:rsidR="008C7C74" w:rsidRPr="008C7C74" w:rsidRDefault="008C7C74" w:rsidP="008C7C74">
      <w:pPr>
        <w:numPr>
          <w:ilvl w:val="1"/>
          <w:numId w:val="84"/>
        </w:numPr>
        <w:tabs>
          <w:tab w:val="left" w:pos="567"/>
        </w:tabs>
        <w:suppressAutoHyphens w:val="0"/>
        <w:spacing w:after="0" w:line="276" w:lineRule="auto"/>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rPr>
        <w:t>Strony zgodnie postanawiają, iż osoby wskazane powyżej nie są uprawnione do podejmowania decyzji w zakresie zmiany warunków realizacji niniejszej umowy, a w szczególności wzrostu kosztów, zwiększania lub zmiany przedmiotu umowy.</w:t>
      </w:r>
    </w:p>
    <w:p w14:paraId="63231E10" w14:textId="77777777" w:rsidR="008C7C74" w:rsidRPr="008C7C74" w:rsidRDefault="008C7C74" w:rsidP="008C7C74">
      <w:pPr>
        <w:tabs>
          <w:tab w:val="left" w:pos="567"/>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5.</w:t>
      </w:r>
    </w:p>
    <w:p w14:paraId="55454605" w14:textId="77777777" w:rsidR="008C7C74" w:rsidRPr="008C7C74" w:rsidRDefault="008C7C74" w:rsidP="008C7C74">
      <w:pPr>
        <w:tabs>
          <w:tab w:val="left" w:pos="567"/>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Dodatkowe zobowiązania Wykonawcy</w:t>
      </w:r>
    </w:p>
    <w:p w14:paraId="5D9C1178" w14:textId="77777777" w:rsidR="008C7C74" w:rsidRPr="008C7C74" w:rsidRDefault="008C7C74" w:rsidP="008C7C74">
      <w:pPr>
        <w:pStyle w:val="Akapitzlist"/>
        <w:numPr>
          <w:ilvl w:val="0"/>
          <w:numId w:val="92"/>
        </w:numPr>
        <w:shd w:val="clear" w:color="auto" w:fill="FFFFFF"/>
        <w:tabs>
          <w:tab w:val="left" w:pos="567"/>
        </w:tabs>
        <w:spacing w:before="19" w:after="0" w:line="276" w:lineRule="auto"/>
        <w:ind w:left="284" w:right="70" w:firstLine="0"/>
        <w:jc w:val="both"/>
        <w:rPr>
          <w:rFonts w:asciiTheme="minorHAnsi" w:hAnsiTheme="minorHAnsi" w:cstheme="minorHAnsi"/>
          <w:sz w:val="20"/>
          <w:szCs w:val="20"/>
          <w:lang w:eastAsia="ar-SA"/>
        </w:rPr>
      </w:pPr>
      <w:r w:rsidRPr="008C7C74">
        <w:rPr>
          <w:rFonts w:asciiTheme="minorHAnsi" w:eastAsia="Times New Roman" w:hAnsiTheme="minorHAnsi" w:cstheme="minorHAnsi"/>
          <w:sz w:val="20"/>
          <w:szCs w:val="20"/>
        </w:rPr>
        <w:t>Wykonawca zobowiązuje się, że</w:t>
      </w:r>
      <w:r w:rsidRPr="008C7C74">
        <w:rPr>
          <w:rFonts w:asciiTheme="minorHAnsi" w:hAnsiTheme="minorHAnsi" w:cstheme="minorHAnsi"/>
          <w:sz w:val="20"/>
          <w:szCs w:val="20"/>
        </w:rPr>
        <w:t xml:space="preserve"> osoby wykonujące czynności w zakresie </w:t>
      </w:r>
      <w:r w:rsidRPr="008C7C74">
        <w:rPr>
          <w:rFonts w:asciiTheme="minorHAnsi" w:eastAsia="Times New Roman" w:hAnsiTheme="minorHAnsi" w:cstheme="minorHAnsi"/>
          <w:sz w:val="20"/>
          <w:szCs w:val="20"/>
          <w:lang w:eastAsia="pl-PL"/>
        </w:rPr>
        <w:t>koordynowania zamówienia, prac kelnerskich, gastronomicznych a w tym w szczególności: koordynacja wszystkich czynności podejmowanych przez Wykonawcę przy realizacji zamówienia, koordynacja pracy osób delegowanych lub wyznaczonych do realizacji zamówienia, zapewnienie sprawnej komunikacji oraz wysokiej jakości i staranności przy realizacji zamówienia, bieżąca i ścisła współpraca z Zamawiającym, informowanie o postępach prac oraz o wszelkich sytuacjach mogących mieć istotny wpływ na realizację zamówienia</w:t>
      </w:r>
      <w:r w:rsidRPr="008C7C74">
        <w:rPr>
          <w:rFonts w:asciiTheme="minorHAnsi" w:hAnsiTheme="minorHAnsi" w:cstheme="minorHAnsi"/>
          <w:sz w:val="20"/>
          <w:szCs w:val="20"/>
        </w:rPr>
        <w:t xml:space="preserve">, będą zatrudnione w ramach stosunku pracy jako jego pracownicy w rozumieniu przepisów ustawy z dnia 26 czerwca 1974r. – Kodeks pracy (Dz. U. z 2018r., poz. 917 z późn. zm.). </w:t>
      </w:r>
    </w:p>
    <w:p w14:paraId="475718C3" w14:textId="77777777" w:rsidR="008C7C74" w:rsidRPr="008C7C74" w:rsidRDefault="008C7C74" w:rsidP="008C7C74">
      <w:pPr>
        <w:numPr>
          <w:ilvl w:val="0"/>
          <w:numId w:val="92"/>
        </w:numPr>
        <w:tabs>
          <w:tab w:val="left" w:pos="567"/>
          <w:tab w:val="left" w:pos="851"/>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Wykonawca odpowiedzialny będzie za całokształt w tym za przebieg oraz terminowe wykonanie zamówienia w okresie wykonywania umowy.</w:t>
      </w:r>
    </w:p>
    <w:p w14:paraId="735DC774" w14:textId="77777777" w:rsidR="008C7C74" w:rsidRPr="008C7C74" w:rsidRDefault="008C7C74" w:rsidP="008C7C74">
      <w:pPr>
        <w:numPr>
          <w:ilvl w:val="0"/>
          <w:numId w:val="92"/>
        </w:numPr>
        <w:tabs>
          <w:tab w:val="left" w:pos="567"/>
          <w:tab w:val="left" w:pos="851"/>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Wykonawca ponosi pełną odpowiedzialność za nadzór nad zatrudnionym przez siebie personelem.</w:t>
      </w:r>
    </w:p>
    <w:p w14:paraId="6FB9AC71" w14:textId="77777777" w:rsidR="008C7C74" w:rsidRPr="008C7C74" w:rsidRDefault="008C7C74" w:rsidP="008C7C74">
      <w:pPr>
        <w:widowControl w:val="0"/>
        <w:numPr>
          <w:ilvl w:val="0"/>
          <w:numId w:val="92"/>
        </w:numPr>
        <w:shd w:val="clear" w:color="auto" w:fill="FFFFFF"/>
        <w:tabs>
          <w:tab w:val="center" w:pos="567"/>
        </w:tabs>
        <w:spacing w:before="19"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rPr>
        <w:t>Strony zgodnie oświadczają, iż Wykonawca niezależnie od ilości wynikającej z</w:t>
      </w:r>
      <w:r w:rsidRPr="008C7C74">
        <w:rPr>
          <w:rFonts w:asciiTheme="minorHAnsi" w:hAnsiTheme="minorHAnsi" w:cstheme="minorHAnsi"/>
          <w:sz w:val="20"/>
          <w:szCs w:val="20"/>
          <w:lang w:eastAsia="ar-SA"/>
        </w:rPr>
        <w:t xml:space="preserve"> listy (wykazu) osób zatrudnionych na umowę o pracę przy realizacji niniejszej umowy, która stanowi załącznik do umowy,</w:t>
      </w:r>
      <w:r w:rsidRPr="008C7C74">
        <w:rPr>
          <w:rFonts w:asciiTheme="minorHAnsi" w:hAnsiTheme="minorHAnsi" w:cstheme="minorHAnsi"/>
          <w:sz w:val="20"/>
          <w:szCs w:val="20"/>
        </w:rPr>
        <w:t xml:space="preserve"> zobowiązany jest do zapewnienia w trakcie realizacji umowy takiej liczby osób,</w:t>
      </w:r>
      <w:r w:rsidRPr="008C7C74">
        <w:rPr>
          <w:rFonts w:asciiTheme="minorHAnsi" w:hAnsiTheme="minorHAnsi" w:cstheme="minorHAnsi"/>
          <w:b/>
          <w:kern w:val="2"/>
          <w:sz w:val="20"/>
          <w:szCs w:val="20"/>
        </w:rPr>
        <w:t xml:space="preserve"> </w:t>
      </w:r>
      <w:r w:rsidRPr="008C7C74">
        <w:rPr>
          <w:rFonts w:asciiTheme="minorHAnsi" w:hAnsiTheme="minorHAnsi" w:cstheme="minorHAnsi"/>
          <w:sz w:val="20"/>
          <w:szCs w:val="20"/>
        </w:rPr>
        <w:t xml:space="preserve">o odpowiednich kwalifikacjach i doświadczeniu, aby umowa realizowana była należycie i terminowo. </w:t>
      </w:r>
    </w:p>
    <w:p w14:paraId="41195C45" w14:textId="77777777" w:rsidR="008C7C74" w:rsidRPr="008C7C74" w:rsidRDefault="008C7C74" w:rsidP="008C7C74">
      <w:pPr>
        <w:widowControl w:val="0"/>
        <w:numPr>
          <w:ilvl w:val="0"/>
          <w:numId w:val="96"/>
        </w:numPr>
        <w:shd w:val="clear" w:color="auto" w:fill="FFFFFF"/>
        <w:tabs>
          <w:tab w:val="center" w:pos="567"/>
        </w:tabs>
        <w:spacing w:before="19"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 xml:space="preserve">Wykonawca w każdej umowie o podwykonawstwo obowiązany jest zawrzeć stosowne zapisy zobowiązujące podwykonawców do zatrudnienia na umowę o pracę osób wykonujących przedmiot umowy we wskazanym w SWZ zakresie oraz zapisy umożliwiające Zamawiającemu przeprowadzenie kontroli wykonywania tego zobowiązania w sposób przewidziany w niniejszej umowie i SWZ. </w:t>
      </w:r>
    </w:p>
    <w:p w14:paraId="04F5883B" w14:textId="77777777" w:rsidR="008C7C74" w:rsidRPr="008C7C74" w:rsidRDefault="008C7C74" w:rsidP="008C7C74">
      <w:pPr>
        <w:widowControl w:val="0"/>
        <w:numPr>
          <w:ilvl w:val="0"/>
          <w:numId w:val="96"/>
        </w:numPr>
        <w:shd w:val="clear" w:color="auto" w:fill="FFFFFF"/>
        <w:tabs>
          <w:tab w:val="center" w:pos="567"/>
        </w:tabs>
        <w:spacing w:before="19"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zastrzega sobie w trakcie realizacji umowy prawo do wykonywania czynności kontrolnych odnośnie spełniania przez Wykonawcę lub podwykonawcę wymogu zatrudnienia osób na podstawie umowy o pracę w zakresie czynności wskazanych w SWZ przy realizacji niniejszego zamówienia w następujący sposób:</w:t>
      </w:r>
    </w:p>
    <w:p w14:paraId="5A77E5A5" w14:textId="77777777" w:rsidR="008C7C74" w:rsidRPr="008C7C74" w:rsidRDefault="008C7C74" w:rsidP="008C7C74">
      <w:pPr>
        <w:numPr>
          <w:ilvl w:val="1"/>
          <w:numId w:val="94"/>
        </w:numPr>
        <w:tabs>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Wykonawca na każde żądanie Zamawiającego zobowiązany jest w terminie do 7 dni kalendarzowych od dnia otrzymania pisemnego wezwania przedstawić (okazać, przedłożyć do wglądu) wszelkie niezbędne oświadczenia lub dokumenty w celu potwierdzenia zatrudnienia na podstawie umowy o pracę pracowników zaangażowanych przy realizacji niniejszej umowy np.:</w:t>
      </w:r>
    </w:p>
    <w:p w14:paraId="44B1DD35" w14:textId="77777777" w:rsidR="008C7C74" w:rsidRPr="008C7C74" w:rsidRDefault="008C7C74" w:rsidP="008C7C74">
      <w:pPr>
        <w:numPr>
          <w:ilvl w:val="2"/>
          <w:numId w:val="95"/>
        </w:numPr>
        <w:tabs>
          <w:tab w:val="center" w:pos="567"/>
          <w:tab w:val="num" w:pos="2340"/>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 </w:t>
      </w:r>
    </w:p>
    <w:p w14:paraId="7680142A" w14:textId="77777777" w:rsidR="008C7C74" w:rsidRPr="008C7C74" w:rsidRDefault="008C7C74" w:rsidP="008C7C74">
      <w:pPr>
        <w:numPr>
          <w:ilvl w:val="2"/>
          <w:numId w:val="95"/>
        </w:numPr>
        <w:tabs>
          <w:tab w:val="center" w:pos="567"/>
          <w:tab w:val="num" w:pos="2340"/>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 ustawy z dnia 10 maja 2018r. o ochronie danych osobowych (Dziennik Ustaw z 2018r. poz. 1000 z późn. zm.), tj. w szczególności bez adresów, nr PESEL pracowników. Imię i nazwisko pracownika nie podlega anonimizacji. Informacje takie jak: data zawarcia umowy i rodzaj umowy o pracę powinny być możliwe do zidentyfikowania</w:t>
      </w:r>
      <w:r w:rsidRPr="008C7C74">
        <w:rPr>
          <w:rFonts w:asciiTheme="minorHAnsi" w:hAnsiTheme="minorHAnsi" w:cstheme="minorHAnsi"/>
          <w:sz w:val="20"/>
          <w:szCs w:val="20"/>
          <w:lang w:eastAsia="ar-SA"/>
        </w:rPr>
        <w:t>;</w:t>
      </w:r>
    </w:p>
    <w:p w14:paraId="2A928E43" w14:textId="77777777" w:rsidR="008C7C74" w:rsidRPr="008C7C74" w:rsidRDefault="008C7C74" w:rsidP="008C7C74">
      <w:pPr>
        <w:numPr>
          <w:ilvl w:val="2"/>
          <w:numId w:val="95"/>
        </w:numPr>
        <w:tabs>
          <w:tab w:val="center" w:pos="567"/>
          <w:tab w:val="num" w:pos="2340"/>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536875AF" w14:textId="77777777" w:rsidR="008C7C74" w:rsidRPr="008C7C74" w:rsidRDefault="008C7C74" w:rsidP="008C7C74">
      <w:pPr>
        <w:numPr>
          <w:ilvl w:val="4"/>
          <w:numId w:val="58"/>
        </w:numPr>
        <w:tabs>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zaświadczenia właściwego oddziału ZUS, potwierdzające opłacanie przez Wykonawcę lub podwykonawcę składek na ubezpieczenia społeczne i zdrowotne z tytułu zatrudnienia na podstawie umów o pracę za ostatni okres rozliczeniowy lub</w:t>
      </w:r>
    </w:p>
    <w:p w14:paraId="69779024" w14:textId="77777777" w:rsidR="008C7C74" w:rsidRPr="008C7C74" w:rsidRDefault="008C7C74" w:rsidP="008C7C74">
      <w:pPr>
        <w:numPr>
          <w:ilvl w:val="4"/>
          <w:numId w:val="58"/>
        </w:numPr>
        <w:tabs>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ogólnego rozporządzenia o ochronie danych i ustawy z dnia 10 maja 2018r. o ochronie danych osobowych (Dziennik Ustaw z 2018r. poz. 1000 z późn. zm.). Imię i nazwisko pracownika nie podlega anonimizacji,</w:t>
      </w:r>
    </w:p>
    <w:p w14:paraId="2AE19F8E" w14:textId="77777777" w:rsidR="008C7C74" w:rsidRPr="008C7C74" w:rsidRDefault="008C7C74" w:rsidP="008C7C74">
      <w:pPr>
        <w:numPr>
          <w:ilvl w:val="0"/>
          <w:numId w:val="58"/>
        </w:numPr>
        <w:tabs>
          <w:tab w:val="clear" w:pos="720"/>
          <w:tab w:val="center" w:pos="567"/>
          <w:tab w:val="num" w:pos="644"/>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zastrzega sobie prawo przeprowadzenia (bez uprzedzenia) kontroli przez przedstawicieli Zamawiającego lub upoważnione osoby trzecie na miejscu wykonywania przedmiotu umowy, w celu zweryfikowania, czy osoby wykonujące wskazane przez Zamawiającego w SWZ czynności przy realizacji zamówienia są osobami faktycznie uczestniczącymi w realizacji przedmiotu umowy w zakresie czynności wskazanych w SWZ na podstawie umowy o pracę. Wykonawca zapewnia, że osoby te oraz inne osoby przebywające na terenie prac zobowiązane zostaną podać wykonującym czynności kontrolne przedstawicielom Zamawiającego imiona i nazwiska oraz zakresy wykonywanych czynności,</w:t>
      </w:r>
    </w:p>
    <w:p w14:paraId="2CB2C256" w14:textId="77777777" w:rsidR="008C7C74" w:rsidRPr="008C7C74" w:rsidRDefault="008C7C74" w:rsidP="008C7C74">
      <w:pPr>
        <w:numPr>
          <w:ilvl w:val="0"/>
          <w:numId w:val="58"/>
        </w:numPr>
        <w:tabs>
          <w:tab w:val="clear" w:pos="720"/>
          <w:tab w:val="center" w:pos="567"/>
          <w:tab w:val="num" w:pos="644"/>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w przypadkach uzasadnionych wątpliwości co do przestrzegania prawa pracy przez Wykonawcę lub podwykonawcę, Zamawiający może zwrócić się o przeprowadzenie kontroli przez Państwową Inspekcję Pracy.</w:t>
      </w:r>
    </w:p>
    <w:p w14:paraId="60D6161C"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bookmarkStart w:id="6" w:name="_Hlk484091223"/>
      <w:r w:rsidRPr="008C7C74">
        <w:rPr>
          <w:rFonts w:asciiTheme="minorHAnsi" w:hAnsiTheme="minorHAnsi" w:cstheme="minorHAnsi"/>
          <w:sz w:val="20"/>
          <w:szCs w:val="20"/>
          <w:lang w:eastAsia="ar-SA"/>
        </w:rPr>
        <w:t xml:space="preserve">Lista (wykaz) osób zatrudnionych na umowę o pracę </w:t>
      </w:r>
      <w:bookmarkEnd w:id="6"/>
      <w:r w:rsidRPr="008C7C74">
        <w:rPr>
          <w:rFonts w:asciiTheme="minorHAnsi" w:hAnsiTheme="minorHAnsi" w:cstheme="minorHAnsi"/>
          <w:sz w:val="20"/>
          <w:szCs w:val="20"/>
          <w:lang w:eastAsia="ar-SA"/>
        </w:rPr>
        <w:t>przy realizacji niniejszej umowy stanowi Załącznik 2 do umowy.</w:t>
      </w:r>
    </w:p>
    <w:p w14:paraId="101B2B35"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dopuszcza możliwość zmiany osób wskazanych na liście, o której mowa w ust. 7 pod warunkiem zachowania ciągłości zatrudnienia osób przy realizacji przedmiotu umowy we wskazanym w SWZ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6 pkt 1) w ciągu 7 dni kalendarzowych od zaistniałej zmiany.</w:t>
      </w:r>
    </w:p>
    <w:p w14:paraId="7D554D78"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może w każdym czasie zażądać dodatkowych dokumentów lub wyjaśnień w przypadku wątpliwości w zakresie spełniania przez Wykonawcę lub podwykonawcę,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4C89DDCB"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Wykonawca, niezależnie od innych postanowień umowy, zapłaci Zamawiającemu kary umowne w odniesieniu do obowiązków zatrudnienia osób na umowę o pracę w następujących przypadkach:</w:t>
      </w:r>
    </w:p>
    <w:p w14:paraId="600E8F7C" w14:textId="77777777" w:rsidR="008C7C74" w:rsidRPr="008C7C74" w:rsidRDefault="008C7C74" w:rsidP="008C7C74">
      <w:pPr>
        <w:numPr>
          <w:ilvl w:val="4"/>
          <w:numId w:val="93"/>
        </w:numPr>
        <w:tabs>
          <w:tab w:val="clear" w:pos="3600"/>
          <w:tab w:val="num" w:pos="0"/>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nieprzedstawienia (nieokazania, nieprzedłożenia) dokumentów lub oświadczeń, o których mowa w § 1 ust. 6 pkt. 1) – w wysokości 4.000,00 zł za każdy przypadek, a w przypadku ich przedstawienia (okazania, przedłożenia) ze zwłoką – w wysokości 200,00 zł za każdy dzień zwłoki i za każdy przypadek,</w:t>
      </w:r>
    </w:p>
    <w:p w14:paraId="29A3609D" w14:textId="77777777" w:rsidR="008C7C74" w:rsidRPr="008C7C74" w:rsidRDefault="008C7C74" w:rsidP="008C7C74">
      <w:pPr>
        <w:numPr>
          <w:ilvl w:val="4"/>
          <w:numId w:val="93"/>
        </w:numPr>
        <w:tabs>
          <w:tab w:val="clear" w:pos="3600"/>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gdy okazane (przedstawione lub przedłożone) dokumenty lub oświadczenia będą niekompletne lub nie będą potwierdzały w sposób jednoznaczny wymaganego zatrudnienia osób na umowę o pracę – w wysokości 50,00 zł za każdy dzień do dnia dostarczenia Zamawiającemu kompletnych lub jednoznacznie potwierdzających fakt zatrudniania osób na umowę o pracę dokumentów lub oświadczeń za każdy przypadek,</w:t>
      </w:r>
    </w:p>
    <w:p w14:paraId="7BBE3555" w14:textId="77777777" w:rsidR="008C7C74" w:rsidRPr="008C7C74" w:rsidRDefault="008C7C74" w:rsidP="008C7C74">
      <w:pPr>
        <w:numPr>
          <w:ilvl w:val="4"/>
          <w:numId w:val="93"/>
        </w:numPr>
        <w:tabs>
          <w:tab w:val="clear" w:pos="3600"/>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uchybienia terminowi, o którym mowa w § 5 ust. 8 zdanie drugie lub § 5 ust. 9 – w wysokości 100,00 zł za każdy dzień zwłoki i za każdy przypadek.</w:t>
      </w:r>
    </w:p>
    <w:p w14:paraId="4B10F6F6"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b/>
          <w:kern w:val="1"/>
          <w:sz w:val="20"/>
          <w:szCs w:val="20"/>
        </w:rPr>
      </w:pPr>
      <w:r w:rsidRPr="008C7C74">
        <w:rPr>
          <w:rFonts w:asciiTheme="minorHAnsi" w:hAnsiTheme="minorHAnsi" w:cstheme="minorHAnsi"/>
          <w:sz w:val="20"/>
          <w:szCs w:val="20"/>
          <w:lang w:eastAsia="ar-SA"/>
        </w:rPr>
        <w:t>Strony ustalają, że 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o których mowa w § 5 ust. 6  pkt 1) może skutkować odstąpieniem przez Zamawiającego od umowy z winy Wykonawcy i naliczeniem stosownej kary umownej. Oświadczenie o odstąpieniu od umowy zostanie złożone na piśmie w ciągu 30 dni kalendarzowych od powzięcia przez Zamawiającego wiedzy o wymienionym powyżej zdarzeniu  uzasadniającym odstąpienie od umowy.</w:t>
      </w:r>
    </w:p>
    <w:p w14:paraId="64DF2996"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Jeśli Wykonawca w toku postępowania o udzielenie zamówienia publicznego, w wyniku którego zawarto niniejszą umowę, powoływał się na zasoby innych podmiotów lub będących jego podwykonawcami, </w:t>
      </w:r>
      <w:r w:rsidRPr="008C7C74">
        <w:rPr>
          <w:rFonts w:asciiTheme="minorHAnsi" w:hAnsiTheme="minorHAnsi" w:cstheme="minorHAnsi"/>
          <w:bCs/>
          <w:sz w:val="20"/>
          <w:szCs w:val="20"/>
        </w:rPr>
        <w:t>w celu wykazania spełniania warunków udziału w postępowaniu, Wykonawca jest obowiązany wykazać, że proponowany inny podmiot lub podwykonawca lub on samodzielnie spełnia je w stopniu nie mniejszym niż dotychczasowy podmiot lub podwykonawca.</w:t>
      </w:r>
    </w:p>
    <w:p w14:paraId="604B40BF" w14:textId="77777777" w:rsidR="008C7C74" w:rsidRPr="008C7C74" w:rsidRDefault="008C7C74" w:rsidP="008C7C74">
      <w:pPr>
        <w:widowControl w:val="0"/>
        <w:numPr>
          <w:ilvl w:val="0"/>
          <w:numId w:val="96"/>
        </w:numPr>
        <w:tabs>
          <w:tab w:val="center" w:pos="567"/>
        </w:tabs>
        <w:spacing w:after="0" w:line="276" w:lineRule="auto"/>
        <w:ind w:left="284" w:right="70" w:firstLine="0"/>
        <w:contextualSpacing/>
        <w:jc w:val="both"/>
        <w:rPr>
          <w:rFonts w:asciiTheme="minorHAnsi" w:hAnsiTheme="minorHAnsi" w:cstheme="minorHAnsi"/>
          <w:b/>
          <w:kern w:val="1"/>
          <w:sz w:val="20"/>
          <w:szCs w:val="20"/>
        </w:rPr>
      </w:pPr>
      <w:r w:rsidRPr="008C7C74">
        <w:rPr>
          <w:rFonts w:asciiTheme="minorHAnsi" w:hAnsiTheme="minorHAnsi" w:cstheme="minorHAnsi"/>
          <w:sz w:val="20"/>
          <w:szCs w:val="20"/>
        </w:rPr>
        <w:t>Wykonawca zobowiązany jest aktualizować informacje dotyczące wykazu (listy) osób zatrudnionych przy realizacji umowy na podstawie umowy o pracę wraz z aktualnymi dokumentami potwierdzającymi fakt ich zatrudnienia poprzez składanie pisemnego oświadczenia dostarczanego do siedziby Zamawiającego nie później niż do 10 dnia każdego miesiąca realizacji zamówienia. Jeżeli przedmiotowy termin wypada w dzień wolny od pracy, dokumenty należy dostarczyć w kolejny dzień roboczy następujący po dniu wolnym od pracy. W przypadku wygaśnięcia lub rozwiązania umowy o pracę z daną osobą, Wykonawca zobowiązany będzie do zatrudnienia w jej miejsce w terminie 7 dni od ustania stosunku pracy kolejnej osoby, bądź do skierowania w miejsce tej osoby innego zatrudnionego już pracownika Wykonawcy. Za brak przedstawienia aktualizacji wykazu (listy) i dokumentów potwierdzających fakt zatrudnienia na podstawie umowy o pracę w terminach, o których mowa w zdaniach poprzednich ustala się karę umowną dla Wykonawcy w wysokości 4.000,00 zł za każdorazowy brak ich złożenia.</w:t>
      </w:r>
    </w:p>
    <w:p w14:paraId="41FFD6BF" w14:textId="77777777" w:rsidR="008C7C74" w:rsidRPr="008C7C74" w:rsidRDefault="008C7C74" w:rsidP="008C7C74">
      <w:pPr>
        <w:tabs>
          <w:tab w:val="center" w:pos="567"/>
        </w:tabs>
        <w:spacing w:line="276" w:lineRule="auto"/>
        <w:ind w:left="284" w:right="70"/>
        <w:contextualSpacing/>
        <w:jc w:val="both"/>
        <w:rPr>
          <w:rFonts w:asciiTheme="minorHAnsi" w:hAnsiTheme="minorHAnsi" w:cstheme="minorHAnsi"/>
          <w:sz w:val="20"/>
          <w:szCs w:val="20"/>
        </w:rPr>
      </w:pPr>
    </w:p>
    <w:p w14:paraId="0EDE44CB" w14:textId="77777777" w:rsidR="008C7C74" w:rsidRPr="008C7C74" w:rsidRDefault="008C7C74" w:rsidP="008C7C74">
      <w:pPr>
        <w:keepNext/>
        <w:tabs>
          <w:tab w:val="left" w:pos="567"/>
          <w:tab w:val="center" w:pos="4213"/>
        </w:tabs>
        <w:spacing w:after="0"/>
        <w:ind w:left="284"/>
        <w:jc w:val="center"/>
        <w:rPr>
          <w:rFonts w:asciiTheme="minorHAnsi" w:hAnsiTheme="minorHAnsi" w:cstheme="minorHAnsi"/>
          <w:b/>
          <w:sz w:val="20"/>
          <w:szCs w:val="20"/>
        </w:rPr>
      </w:pPr>
    </w:p>
    <w:p w14:paraId="0001C657" w14:textId="77777777" w:rsidR="008C7C74" w:rsidRPr="008C7C74" w:rsidRDefault="008C7C74" w:rsidP="008C7C74">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6.</w:t>
      </w:r>
    </w:p>
    <w:p w14:paraId="5F22999F" w14:textId="77777777" w:rsidR="008C7C74" w:rsidRPr="008C7C74" w:rsidRDefault="008C7C74" w:rsidP="008C7C74">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Wynagrodzenie</w:t>
      </w:r>
    </w:p>
    <w:p w14:paraId="33080C54" w14:textId="77777777" w:rsidR="00B62488" w:rsidRPr="00CB2F5F" w:rsidRDefault="008C7C74" w:rsidP="008C7C74">
      <w:pPr>
        <w:pStyle w:val="Akapitzlist"/>
        <w:numPr>
          <w:ilvl w:val="0"/>
          <w:numId w:val="90"/>
        </w:numPr>
        <w:tabs>
          <w:tab w:val="left" w:pos="567"/>
        </w:tabs>
        <w:spacing w:after="0" w:line="276" w:lineRule="auto"/>
        <w:ind w:hanging="76"/>
        <w:jc w:val="both"/>
        <w:rPr>
          <w:rFonts w:asciiTheme="minorHAnsi" w:eastAsia="Times New Roman" w:hAnsiTheme="minorHAnsi" w:cstheme="minorHAnsi"/>
          <w:sz w:val="20"/>
          <w:szCs w:val="20"/>
          <w:lang w:eastAsia="pl-PL"/>
        </w:rPr>
      </w:pPr>
      <w:r w:rsidRPr="008C7C74">
        <w:rPr>
          <w:rFonts w:asciiTheme="minorHAnsi" w:hAnsiTheme="minorHAnsi" w:cstheme="minorHAnsi"/>
          <w:color w:val="000000"/>
          <w:kern w:val="2"/>
          <w:sz w:val="20"/>
          <w:szCs w:val="20"/>
        </w:rPr>
        <w:t xml:space="preserve">Strony ustalają maksymalne wynagrodzenie za wykonanie całego przedmiotu umowy w kwocie netto ……………….. zł, powiększonej o należny podatek VAT w stawce …%, a zatem w kwocie brutto …………………..zł (słownie brutto: ………………..złotych …/100), w </w:t>
      </w:r>
      <w:r w:rsidRPr="00CB2F5F">
        <w:rPr>
          <w:rFonts w:asciiTheme="minorHAnsi" w:hAnsiTheme="minorHAnsi" w:cstheme="minorHAnsi"/>
          <w:color w:val="000000"/>
          <w:kern w:val="2"/>
          <w:sz w:val="20"/>
          <w:szCs w:val="20"/>
        </w:rPr>
        <w:t xml:space="preserve">tym  </w:t>
      </w:r>
      <w:r w:rsidR="00B62488" w:rsidRPr="00CB2F5F">
        <w:rPr>
          <w:rFonts w:asciiTheme="minorHAnsi" w:eastAsia="Times New Roman" w:hAnsiTheme="minorHAnsi" w:cstheme="minorHAnsi"/>
          <w:sz w:val="20"/>
          <w:szCs w:val="20"/>
          <w:lang w:eastAsia="pl-PL"/>
        </w:rPr>
        <w:t>stawka za jednostkowy koszt cateringu (za jeden dzień) dla uczestnika wynosi brutto ………………………………………………..</w:t>
      </w:r>
    </w:p>
    <w:p w14:paraId="4D6C546F" w14:textId="7CD326E2" w:rsidR="008C7C74" w:rsidRPr="008C7C74" w:rsidRDefault="008C7C74" w:rsidP="00B62488">
      <w:pPr>
        <w:pStyle w:val="Akapitzlist"/>
        <w:tabs>
          <w:tab w:val="left" w:pos="567"/>
        </w:tabs>
        <w:spacing w:after="0" w:line="276" w:lineRule="auto"/>
        <w:ind w:left="360"/>
        <w:jc w:val="both"/>
        <w:rPr>
          <w:rFonts w:asciiTheme="minorHAnsi" w:eastAsia="Times New Roman" w:hAnsiTheme="minorHAnsi" w:cstheme="minorHAnsi"/>
          <w:sz w:val="20"/>
          <w:szCs w:val="20"/>
          <w:lang w:eastAsia="pl-PL"/>
        </w:rPr>
      </w:pPr>
      <w:r w:rsidRPr="00CB2F5F">
        <w:rPr>
          <w:rFonts w:asciiTheme="minorHAnsi" w:eastAsia="Times New Roman" w:hAnsiTheme="minorHAnsi" w:cstheme="minorHAnsi"/>
          <w:sz w:val="20"/>
          <w:szCs w:val="20"/>
          <w:lang w:eastAsia="pl-PL"/>
        </w:rPr>
        <w:t>słownie: .........................................................................................................................................................</w:t>
      </w:r>
      <w:bookmarkStart w:id="7" w:name="_GoBack"/>
      <w:bookmarkEnd w:id="7"/>
    </w:p>
    <w:p w14:paraId="4FF00EB3" w14:textId="2ADB1225" w:rsidR="008C7C74" w:rsidRPr="002E61E2" w:rsidRDefault="008C7C74" w:rsidP="008C7C74">
      <w:pPr>
        <w:widowControl w:val="0"/>
        <w:numPr>
          <w:ilvl w:val="0"/>
          <w:numId w:val="90"/>
        </w:numPr>
        <w:tabs>
          <w:tab w:val="left" w:pos="567"/>
        </w:tabs>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color w:val="000000"/>
          <w:kern w:val="2"/>
          <w:sz w:val="20"/>
          <w:szCs w:val="20"/>
        </w:rPr>
        <w:t xml:space="preserve">Wynagrodzenie </w:t>
      </w:r>
      <w:r>
        <w:rPr>
          <w:rFonts w:asciiTheme="minorHAnsi" w:hAnsiTheme="minorHAnsi" w:cstheme="minorHAnsi"/>
          <w:color w:val="000000"/>
          <w:kern w:val="2"/>
          <w:sz w:val="20"/>
          <w:szCs w:val="20"/>
        </w:rPr>
        <w:t>za zapewnienie  cateringu płatne będzie na podstawie faktury wystawionej przez Wykonawcę po zakończeniu każdego miesiąca kalendarzowe, w którym zrealizowana była usługa</w:t>
      </w:r>
      <w:r w:rsidRPr="008C7C74">
        <w:rPr>
          <w:rFonts w:asciiTheme="minorHAnsi" w:hAnsiTheme="minorHAnsi" w:cstheme="minorHAnsi"/>
          <w:color w:val="000000"/>
          <w:kern w:val="2"/>
          <w:sz w:val="20"/>
          <w:szCs w:val="20"/>
        </w:rPr>
        <w:t>.</w:t>
      </w:r>
      <w:r>
        <w:rPr>
          <w:rFonts w:asciiTheme="minorHAnsi" w:hAnsiTheme="minorHAnsi" w:cstheme="minorHAnsi"/>
          <w:color w:val="000000"/>
          <w:kern w:val="2"/>
          <w:sz w:val="20"/>
          <w:szCs w:val="20"/>
        </w:rPr>
        <w:t xml:space="preserve"> Informacja o liczbie uczestników korzystających z cateringu w danym dniu danego zjazdu określana będzie na podstawie list obecności przedkładanych </w:t>
      </w:r>
      <w:r w:rsidR="002E61E2">
        <w:rPr>
          <w:rFonts w:asciiTheme="minorHAnsi" w:hAnsiTheme="minorHAnsi" w:cstheme="minorHAnsi"/>
          <w:color w:val="000000"/>
          <w:kern w:val="2"/>
          <w:sz w:val="20"/>
          <w:szCs w:val="20"/>
        </w:rPr>
        <w:t xml:space="preserve">Wykonawcy </w:t>
      </w:r>
      <w:r>
        <w:rPr>
          <w:rFonts w:asciiTheme="minorHAnsi" w:hAnsiTheme="minorHAnsi" w:cstheme="minorHAnsi"/>
          <w:color w:val="000000"/>
          <w:kern w:val="2"/>
          <w:sz w:val="20"/>
          <w:szCs w:val="20"/>
        </w:rPr>
        <w:t xml:space="preserve">przez </w:t>
      </w:r>
      <w:r w:rsidRPr="002E61E2">
        <w:rPr>
          <w:rFonts w:asciiTheme="minorHAnsi" w:hAnsiTheme="minorHAnsi" w:cstheme="minorHAnsi"/>
          <w:color w:val="000000"/>
          <w:kern w:val="2"/>
          <w:sz w:val="20"/>
          <w:szCs w:val="20"/>
        </w:rPr>
        <w:t>Zamawiają</w:t>
      </w:r>
      <w:r w:rsidR="002E61E2">
        <w:rPr>
          <w:rFonts w:asciiTheme="minorHAnsi" w:hAnsiTheme="minorHAnsi" w:cstheme="minorHAnsi"/>
          <w:color w:val="000000"/>
          <w:kern w:val="2"/>
          <w:sz w:val="20"/>
          <w:szCs w:val="20"/>
        </w:rPr>
        <w:t>cego.</w:t>
      </w:r>
    </w:p>
    <w:p w14:paraId="4770C3D7" w14:textId="77777777" w:rsidR="008C7C74" w:rsidRPr="008C7C74" w:rsidRDefault="008C7C74" w:rsidP="008C7C74">
      <w:pPr>
        <w:numPr>
          <w:ilvl w:val="0"/>
          <w:numId w:val="90"/>
        </w:numPr>
        <w:tabs>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Należność z tytułu wystawionej przez Wykonawcę faktury zostanie zapłacona w terminie do 30 dni od daty wpływu do Zamawiającego prawidłowo wystawionej faktur VAT przez Wykonawcę, przelewem rachunek bankowy Wykonawcy nr ................................................................... </w:t>
      </w:r>
    </w:p>
    <w:p w14:paraId="4C15EEA3" w14:textId="77777777" w:rsidR="008C7C74" w:rsidRPr="008C7C74" w:rsidRDefault="008C7C74" w:rsidP="008C7C74">
      <w:pPr>
        <w:numPr>
          <w:ilvl w:val="0"/>
          <w:numId w:val="90"/>
        </w:numPr>
        <w:tabs>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Fakturę należy wystawić w następujący sposób: </w:t>
      </w:r>
      <w:r w:rsidRPr="008C7C74">
        <w:rPr>
          <w:rFonts w:asciiTheme="minorHAnsi" w:eastAsia="Times New Roman" w:hAnsiTheme="minorHAnsi" w:cstheme="minorHAnsi"/>
          <w:sz w:val="20"/>
          <w:szCs w:val="20"/>
        </w:rPr>
        <w:t xml:space="preserve">Nabywca: </w:t>
      </w:r>
      <w:r w:rsidRPr="008C7C74">
        <w:rPr>
          <w:rFonts w:asciiTheme="minorHAnsi" w:hAnsiTheme="minorHAnsi" w:cstheme="minorHAnsi"/>
          <w:sz w:val="20"/>
          <w:szCs w:val="20"/>
        </w:rPr>
        <w:t xml:space="preserve">Uniwersytet Papieski Jana Pawła II w Krakowie, </w:t>
      </w:r>
      <w:r w:rsidRPr="008C7C74">
        <w:rPr>
          <w:rFonts w:asciiTheme="minorHAnsi" w:hAnsiTheme="minorHAnsi" w:cstheme="minorHAnsi"/>
          <w:bCs/>
          <w:sz w:val="20"/>
          <w:szCs w:val="20"/>
        </w:rPr>
        <w:t>ul. Kanonicza 25,  31-002  Kraków; NIP  6761011948</w:t>
      </w:r>
      <w:r w:rsidRPr="008C7C74">
        <w:rPr>
          <w:rFonts w:asciiTheme="minorHAnsi" w:hAnsiTheme="minorHAnsi" w:cstheme="minorHAnsi"/>
          <w:color w:val="000000"/>
          <w:sz w:val="20"/>
          <w:szCs w:val="20"/>
        </w:rPr>
        <w:t>.</w:t>
      </w:r>
    </w:p>
    <w:p w14:paraId="0070D3C3" w14:textId="77777777" w:rsidR="008C7C74" w:rsidRPr="008C7C74" w:rsidRDefault="008C7C74" w:rsidP="008C7C74">
      <w:pPr>
        <w:numPr>
          <w:ilvl w:val="0"/>
          <w:numId w:val="90"/>
        </w:numPr>
        <w:tabs>
          <w:tab w:val="num" w:pos="426"/>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Jako termin dokonania zapłaty wynagrodzenia uważany będzie dzień obciążenia rachunku bankowego Zamawiającego.</w:t>
      </w:r>
    </w:p>
    <w:p w14:paraId="03788C93" w14:textId="77777777" w:rsidR="008C7C74" w:rsidRPr="008C7C74" w:rsidRDefault="008C7C74" w:rsidP="008C7C74">
      <w:pPr>
        <w:numPr>
          <w:ilvl w:val="0"/>
          <w:numId w:val="90"/>
        </w:numPr>
        <w:tabs>
          <w:tab w:val="num" w:pos="426"/>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żadnych przedpłat ani zaliczek na poczet realizacji przedmiotu zamówienia.</w:t>
      </w:r>
    </w:p>
    <w:p w14:paraId="42B5A7BD" w14:textId="77777777" w:rsidR="008C7C74" w:rsidRPr="008C7C74" w:rsidRDefault="008C7C74" w:rsidP="008C7C74">
      <w:pPr>
        <w:numPr>
          <w:ilvl w:val="0"/>
          <w:numId w:val="90"/>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W przypadku, jeżeli treść faktury będzie kwestionowana przez Zamawiającego i wymagać będzie poprawienia ze strony Wykonawcy za datę złożenia faktury uznana zostanie data złożenia faktury z poprawną treścią.</w:t>
      </w:r>
    </w:p>
    <w:p w14:paraId="4DF0D5CF" w14:textId="77777777" w:rsidR="008C7C74" w:rsidRPr="008C7C74" w:rsidRDefault="008C7C74" w:rsidP="008C7C74">
      <w:pPr>
        <w:numPr>
          <w:ilvl w:val="0"/>
          <w:numId w:val="90"/>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Wynagrodzenie Wykonawcy może zostać obniżone proporcjonalnie do obniżenia jakości przedmiotu umowy spowodowanej wadami przedmiotu umowy, w przypadku gdy wady są istotne, albo z okoliczności wynika, że Wykonawca nie zdoła wad usunąć w odpowiednim czasie, bądź ich nie usunął w wyznaczonym przez Zamawiającego terminie. </w:t>
      </w:r>
    </w:p>
    <w:p w14:paraId="2B47401D" w14:textId="77777777" w:rsidR="008C7C74" w:rsidRPr="008C7C74" w:rsidRDefault="008C7C74" w:rsidP="008C7C74">
      <w:pPr>
        <w:numPr>
          <w:ilvl w:val="0"/>
          <w:numId w:val="90"/>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oświadcza, że  jest płatnikiem podatku VAT.</w:t>
      </w:r>
    </w:p>
    <w:p w14:paraId="6773712C" w14:textId="77777777" w:rsidR="008C7C74" w:rsidRPr="008C7C74" w:rsidRDefault="008C7C74" w:rsidP="008C7C74">
      <w:pPr>
        <w:numPr>
          <w:ilvl w:val="0"/>
          <w:numId w:val="90"/>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wyraża zgody na zmianę wierzyciela na osobę trzecią w zakresie wypełnienia przez Zamawiającego warunków umownych, za wyjątkiem ewentualnej cesji wierzytelności na rzecz banku, w którym Wykonawca zaciągnie kredyt lub w którym Wykonawca będzie finansował wykonanie przedmiotu umowy, przy czym ewentualna zmiana wierzyciela w tym przypadku winna zostać poprzedzona pisemną zgodą Zamawiającego.</w:t>
      </w:r>
    </w:p>
    <w:p w14:paraId="52C9A09D" w14:textId="77777777" w:rsidR="008C7C74" w:rsidRPr="008C7C74" w:rsidRDefault="008C7C74" w:rsidP="008C7C74">
      <w:pPr>
        <w:numPr>
          <w:ilvl w:val="0"/>
          <w:numId w:val="90"/>
        </w:numPr>
        <w:tabs>
          <w:tab w:val="num" w:pos="567"/>
        </w:tabs>
        <w:suppressAutoHyphens w:val="0"/>
        <w:autoSpaceDE w:val="0"/>
        <w:autoSpaceDN w:val="0"/>
        <w:adjustRightInd w:val="0"/>
        <w:spacing w:after="0" w:line="240"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zastrzega, że w związku z realizacją zamówienia nie będzie ponosił kosztów za jakiekolwiek usługi dodatkowe świadczone przez Wykonawcę lub osoby trzecie na rzecz uczestników (ponad zakres określony w umowie i jej załącznikach).</w:t>
      </w:r>
    </w:p>
    <w:p w14:paraId="1C239C00" w14:textId="77777777" w:rsidR="008C7C74" w:rsidRPr="008C7C74" w:rsidRDefault="008C7C74" w:rsidP="008C7C74">
      <w:pPr>
        <w:tabs>
          <w:tab w:val="left" w:pos="567"/>
        </w:tabs>
        <w:spacing w:after="0"/>
        <w:ind w:left="284"/>
        <w:jc w:val="center"/>
        <w:rPr>
          <w:rFonts w:asciiTheme="minorHAnsi" w:hAnsiTheme="minorHAnsi" w:cstheme="minorHAnsi"/>
          <w:b/>
          <w:bCs/>
          <w:sz w:val="20"/>
          <w:szCs w:val="20"/>
          <w:lang w:val="x-none"/>
        </w:rPr>
      </w:pPr>
    </w:p>
    <w:p w14:paraId="1D24743C" w14:textId="77777777" w:rsidR="008C7C74" w:rsidRPr="008C7C74" w:rsidRDefault="008C7C74" w:rsidP="008C7C74">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lang w:val="x-none"/>
        </w:rPr>
        <w:t xml:space="preserve">§ </w:t>
      </w:r>
      <w:r w:rsidRPr="008C7C74">
        <w:rPr>
          <w:rFonts w:asciiTheme="minorHAnsi" w:hAnsiTheme="minorHAnsi" w:cstheme="minorHAnsi"/>
          <w:b/>
          <w:bCs/>
          <w:sz w:val="20"/>
          <w:szCs w:val="20"/>
        </w:rPr>
        <w:t>7.</w:t>
      </w:r>
    </w:p>
    <w:p w14:paraId="1A8BD92C" w14:textId="77777777" w:rsidR="008C7C74" w:rsidRPr="008C7C74" w:rsidRDefault="008C7C74" w:rsidP="008C7C74">
      <w:pPr>
        <w:tabs>
          <w:tab w:val="left" w:pos="567"/>
        </w:tabs>
        <w:spacing w:after="0"/>
        <w:ind w:left="284"/>
        <w:jc w:val="center"/>
        <w:rPr>
          <w:rFonts w:asciiTheme="minorHAnsi" w:hAnsiTheme="minorHAnsi" w:cstheme="minorHAnsi"/>
          <w:b/>
          <w:bCs/>
          <w:sz w:val="20"/>
          <w:szCs w:val="20"/>
          <w:lang w:val="x-none"/>
        </w:rPr>
      </w:pPr>
      <w:r w:rsidRPr="008C7C74">
        <w:rPr>
          <w:rFonts w:asciiTheme="minorHAnsi" w:hAnsiTheme="minorHAnsi" w:cstheme="minorHAnsi"/>
          <w:b/>
          <w:bCs/>
          <w:sz w:val="20"/>
          <w:szCs w:val="20"/>
          <w:lang w:val="x-none"/>
        </w:rPr>
        <w:t>Kary umowne i odstąpienie</w:t>
      </w:r>
    </w:p>
    <w:p w14:paraId="02172961"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ustalają kary umowne, niezależnie od kar opisanych w § 5 umowy, z tytułu niewykonania lub nienależytego wykonania umowy w następujących przypadkach i wysokościach:</w:t>
      </w:r>
    </w:p>
    <w:p w14:paraId="4D9B3126" w14:textId="77777777" w:rsidR="008C7C74" w:rsidRPr="008C7C74" w:rsidRDefault="008C7C74" w:rsidP="008C7C74">
      <w:pPr>
        <w:numPr>
          <w:ilvl w:val="2"/>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odstąpienia od umowy przez którąkolwiek ze stron z przyczyn leżących po stronie Wykonawcy, Wykonawca zapłaci Zamawiającemu karę umowną w wysokości 10% wynagrodzenia brutto określonego w § 6 ust. 1 niniejszej umowy;</w:t>
      </w:r>
    </w:p>
    <w:p w14:paraId="55B96083" w14:textId="77777777" w:rsidR="008C7C74" w:rsidRPr="008C7C74" w:rsidRDefault="008C7C74" w:rsidP="008C7C74">
      <w:pPr>
        <w:numPr>
          <w:ilvl w:val="2"/>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przedmiotu umowy przez Wykonawcę, Wykonawca zapłaci Zamawiającemu karę umowną w wysokości 10% wynagrodzenia brutto określonego w § 6 ust. 1 niniejszej umowy;</w:t>
      </w:r>
    </w:p>
    <w:p w14:paraId="43B86D0A" w14:textId="77777777" w:rsidR="008C7C74" w:rsidRPr="008C7C74" w:rsidRDefault="008C7C74" w:rsidP="008C7C74">
      <w:pPr>
        <w:numPr>
          <w:ilvl w:val="2"/>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nienależytego wykonania przedmiotu przez Wykonawcę, przez które należy rozumieć w szczególności naruszenie postanowień umownych określonych w § 1 niniejszej umowy oraz wymagań wynikających z załączników do umowy, Wykonawca zapłaci Zamawiającemu karę umowną w wysokości 2% wynagrodzenia brutto określonego w § 6 ust. 1 niniejszej umowy za każdy przypadek.</w:t>
      </w:r>
    </w:p>
    <w:p w14:paraId="153BDE3E"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Zamawiający może dokonać potrącenia należnych kar umownych z płatności faktury wystawionej przez Wykonawcę lub wezwać Wykonawcę do ich zapłaty w terminie 30 dni od zaistnienia określonych w niniejszej umowie podstaw do ich naliczenia.</w:t>
      </w:r>
    </w:p>
    <w:p w14:paraId="34C9C08C"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Niezależnie od zastrzeżonej kary umownej, Zamawiający może dochodzić odszkodowania uzupełniającego na zasadach ogólnych.</w:t>
      </w:r>
    </w:p>
    <w:p w14:paraId="3AEC9466"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zgodnie ustalają, iż łączne kary umowne ze wszystkich tytułów określonych w umowie, w szczególności za niezgodne z niniejszą umową lub nienależyte wykonanie zobowiązań wynikających z umowy, nie mogą przekroczyć 50% wartości wynagrodzenia brutto określonego w § 6 ust. 1 niniejszej umowy.</w:t>
      </w:r>
    </w:p>
    <w:p w14:paraId="2105E938"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zastrzegają sobie prawo dochodzenia odszkodowania uzupełniającego do wysokości rzeczywiście poniesionej szkody.</w:t>
      </w:r>
    </w:p>
    <w:p w14:paraId="7AD0CCDA"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Kary umowne podlegają sumowaniu i mogą zostać naliczone z różnych tytułów.</w:t>
      </w:r>
    </w:p>
    <w:p w14:paraId="374FBA49"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Roszczenie o zapłatę kar umownych staje się wymagalne z dniem zaistnienia określonych w niniejszej umowie podstaw do ich naliczenia.</w:t>
      </w:r>
    </w:p>
    <w:p w14:paraId="08AA5C5D"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 wykonania lub nienależytego wykonania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płatności faktury wystawionej przez Wykonawcę lub Zamawiający ma prawo wezwać Wykonawcę do ich zapłaty w terminie 30 dni od zaistnienia podstaw do ich naliczenia.</w:t>
      </w:r>
    </w:p>
    <w:p w14:paraId="0AA60719"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niniejszej umowy wynikającej z działania siły wyższej stronom nie przysługują żadne roszczenia. Przez siłę wyższą rozumie się przyczynę zewnętrzną niezależną od stron, której skutków nie można było przewidzieć ani im zapobiec, mimo dołożenia najwyższej staranności.</w:t>
      </w:r>
    </w:p>
    <w:p w14:paraId="1E6AFD1C"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Oprócz wypadków wymienionych w treści Kodeksu Cywilnego, Zamawiającemu przysługuje prawo odstąpienia od umowy w przypadku:</w:t>
      </w:r>
    </w:p>
    <w:p w14:paraId="097CE967" w14:textId="77777777" w:rsidR="008C7C74" w:rsidRPr="008C7C74" w:rsidRDefault="008C7C74" w:rsidP="008C7C74">
      <w:pPr>
        <w:numPr>
          <w:ilvl w:val="0"/>
          <w:numId w:val="97"/>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powzięcia informacji o ogłoszeniu przez Wykonawcę likwidacji lub wydaniu nakazu zajęcia majątku Wykonawcy w zakresie uniemożliwiającym wykonanie niniejszej umowy; </w:t>
      </w:r>
    </w:p>
    <w:p w14:paraId="1812B9CF" w14:textId="77777777" w:rsidR="008C7C74" w:rsidRPr="008C7C74" w:rsidRDefault="008C7C74" w:rsidP="008C7C74">
      <w:pPr>
        <w:numPr>
          <w:ilvl w:val="0"/>
          <w:numId w:val="97"/>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powzięcia informacji, że Wykonawca na skutek swojej niewypłacalności nie wykonuje zobowiązań pieniężnych przez okres co najmniej 3 miesięcy,</w:t>
      </w:r>
    </w:p>
    <w:p w14:paraId="216F062E" w14:textId="77777777" w:rsidR="008C7C74" w:rsidRPr="008C7C74" w:rsidRDefault="008C7C74" w:rsidP="008C7C74">
      <w:pPr>
        <w:numPr>
          <w:ilvl w:val="0"/>
          <w:numId w:val="97"/>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gdy bez uzasadnionego powodu Wykonawca nie rozpocznie bądź zaniecha realizacji przedmiotu umowy.</w:t>
      </w:r>
    </w:p>
    <w:p w14:paraId="3B4CCD3B"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Oświadczenie o odstąpieniu od umowy musi zostać złożone na piśmie w terminie 30 dni od dnia zaistnienia zdarzenia uzasadniającego odstąpienie od umowy.</w:t>
      </w:r>
    </w:p>
    <w:p w14:paraId="0C6A24F5"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 xml:space="preserve">W razie wystąpienia istotnej zmiany okoliczności powodującej, że wykonanie umowy nie leży w interesie publicznym, czego nie można było przewidzieć w chwili zawarcia umowy, </w:t>
      </w:r>
      <w:r w:rsidRPr="008C7C74">
        <w:rPr>
          <w:rFonts w:asciiTheme="minorHAnsi" w:hAnsiTheme="minorHAnsi" w:cstheme="minorHAnsi"/>
          <w:spacing w:val="-6"/>
          <w:kern w:val="2"/>
          <w:sz w:val="20"/>
          <w:szCs w:val="20"/>
        </w:rPr>
        <w:t>lub dalsze wykonywanie umowy może zagrozić istotnemu interesowi bezpieczeństwa państwa lub bezpieczeństwu publicznemu</w:t>
      </w:r>
      <w:r w:rsidRPr="008C7C74">
        <w:rPr>
          <w:rFonts w:asciiTheme="minorHAnsi" w:hAnsiTheme="minorHAnsi" w:cstheme="minorHAnsi"/>
          <w:spacing w:val="-6"/>
          <w:kern w:val="2"/>
          <w:sz w:val="20"/>
          <w:szCs w:val="20"/>
          <w:lang w:val="sq-AL"/>
        </w:rPr>
        <w:t xml:space="preserve"> Zamawiający może odstąpić od umowy w terminie 30 dni od powzięcia wiadomości o tych okolicznościach (art. 145 ust. 1 ustawy z dnia 29 stycznia 2004r. - Prawo zamówień publicznych). </w:t>
      </w:r>
    </w:p>
    <w:p w14:paraId="5F187A48"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ustalają, że 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o których mowa w § 5 może skutkować odstąpieniem przez Zamawiającego od umowy z winy Wykonawcy i naliczeniem kary umownej wymienionej w ust. 1. Oświadczenie o odstąpieniu od umowy zostanie złożone na piśmie w ciągu 30 dni kalendarzowych od powzięcia przez Zamawiającego wiedzy o wymienionym powyżej zdarzeniu  uzasadniającym odstąpienie od umowy.</w:t>
      </w:r>
    </w:p>
    <w:p w14:paraId="49180D99" w14:textId="77777777" w:rsidR="008C7C74" w:rsidRPr="008C7C74" w:rsidRDefault="008C7C74" w:rsidP="008C7C74">
      <w:pPr>
        <w:numPr>
          <w:ilvl w:val="0"/>
          <w:numId w:val="83"/>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Wykonawcy nie przysługuje odszkodowanie z tytułu odstąpienia przez Zamawiającego od umowy z powodu okoliczności leżących po stronie Wykonawcy.</w:t>
      </w:r>
    </w:p>
    <w:p w14:paraId="3ACE8092" w14:textId="77777777" w:rsidR="008C7C74" w:rsidRPr="008C7C74" w:rsidRDefault="008C7C74" w:rsidP="008C7C74">
      <w:pPr>
        <w:tabs>
          <w:tab w:val="left" w:pos="567"/>
          <w:tab w:val="left" w:pos="993"/>
        </w:tabs>
        <w:spacing w:after="0"/>
        <w:ind w:left="284"/>
        <w:rPr>
          <w:rFonts w:asciiTheme="minorHAnsi" w:hAnsiTheme="minorHAnsi" w:cstheme="minorHAnsi"/>
          <w:b/>
          <w:sz w:val="20"/>
          <w:szCs w:val="20"/>
        </w:rPr>
      </w:pPr>
    </w:p>
    <w:p w14:paraId="1F2740A6" w14:textId="77777777" w:rsidR="008C7C74" w:rsidRPr="008C7C74" w:rsidRDefault="008C7C74" w:rsidP="008C7C74">
      <w:pPr>
        <w:tabs>
          <w:tab w:val="left" w:pos="567"/>
          <w:tab w:val="left" w:pos="99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8.</w:t>
      </w:r>
    </w:p>
    <w:p w14:paraId="3FE7F174" w14:textId="77777777" w:rsidR="008C7C74" w:rsidRPr="008C7C74" w:rsidRDefault="008C7C74" w:rsidP="008C7C74">
      <w:pPr>
        <w:tabs>
          <w:tab w:val="left" w:pos="567"/>
          <w:tab w:val="left" w:pos="99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Zmiana postanowień umowy</w:t>
      </w:r>
    </w:p>
    <w:p w14:paraId="4026BE1E" w14:textId="77777777" w:rsidR="008C7C74" w:rsidRPr="008C7C74" w:rsidRDefault="008C7C74" w:rsidP="008C7C74">
      <w:pPr>
        <w:numPr>
          <w:ilvl w:val="0"/>
          <w:numId w:val="81"/>
        </w:numPr>
        <w:tabs>
          <w:tab w:val="left" w:pos="567"/>
          <w:tab w:val="left" w:pos="993"/>
        </w:tabs>
        <w:suppressAutoHyphens w:val="0"/>
        <w:spacing w:after="0" w:line="276" w:lineRule="auto"/>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dopuszczają możliwość zmiany umowy w następujących przypadkach:</w:t>
      </w:r>
    </w:p>
    <w:p w14:paraId="2958499C" w14:textId="77777777" w:rsidR="008C7C74" w:rsidRPr="008C7C74" w:rsidRDefault="008C7C74" w:rsidP="008C7C74">
      <w:pPr>
        <w:numPr>
          <w:ilvl w:val="0"/>
          <w:numId w:val="86"/>
        </w:numPr>
        <w:tabs>
          <w:tab w:val="left" w:pos="426"/>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zmiana terminu realizacji umowy na uzasadniony wniosek Zamawiającego lub wywołana wystąpieniem siły wyższej mającej bezpośredni wpływ na terminowość usługi. Siła wyższa, o której mowa to zdarzenie niezależne od Wykonawcy, niestanowiące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usługi. Strony za okoliczności siły wyższej uznają: ogłoszone stany klęski żywiołowej, w tym powódź i trzęsienie ziemi, upadek statku powietrznego, strajki generalne lub lokalne, działania wojenne lub ogłoszenie stanu wojennego, atak terrorystyczny,</w:t>
      </w:r>
    </w:p>
    <w:p w14:paraId="3B0CAECD" w14:textId="77777777" w:rsidR="008C7C74" w:rsidRPr="008C7C74" w:rsidRDefault="008C7C74" w:rsidP="008C7C74">
      <w:pPr>
        <w:numPr>
          <w:ilvl w:val="0"/>
          <w:numId w:val="86"/>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zmiana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709AD319" w14:textId="77777777" w:rsidR="008C7C74" w:rsidRPr="008C7C74" w:rsidRDefault="008C7C74" w:rsidP="008C7C74">
      <w:pPr>
        <w:numPr>
          <w:ilvl w:val="0"/>
          <w:numId w:val="86"/>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spowodowane wystąpieniem konieczności zmiany osób nadzorujących lub koordynujących (osób odpowiedzialnych za realizację) ze strony Wykonawcy lub ze strony Zamawiającego,</w:t>
      </w:r>
    </w:p>
    <w:p w14:paraId="7EA1641C" w14:textId="77777777" w:rsidR="008C7C74" w:rsidRPr="008C7C74" w:rsidRDefault="008C7C74" w:rsidP="008C7C74">
      <w:pPr>
        <w:numPr>
          <w:ilvl w:val="0"/>
          <w:numId w:val="86"/>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wystąpienia okoliczności, których nie można było przewidzieć w chwili zawarcia umowy. W takim przypadku strony mogą zmienić takie elementy umowy na które powyższe okoliczności mają wpływ. Powyższa zmiana nie może skutkować wykroczeniem poza określenie przedmiotu zamówienia zawarte w specyfikacji istotnych warunków zamówienia,</w:t>
      </w:r>
    </w:p>
    <w:p w14:paraId="108A7418" w14:textId="77777777" w:rsidR="008C7C74" w:rsidRPr="008C7C74" w:rsidRDefault="008C7C74" w:rsidP="008C7C74">
      <w:pPr>
        <w:numPr>
          <w:ilvl w:val="0"/>
          <w:numId w:val="86"/>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wystąpienia konieczności pozyskania lub wykonania decyzji administracyjnych, postanowień lub innych aktów organów i uprawnionych instytucji, wydanych z przyczyn, za które Wykonawca nie odpowiada,</w:t>
      </w:r>
    </w:p>
    <w:p w14:paraId="2A94822E" w14:textId="77777777" w:rsidR="008C7C74" w:rsidRPr="008C7C74" w:rsidRDefault="008C7C74" w:rsidP="008C7C74">
      <w:pPr>
        <w:numPr>
          <w:ilvl w:val="0"/>
          <w:numId w:val="86"/>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postanowień umowy związane ze:</w:t>
      </w:r>
    </w:p>
    <w:p w14:paraId="1E52E0CD" w14:textId="77777777" w:rsidR="008C7C74" w:rsidRPr="008C7C74" w:rsidRDefault="008C7C74" w:rsidP="008C7C74">
      <w:pPr>
        <w:numPr>
          <w:ilvl w:val="0"/>
          <w:numId w:val="87"/>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zmianą danych identyfikacyjnych (w tym adresowych i teleadresowych) strony umowy i osób reprezentujących strony (w szczególności z powodu nieprzewidzianych zmian organizacyjnych, choroby, wypadków losowych);</w:t>
      </w:r>
    </w:p>
    <w:p w14:paraId="6C86D3E3" w14:textId="77777777" w:rsidR="008C7C74" w:rsidRPr="008C7C74" w:rsidRDefault="008C7C74" w:rsidP="008C7C74">
      <w:pPr>
        <w:numPr>
          <w:ilvl w:val="0"/>
          <w:numId w:val="87"/>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numerów rachunku bankowego Wykonawcy wskazanego w niniejszej umowie, </w:t>
      </w:r>
    </w:p>
    <w:p w14:paraId="0B7BAD3F" w14:textId="77777777" w:rsidR="008C7C74" w:rsidRPr="008C7C74" w:rsidRDefault="008C7C74" w:rsidP="008C7C74">
      <w:pPr>
        <w:numPr>
          <w:ilvl w:val="0"/>
          <w:numId w:val="87"/>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wystąpieniem oczywistych omyłek pisarskich i rachunkowych w treści niniejszej umowy, </w:t>
      </w:r>
    </w:p>
    <w:p w14:paraId="22B1EE14" w14:textId="77777777" w:rsidR="008C7C74" w:rsidRPr="008C7C74" w:rsidRDefault="008C7C74" w:rsidP="008C7C74">
      <w:pPr>
        <w:numPr>
          <w:ilvl w:val="0"/>
          <w:numId w:val="87"/>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zmianą w KRS, wpisie do CEiDG w trakcie realizacji zamówienia dotyczące Wykonawcy,</w:t>
      </w:r>
    </w:p>
    <w:p w14:paraId="1F0744D8" w14:textId="77777777" w:rsidR="008C7C74" w:rsidRPr="008C7C74" w:rsidRDefault="008C7C74" w:rsidP="008C7C74">
      <w:pPr>
        <w:numPr>
          <w:ilvl w:val="0"/>
          <w:numId w:val="86"/>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postanowień umowy korzystne dla Zamawiającego,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w:t>
      </w:r>
    </w:p>
    <w:p w14:paraId="74E8C232" w14:textId="77777777" w:rsidR="008C7C74" w:rsidRPr="008C7C74" w:rsidRDefault="008C7C74" w:rsidP="008C7C74">
      <w:pPr>
        <w:numPr>
          <w:ilvl w:val="0"/>
          <w:numId w:val="86"/>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wskutek wystąpienia okoliczności leżących wyłącznie po stronie Zamawiającego, w tym w szczególności wstrzymanie realizacji umowy,</w:t>
      </w:r>
    </w:p>
    <w:p w14:paraId="206EED0E" w14:textId="77777777" w:rsidR="008C7C74" w:rsidRPr="008C7C74" w:rsidRDefault="008C7C74" w:rsidP="008C7C74">
      <w:pPr>
        <w:numPr>
          <w:ilvl w:val="0"/>
          <w:numId w:val="86"/>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zmiana postanowień umowy wskutek zmiany przepisów prawa Unii Europejskiej lub prawa krajowego.</w:t>
      </w:r>
    </w:p>
    <w:p w14:paraId="5A88F359" w14:textId="77777777" w:rsidR="008C7C74" w:rsidRPr="008C7C74" w:rsidRDefault="008C7C74" w:rsidP="008C7C74">
      <w:pPr>
        <w:numPr>
          <w:ilvl w:val="0"/>
          <w:numId w:val="81"/>
        </w:numPr>
        <w:tabs>
          <w:tab w:val="left" w:pos="567"/>
        </w:tabs>
        <w:suppressAutoHyphens w:val="0"/>
        <w:spacing w:after="0" w:line="276" w:lineRule="auto"/>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rPr>
        <w:t xml:space="preserve">Strona występująca o zmianę postanowień niniejszej umowy zobowiązana jest do udokumentowania </w:t>
      </w:r>
      <w:r w:rsidRPr="008C7C74">
        <w:rPr>
          <w:rFonts w:asciiTheme="minorHAnsi" w:hAnsiTheme="minorHAnsi" w:cstheme="minorHAnsi"/>
          <w:sz w:val="20"/>
          <w:szCs w:val="20"/>
          <w:shd w:val="clear" w:color="auto" w:fill="FFFFFF"/>
        </w:rPr>
        <w:t>zaistnienia okoliczności, o których mowa w ust. 1. Wniosek o zmianę postanowień niniejszej umowy musi być wyrażony na piśmie.</w:t>
      </w:r>
    </w:p>
    <w:p w14:paraId="52EC7F30" w14:textId="77777777" w:rsidR="008C7C74" w:rsidRPr="008C7C74" w:rsidRDefault="008C7C74" w:rsidP="008C7C74">
      <w:pPr>
        <w:numPr>
          <w:ilvl w:val="0"/>
          <w:numId w:val="81"/>
        </w:numPr>
        <w:tabs>
          <w:tab w:val="left" w:pos="567"/>
        </w:tabs>
        <w:suppressAutoHyphens w:val="0"/>
        <w:spacing w:after="0" w:line="276" w:lineRule="auto"/>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zobowiązane są do wzajemnego powiadomienia się o zmianach ich danych wskazanych w komparycji umowy, pod rygorem uznania korespondencji wysłanej na dotychczasowe dane ze skutkiem doręczonej.</w:t>
      </w:r>
    </w:p>
    <w:p w14:paraId="55D836D1" w14:textId="77777777" w:rsidR="008C7C74" w:rsidRPr="008C7C74" w:rsidRDefault="008C7C74" w:rsidP="008C7C74">
      <w:pPr>
        <w:tabs>
          <w:tab w:val="left" w:pos="567"/>
        </w:tabs>
        <w:spacing w:after="0"/>
        <w:ind w:left="284"/>
        <w:jc w:val="center"/>
        <w:rPr>
          <w:rFonts w:asciiTheme="minorHAnsi" w:hAnsiTheme="minorHAnsi" w:cstheme="minorHAnsi"/>
          <w:b/>
          <w:sz w:val="20"/>
          <w:szCs w:val="20"/>
        </w:rPr>
      </w:pPr>
    </w:p>
    <w:p w14:paraId="62BBDCB8" w14:textId="77777777"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9.</w:t>
      </w:r>
    </w:p>
    <w:p w14:paraId="5C0F7527" w14:textId="77777777" w:rsidR="008C7C74" w:rsidRPr="008C7C74" w:rsidRDefault="008C7C74" w:rsidP="008C7C74">
      <w:pPr>
        <w:tabs>
          <w:tab w:val="left" w:pos="567"/>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Poufność</w:t>
      </w:r>
    </w:p>
    <w:p w14:paraId="580E521A" w14:textId="77777777" w:rsidR="008C7C74" w:rsidRPr="008C7C74" w:rsidRDefault="008C7C74" w:rsidP="008C7C74">
      <w:pPr>
        <w:keepNext/>
        <w:numPr>
          <w:ilvl w:val="0"/>
          <w:numId w:val="89"/>
        </w:numPr>
        <w:tabs>
          <w:tab w:val="left" w:pos="567"/>
        </w:tabs>
        <w:suppressAutoHyphens w:val="0"/>
        <w:spacing w:after="0" w:line="276" w:lineRule="auto"/>
        <w:ind w:left="284" w:firstLine="0"/>
        <w:jc w:val="both"/>
        <w:rPr>
          <w:rFonts w:asciiTheme="minorHAnsi" w:hAnsiTheme="minorHAnsi" w:cstheme="minorHAnsi"/>
          <w:b/>
          <w:sz w:val="20"/>
          <w:szCs w:val="20"/>
        </w:rPr>
      </w:pPr>
      <w:r w:rsidRPr="008C7C74">
        <w:rPr>
          <w:rFonts w:asciiTheme="minorHAnsi" w:hAnsiTheme="minorHAnsi" w:cstheme="minorHAnsi"/>
          <w:sz w:val="20"/>
          <w:szCs w:val="20"/>
        </w:rPr>
        <w:t xml:space="preserve"> Zamawiający zastrzega, że wszelkie informacje udostępnione Wykonawcy bądź uzyskane przez Wykonawcę w związku z wykonywaniem niniejszej umowy są poufne. Wykonawca zobowiązuje się w okresie trwania niniejszej umowy, a także po jej wygaśnięciu lub rozwiązaniu nie ujawniać innym podmiotom informacji, o których mowa w zdaniu pierwszym. Powyższe zastrzeżenia nie obejmują sytuacji, gdy ujawnienia informacji żądają podmioty uprawnione do tego na mocy bezwzględnie obowiązujących przepisów prawa. Powyższe zastrzeżenia dotyczą także pracowników Wykonawcy jak i innych osób, które wykonują czynności zlecone niniejszą umową.</w:t>
      </w:r>
    </w:p>
    <w:p w14:paraId="38708FBB" w14:textId="77777777" w:rsidR="008C7C74" w:rsidRPr="008C7C74" w:rsidRDefault="008C7C74" w:rsidP="008C7C74">
      <w:pPr>
        <w:numPr>
          <w:ilvl w:val="0"/>
          <w:numId w:val="89"/>
        </w:numPr>
        <w:tabs>
          <w:tab w:val="left" w:pos="567"/>
        </w:tabs>
        <w:suppressAutoHyphens w:val="0"/>
        <w:spacing w:after="0" w:line="276" w:lineRule="auto"/>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Powyższe zobowiązanie nie dotyczy informacji, które podane zostały do publicznej wiadomości w sposób nie stanowiący naruszenia umowy, są znane Stronie z innych źródeł, bez obowiązku zachowania tajemnicy oraz bez naruszania umowy.</w:t>
      </w:r>
    </w:p>
    <w:p w14:paraId="5146BC12" w14:textId="77777777" w:rsidR="008C7C74" w:rsidRPr="008C7C74" w:rsidRDefault="008C7C74" w:rsidP="008C7C74">
      <w:pPr>
        <w:numPr>
          <w:ilvl w:val="0"/>
          <w:numId w:val="89"/>
        </w:numPr>
        <w:tabs>
          <w:tab w:val="left" w:pos="567"/>
        </w:tabs>
        <w:suppressAutoHyphens w:val="0"/>
        <w:spacing w:after="0" w:line="276" w:lineRule="auto"/>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Zobowiązanie do zachowania poufności, określone w ust.1 nie narusza obowiązku którejkolwiek ze Stron do dostarczania informacji uprawnionym do tego organom na podstawie obowiązujących przepisów prawa, jak również nie narusza uprawnień Stron do podawania do publicznej wiadomości ogólnych informacji o prowadzonej przez nie działalności.</w:t>
      </w:r>
    </w:p>
    <w:p w14:paraId="21A9CECA" w14:textId="77777777" w:rsidR="008C7C74" w:rsidRPr="008C7C74" w:rsidRDefault="008C7C74" w:rsidP="008C7C74">
      <w:pPr>
        <w:keepNext/>
        <w:tabs>
          <w:tab w:val="left" w:pos="567"/>
          <w:tab w:val="center" w:pos="4213"/>
        </w:tabs>
        <w:ind w:left="284"/>
        <w:rPr>
          <w:rFonts w:asciiTheme="minorHAnsi" w:hAnsiTheme="minorHAnsi" w:cstheme="minorHAnsi"/>
          <w:b/>
          <w:sz w:val="20"/>
          <w:szCs w:val="20"/>
        </w:rPr>
      </w:pPr>
    </w:p>
    <w:p w14:paraId="0A6EE378" w14:textId="77777777"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10.</w:t>
      </w:r>
    </w:p>
    <w:p w14:paraId="5B191C07" w14:textId="77777777" w:rsidR="008C7C74" w:rsidRPr="008C7C74" w:rsidRDefault="008C7C74" w:rsidP="008C7C74">
      <w:pPr>
        <w:tabs>
          <w:tab w:val="left" w:pos="567"/>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Kontrola</w:t>
      </w:r>
    </w:p>
    <w:p w14:paraId="6D55238A" w14:textId="77777777" w:rsidR="008C7C74" w:rsidRPr="008C7C74" w:rsidRDefault="008C7C74" w:rsidP="008C7C74">
      <w:pPr>
        <w:numPr>
          <w:ilvl w:val="0"/>
          <w:numId w:val="88"/>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 Wykonawca zapewni Zamawiającemu oraz innym uprawnionym podmiotom pełny wgląd we wszystkie dokumenty związane bezpośrednio lub pośrednio z realizacją przedmiotu umowy.</w:t>
      </w:r>
    </w:p>
    <w:p w14:paraId="76414DA8" w14:textId="77777777" w:rsidR="008C7C74" w:rsidRPr="008C7C74" w:rsidRDefault="008C7C74" w:rsidP="008C7C74">
      <w:pPr>
        <w:numPr>
          <w:ilvl w:val="0"/>
          <w:numId w:val="88"/>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 Wykonawca zobowiązuje się poddać kontrolom dokonywanym przez Zamawiającego oraz inne uprawnione podmioty w zakresie prawidłowości realizacji umowy.</w:t>
      </w:r>
    </w:p>
    <w:p w14:paraId="424D0EDB" w14:textId="77777777" w:rsidR="008C7C74" w:rsidRPr="008C7C74" w:rsidRDefault="008C7C74" w:rsidP="008C7C74">
      <w:pPr>
        <w:keepNext/>
        <w:tabs>
          <w:tab w:val="left" w:pos="567"/>
          <w:tab w:val="center" w:pos="4213"/>
        </w:tabs>
        <w:spacing w:line="276" w:lineRule="auto"/>
        <w:ind w:left="284"/>
        <w:jc w:val="both"/>
        <w:rPr>
          <w:rFonts w:asciiTheme="minorHAnsi" w:hAnsiTheme="minorHAnsi" w:cstheme="minorHAnsi"/>
          <w:b/>
          <w:sz w:val="20"/>
          <w:szCs w:val="20"/>
        </w:rPr>
      </w:pPr>
    </w:p>
    <w:p w14:paraId="213FC5E5" w14:textId="77777777"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1.</w:t>
      </w:r>
    </w:p>
    <w:p w14:paraId="2697AFF8" w14:textId="77777777"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Postanowienia końcowe</w:t>
      </w:r>
    </w:p>
    <w:p w14:paraId="24468567"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Wykonawca nie może przekazać praw i obowiązków wynikających z niniejszej umowy na rzecz osób trzecich bez zgody Zamawiającego wyrażonej w formie pisemnej pod rygorem nieważności.</w:t>
      </w:r>
    </w:p>
    <w:p w14:paraId="40787EC2"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Zmiana umowy wymaga formy pisemnej pod rygorem nieważności.</w:t>
      </w:r>
    </w:p>
    <w:p w14:paraId="69A3B71C"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przyjmują, iż adresy przyjęte w komparycji niniejszej umowy stanowią adres do skutecznych doręczeń pism.</w:t>
      </w:r>
    </w:p>
    <w:p w14:paraId="48B496D2"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sprawach nieuregulowanych niniejszą umową zastosowanie mają przepisy ustawy Prawo zamówień publicznych, a następnie Kodeksu Cywilnego.</w:t>
      </w:r>
    </w:p>
    <w:p w14:paraId="530AD479"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Wszelkie spory powstałe na tle wykonania niniejszej umowy, co do których strony nie doszły do porozumienia, rozstrzygane będą przez sąd właściwy dla siedziby Zamawiającego.</w:t>
      </w:r>
    </w:p>
    <w:p w14:paraId="61860C28"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6E8D5171"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bCs/>
          <w:sz w:val="20"/>
          <w:szCs w:val="20"/>
          <w:lang w:eastAsia="pl-PL"/>
        </w:rPr>
        <w:t>Niniejszą umowę sporządzono w dwóch (2) jednobrzmiących egzemplarzach, po jednym (1) egzemplarzu dla każdej ze Stron.</w:t>
      </w:r>
    </w:p>
    <w:p w14:paraId="3E7A4001"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napToGrid w:val="0"/>
          <w:sz w:val="20"/>
          <w:szCs w:val="2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2F64C30" w14:textId="77777777" w:rsidR="008C7C74" w:rsidRPr="008C7C74" w:rsidRDefault="008C7C74" w:rsidP="008C7C74">
      <w:pPr>
        <w:numPr>
          <w:ilvl w:val="0"/>
          <w:numId w:val="85"/>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Integralną część niniejszej umowy stanowią załączniki:</w:t>
      </w:r>
    </w:p>
    <w:p w14:paraId="6DD5C7DE" w14:textId="77777777" w:rsidR="008C7C74" w:rsidRPr="008C7C74" w:rsidRDefault="008C7C74" w:rsidP="008C7C74">
      <w:pPr>
        <w:numPr>
          <w:ilvl w:val="0"/>
          <w:numId w:val="98"/>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Załącznik nr 1 – </w:t>
      </w:r>
      <w:r w:rsidRPr="008C7C74">
        <w:rPr>
          <w:rFonts w:asciiTheme="minorHAnsi" w:hAnsiTheme="minorHAnsi" w:cstheme="minorHAnsi"/>
          <w:iCs/>
          <w:sz w:val="20"/>
          <w:szCs w:val="20"/>
        </w:rPr>
        <w:t>Dokumentacja postępowania wraz z załącznikami będą w posiadaniu Zamawiającego,</w:t>
      </w:r>
    </w:p>
    <w:p w14:paraId="3D61885C" w14:textId="77777777" w:rsidR="008C7C74" w:rsidRPr="008C7C74" w:rsidRDefault="008C7C74" w:rsidP="008C7C74">
      <w:pPr>
        <w:numPr>
          <w:ilvl w:val="0"/>
          <w:numId w:val="98"/>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Załącznik nr 2 – Lista osób zatrudnionych na umowę o pracę,</w:t>
      </w:r>
    </w:p>
    <w:p w14:paraId="61B8FCDF" w14:textId="77777777" w:rsidR="008C7C74" w:rsidRPr="008C7C74" w:rsidRDefault="008C7C74" w:rsidP="008C7C74">
      <w:pPr>
        <w:tabs>
          <w:tab w:val="left" w:pos="567"/>
        </w:tabs>
        <w:spacing w:line="276" w:lineRule="auto"/>
        <w:ind w:left="284"/>
        <w:jc w:val="both"/>
        <w:rPr>
          <w:rFonts w:asciiTheme="minorHAnsi" w:hAnsiTheme="minorHAnsi" w:cstheme="minorHAnsi"/>
          <w:sz w:val="20"/>
          <w:szCs w:val="20"/>
        </w:rPr>
      </w:pPr>
    </w:p>
    <w:p w14:paraId="10C9F3D8" w14:textId="77777777" w:rsidR="008C7C74" w:rsidRPr="008C7C74" w:rsidRDefault="008C7C74" w:rsidP="008C7C74">
      <w:pPr>
        <w:tabs>
          <w:tab w:val="left" w:pos="567"/>
        </w:tabs>
        <w:rPr>
          <w:rFonts w:asciiTheme="minorHAnsi" w:hAnsiTheme="minorHAnsi" w:cstheme="minorHAnsi"/>
          <w:sz w:val="20"/>
          <w:szCs w:val="20"/>
        </w:rPr>
      </w:pPr>
    </w:p>
    <w:p w14:paraId="2E9C7079" w14:textId="77777777" w:rsidR="008C7C74" w:rsidRPr="008C7C74" w:rsidRDefault="008C7C74" w:rsidP="008C7C74">
      <w:pPr>
        <w:jc w:val="center"/>
        <w:rPr>
          <w:rFonts w:asciiTheme="minorHAnsi" w:hAnsiTheme="minorHAnsi" w:cstheme="minorHAnsi"/>
          <w:sz w:val="20"/>
          <w:szCs w:val="20"/>
        </w:rPr>
      </w:pPr>
      <w:r w:rsidRPr="008C7C74">
        <w:rPr>
          <w:rFonts w:asciiTheme="minorHAnsi" w:hAnsiTheme="minorHAnsi" w:cstheme="minorHAnsi"/>
          <w:sz w:val="20"/>
          <w:szCs w:val="20"/>
        </w:rPr>
        <w:t>ZAMAWIAJĄCY:</w:t>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t>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WYKONAWCA:</w:t>
      </w:r>
    </w:p>
    <w:p w14:paraId="4293A4FA" w14:textId="77777777" w:rsidR="008C7C74" w:rsidRPr="008C7C74" w:rsidRDefault="008C7C74" w:rsidP="008C7C74">
      <w:pPr>
        <w:rPr>
          <w:rFonts w:asciiTheme="minorHAnsi" w:hAnsiTheme="minorHAnsi" w:cstheme="minorHAnsi"/>
          <w:sz w:val="20"/>
          <w:szCs w:val="20"/>
        </w:rPr>
      </w:pPr>
    </w:p>
    <w:p w14:paraId="352CEE8D" w14:textId="77777777" w:rsidR="008C7C74" w:rsidRPr="008C7C74" w:rsidRDefault="008C7C74" w:rsidP="008C7C74">
      <w:pPr>
        <w:jc w:val="both"/>
        <w:rPr>
          <w:rFonts w:asciiTheme="minorHAnsi" w:hAnsiTheme="minorHAnsi" w:cstheme="minorHAnsi"/>
          <w:sz w:val="20"/>
          <w:szCs w:val="20"/>
        </w:rPr>
      </w:pPr>
    </w:p>
    <w:p w14:paraId="17C86800" w14:textId="77777777" w:rsidR="008C7C74" w:rsidRPr="008C7C74" w:rsidRDefault="008C7C74" w:rsidP="008C7C74">
      <w:pPr>
        <w:pStyle w:val="Tekstpodstawowy"/>
        <w:tabs>
          <w:tab w:val="left" w:pos="567"/>
        </w:tabs>
        <w:spacing w:after="0" w:line="276" w:lineRule="auto"/>
        <w:jc w:val="both"/>
        <w:rPr>
          <w:rFonts w:asciiTheme="minorHAnsi" w:hAnsiTheme="minorHAnsi" w:cstheme="minorHAnsi"/>
          <w:b/>
          <w:bCs/>
        </w:rPr>
      </w:pPr>
    </w:p>
    <w:p w14:paraId="47BFC3D0" w14:textId="77777777" w:rsidR="006847C0" w:rsidRPr="008C7C74" w:rsidRDefault="006847C0" w:rsidP="008C7C74">
      <w:pPr>
        <w:rPr>
          <w:rFonts w:asciiTheme="minorHAnsi" w:hAnsiTheme="minorHAnsi" w:cstheme="minorHAnsi"/>
          <w:sz w:val="20"/>
          <w:szCs w:val="20"/>
        </w:rPr>
      </w:pPr>
    </w:p>
    <w:sectPr w:rsidR="006847C0" w:rsidRPr="008C7C74" w:rsidSect="006847C0">
      <w:headerReference w:type="default" r:id="rId34"/>
      <w:footerReference w:type="default" r:id="rId35"/>
      <w:headerReference w:type="first" r:id="rId36"/>
      <w:footerReference w:type="first" r:id="rId37"/>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9528" w14:textId="77777777" w:rsidR="00972421" w:rsidRDefault="00972421" w:rsidP="006847C0">
      <w:pPr>
        <w:spacing w:after="0" w:line="240" w:lineRule="auto"/>
      </w:pPr>
      <w:r>
        <w:separator/>
      </w:r>
    </w:p>
  </w:endnote>
  <w:endnote w:type="continuationSeparator" w:id="0">
    <w:p w14:paraId="5C555898" w14:textId="77777777" w:rsidR="00972421" w:rsidRDefault="00972421" w:rsidP="006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EE"/>
    <w:family w:val="swiss"/>
    <w:pitch w:val="variable"/>
    <w:sig w:usb0="00000001" w:usb1="5000604B"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ee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font>
  <w:font w:name="CIDFont+F2">
    <w:altName w:val="MS Gothic"/>
    <w:panose1 w:val="00000000000000000000"/>
    <w:charset w:val="80"/>
    <w:family w:val="auto"/>
    <w:notTrueType/>
    <w:pitch w:val="default"/>
    <w:sig w:usb0="00000001" w:usb1="08070000" w:usb2="00000010" w:usb3="00000000" w:csb0="00020000" w:csb1="00000000"/>
  </w:font>
  <w:font w:name="Garamond Premr Pro">
    <w:panose1 w:val="02020402060506020403"/>
    <w:charset w:val="EE"/>
    <w:family w:val="roman"/>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5316"/>
      <w:docPartObj>
        <w:docPartGallery w:val="Page Numbers (Bottom of Page)"/>
        <w:docPartUnique/>
      </w:docPartObj>
    </w:sdtPr>
    <w:sdtContent>
      <w:sdt>
        <w:sdtPr>
          <w:id w:val="1728636285"/>
          <w:docPartObj>
            <w:docPartGallery w:val="Page Numbers (Top of Page)"/>
            <w:docPartUnique/>
          </w:docPartObj>
        </w:sdtPr>
        <w:sdtContent>
          <w:p w14:paraId="1AA93702" w14:textId="454FC884" w:rsidR="00972421" w:rsidRDefault="00972421">
            <w:pPr>
              <w:pStyle w:val="Stopka"/>
              <w:jc w:val="center"/>
            </w:pPr>
            <w:r w:rsidRPr="006847C0">
              <w:rPr>
                <w:rFonts w:ascii="Garamond Premr Pro" w:hAnsi="Garamond Premr Pro"/>
                <w:color w:val="B5123E"/>
              </w:rPr>
              <w:t xml:space="preserve">Strona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PAGE</w:instrText>
            </w:r>
            <w:r w:rsidRPr="006847C0">
              <w:rPr>
                <w:rFonts w:ascii="Garamond Premr Pro" w:hAnsi="Garamond Premr Pro"/>
                <w:b/>
                <w:bCs/>
                <w:color w:val="B5123E"/>
                <w:sz w:val="24"/>
                <w:szCs w:val="24"/>
              </w:rPr>
              <w:fldChar w:fldCharType="separate"/>
            </w:r>
            <w:r w:rsidR="00AE4606">
              <w:rPr>
                <w:rFonts w:ascii="Garamond Premr Pro" w:hAnsi="Garamond Premr Pro"/>
                <w:b/>
                <w:bCs/>
                <w:noProof/>
                <w:color w:val="B5123E"/>
              </w:rPr>
              <w:t>37</w:t>
            </w:r>
            <w:r w:rsidRPr="006847C0">
              <w:rPr>
                <w:rFonts w:ascii="Garamond Premr Pro" w:hAnsi="Garamond Premr Pro"/>
                <w:b/>
                <w:bCs/>
                <w:color w:val="B5123E"/>
                <w:sz w:val="24"/>
                <w:szCs w:val="24"/>
              </w:rPr>
              <w:fldChar w:fldCharType="end"/>
            </w:r>
            <w:r w:rsidRPr="006847C0">
              <w:rPr>
                <w:rFonts w:ascii="Garamond Premr Pro" w:hAnsi="Garamond Premr Pro"/>
                <w:color w:val="B5123E"/>
              </w:rPr>
              <w:t xml:space="preserve"> z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NUMPAGES</w:instrText>
            </w:r>
            <w:r w:rsidRPr="006847C0">
              <w:rPr>
                <w:rFonts w:ascii="Garamond Premr Pro" w:hAnsi="Garamond Premr Pro"/>
                <w:b/>
                <w:bCs/>
                <w:color w:val="B5123E"/>
                <w:sz w:val="24"/>
                <w:szCs w:val="24"/>
              </w:rPr>
              <w:fldChar w:fldCharType="separate"/>
            </w:r>
            <w:r w:rsidR="00AE4606">
              <w:rPr>
                <w:rFonts w:ascii="Garamond Premr Pro" w:hAnsi="Garamond Premr Pro"/>
                <w:b/>
                <w:bCs/>
                <w:noProof/>
                <w:color w:val="B5123E"/>
              </w:rPr>
              <w:t>37</w:t>
            </w:r>
            <w:r w:rsidRPr="006847C0">
              <w:rPr>
                <w:rFonts w:ascii="Garamond Premr Pro" w:hAnsi="Garamond Premr Pro"/>
                <w:b/>
                <w:bCs/>
                <w:color w:val="B5123E"/>
                <w:sz w:val="24"/>
                <w:szCs w:val="24"/>
              </w:rPr>
              <w:fldChar w:fldCharType="end"/>
            </w:r>
          </w:p>
        </w:sdtContent>
      </w:sdt>
    </w:sdtContent>
  </w:sdt>
  <w:p w14:paraId="6A577AE4" w14:textId="77777777" w:rsidR="00972421" w:rsidRDefault="009724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C3F2" w14:textId="67C36A71" w:rsidR="00972421" w:rsidRPr="006847C0" w:rsidRDefault="00972421" w:rsidP="006847C0">
    <w:pPr>
      <w:pStyle w:val="Podstawowyakapitowy"/>
      <w:ind w:left="5103" w:right="-853"/>
      <w:rPr>
        <w:rFonts w:ascii="Garamond Premr Pro" w:hAnsi="Garamond Premr Pro" w:cs="Garamond Premr Pro"/>
        <w:color w:val="B5123E"/>
        <w:sz w:val="22"/>
        <w:szCs w:val="22"/>
      </w:rPr>
    </w:pPr>
    <w:r w:rsidRPr="006847C0">
      <w:rPr>
        <w:rFonts w:ascii="Garamond Premr Pro" w:hAnsi="Garamond Premr Pro" w:cs="Garamond Premr Pro"/>
        <w:color w:val="B5123E"/>
        <w:sz w:val="22"/>
        <w:szCs w:val="22"/>
      </w:rPr>
      <w:t>PL 31-069 Kraków, ul. Bernardyńska 3</w:t>
    </w:r>
  </w:p>
  <w:p w14:paraId="2770FE92" w14:textId="6B4DD90C" w:rsidR="00972421" w:rsidRPr="006847C0" w:rsidRDefault="00972421" w:rsidP="006847C0">
    <w:pPr>
      <w:pStyle w:val="Podstawowyakapitowy"/>
      <w:ind w:left="5103" w:right="-853"/>
      <w:rPr>
        <w:rFonts w:ascii="Garamond Premr Pro" w:hAnsi="Garamond Premr Pro" w:cs="Garamond Premr Pro"/>
        <w:color w:val="B5123E"/>
        <w:sz w:val="22"/>
        <w:szCs w:val="22"/>
        <w:lang w:val="en-US"/>
      </w:rPr>
    </w:pPr>
    <w:r w:rsidRPr="006847C0">
      <w:rPr>
        <w:rFonts w:ascii="Garamond Premr Pro" w:hAnsi="Garamond Premr Pro" w:cs="Garamond Premr Pro"/>
        <w:color w:val="B5123E"/>
        <w:sz w:val="22"/>
        <w:szCs w:val="22"/>
        <w:lang w:val="en-US"/>
      </w:rPr>
      <w:t>tel. +48 12 8898 411</w:t>
    </w:r>
  </w:p>
  <w:p w14:paraId="3E147E6C" w14:textId="24E34A16" w:rsidR="00972421" w:rsidRPr="006847C0" w:rsidRDefault="00972421" w:rsidP="006847C0">
    <w:pPr>
      <w:pStyle w:val="Adres"/>
      <w:ind w:right="-853"/>
      <w:rPr>
        <w:rFonts w:ascii="Garamond Premr Pro" w:hAnsi="Garamond Premr Pro"/>
        <w:color w:val="B5123E"/>
        <w:lang w:val="en-US" w:eastAsia="pl-PL"/>
      </w:rPr>
    </w:pPr>
    <w:r w:rsidRPr="006847C0">
      <w:rPr>
        <w:rFonts w:ascii="Garamond Premr Pro" w:hAnsi="Garamond Premr Pro" w:cs="Garamond Premr Pro"/>
        <w:color w:val="B5123E"/>
        <w:lang w:val="en-US"/>
      </w:rPr>
      <w:t>zp@upjp2.edu.pl, bip.upjp2.edu.pl/zamowienia-publiczne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7073E" w14:textId="77777777" w:rsidR="00972421" w:rsidRDefault="00972421" w:rsidP="006847C0">
      <w:pPr>
        <w:spacing w:after="0" w:line="240" w:lineRule="auto"/>
      </w:pPr>
      <w:r>
        <w:separator/>
      </w:r>
    </w:p>
  </w:footnote>
  <w:footnote w:type="continuationSeparator" w:id="0">
    <w:p w14:paraId="72BCB8DE" w14:textId="77777777" w:rsidR="00972421" w:rsidRDefault="00972421" w:rsidP="0068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492C" w14:textId="77777777" w:rsidR="00972421" w:rsidRDefault="00972421" w:rsidP="009E060D">
    <w:pPr>
      <w:tabs>
        <w:tab w:val="left" w:pos="567"/>
      </w:tabs>
      <w:spacing w:after="0" w:line="240" w:lineRule="auto"/>
      <w:ind w:left="284" w:right="1"/>
      <w:rPr>
        <w:rFonts w:cs="Tahoma"/>
        <w:b/>
        <w:i/>
        <w:sz w:val="16"/>
        <w:szCs w:val="16"/>
      </w:rPr>
    </w:pPr>
    <w:r w:rsidRPr="00C445FD">
      <w:rPr>
        <w:rFonts w:cs="Tahoma"/>
        <w:b/>
        <w:i/>
        <w:sz w:val="16"/>
        <w:szCs w:val="16"/>
      </w:rPr>
      <w:t xml:space="preserve">Postępowanie nr: ZP.237.24 - </w:t>
    </w:r>
    <w:r>
      <w:rPr>
        <w:rFonts w:cs="Tahoma"/>
        <w:b/>
        <w:i/>
        <w:sz w:val="16"/>
        <w:szCs w:val="16"/>
      </w:rPr>
      <w:t>07</w:t>
    </w:r>
  </w:p>
  <w:p w14:paraId="1462D963" w14:textId="77777777" w:rsidR="00972421" w:rsidRDefault="009724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FF43" w14:textId="1EB4C56A" w:rsidR="00972421" w:rsidRPr="00FA15E6" w:rsidRDefault="00972421" w:rsidP="006847C0">
    <w:pPr>
      <w:pStyle w:val="Uniwersytet"/>
      <w:rPr>
        <w:rStyle w:val="Uczelnia"/>
        <w:rFonts w:ascii="Garamond Premr Pro" w:hAnsi="Garamond Premr Pro"/>
      </w:rPr>
    </w:pPr>
    <w:r w:rsidRPr="00FA15E6">
      <w:rPr>
        <w:rFonts w:ascii="Garamond Premr Pro" w:hAnsi="Garamond Premr Pro"/>
        <w:noProof/>
        <w:lang w:eastAsia="pl-PL"/>
      </w:rPr>
      <w:drawing>
        <wp:anchor distT="0" distB="0" distL="114300" distR="114300" simplePos="0" relativeHeight="251659264" behindDoc="1" locked="0" layoutInCell="1" allowOverlap="1" wp14:anchorId="5454CD3A" wp14:editId="119B3483">
          <wp:simplePos x="0" y="0"/>
          <wp:positionH relativeFrom="margin">
            <wp:align>center</wp:align>
          </wp:positionH>
          <wp:positionV relativeFrom="page">
            <wp:posOffset>454660</wp:posOffset>
          </wp:positionV>
          <wp:extent cx="539750" cy="612140"/>
          <wp:effectExtent l="0" t="0" r="0" b="0"/>
          <wp:wrapTight wrapText="bothSides">
            <wp:wrapPolygon edited="0">
              <wp:start x="0" y="0"/>
              <wp:lineTo x="0" y="14788"/>
              <wp:lineTo x="6099" y="20838"/>
              <wp:lineTo x="13722" y="20838"/>
              <wp:lineTo x="16009" y="20166"/>
              <wp:lineTo x="20584" y="13444"/>
              <wp:lineTo x="2058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E6">
      <w:rPr>
        <w:rStyle w:val="Uczelnia"/>
        <w:rFonts w:ascii="Garamond Premr Pro" w:hAnsi="Garamond Premr Pro"/>
      </w:rPr>
      <w:t xml:space="preserve">Uniwersytet Papieski </w:t>
    </w:r>
  </w:p>
  <w:p w14:paraId="68BA9B55" w14:textId="77777777" w:rsidR="00972421" w:rsidRPr="00FA15E6" w:rsidRDefault="00972421" w:rsidP="006847C0">
    <w:pPr>
      <w:pStyle w:val="Uniwersytet"/>
      <w:rPr>
        <w:rStyle w:val="Uczelnia"/>
        <w:rFonts w:ascii="Garamond Premr Pro" w:hAnsi="Garamond Premr Pro"/>
      </w:rPr>
    </w:pPr>
    <w:r w:rsidRPr="00FA15E6">
      <w:rPr>
        <w:rStyle w:val="Uczelnia"/>
        <w:rFonts w:ascii="Garamond Premr Pro" w:hAnsi="Garamond Premr Pro"/>
      </w:rPr>
      <w:t xml:space="preserve">Jana Pawła II </w:t>
    </w:r>
  </w:p>
  <w:p w14:paraId="59E5FE98" w14:textId="1396E3FB" w:rsidR="00972421" w:rsidRPr="00FA15E6" w:rsidRDefault="00972421" w:rsidP="006847C0">
    <w:pPr>
      <w:pStyle w:val="Uniwersytet"/>
      <w:rPr>
        <w:rStyle w:val="Uczelnia"/>
        <w:rFonts w:ascii="Garamond Premr Pro" w:hAnsi="Garamond Premr Pro"/>
      </w:rPr>
    </w:pPr>
    <w:r w:rsidRPr="00FA15E6">
      <w:rPr>
        <w:rStyle w:val="Uczelnia"/>
        <w:rFonts w:ascii="Garamond Premr Pro" w:hAnsi="Garamond Premr Pro"/>
      </w:rPr>
      <w:t>w Krakowie</w:t>
    </w:r>
  </w:p>
  <w:p w14:paraId="6764EA94" w14:textId="77777777" w:rsidR="00972421" w:rsidRPr="00FA15E6" w:rsidRDefault="00972421" w:rsidP="006847C0">
    <w:pPr>
      <w:pStyle w:val="Uniwersytet"/>
      <w:rPr>
        <w:rStyle w:val="Uczelnia"/>
        <w:rFonts w:ascii="Garamond Premr Pro" w:hAnsi="Garamond Premr Pro"/>
      </w:rPr>
    </w:pPr>
  </w:p>
  <w:p w14:paraId="2588160B" w14:textId="10B29EF8" w:rsidR="00972421" w:rsidRDefault="00972421" w:rsidP="006847C0">
    <w:pPr>
      <w:pStyle w:val="Jednostka"/>
      <w:spacing w:before="0"/>
      <w:rPr>
        <w:rStyle w:val="Uczelnia"/>
        <w:rFonts w:ascii="Garamond Premr Pro" w:hAnsi="Garamond Premr Pro"/>
      </w:rPr>
    </w:pPr>
    <w:r>
      <w:rPr>
        <w:rStyle w:val="Uczelnia"/>
        <w:rFonts w:ascii="Garamond Premr Pro" w:hAnsi="Garamond Premr Pro"/>
      </w:rPr>
      <w:t>Biuro Zamówień Publicznych</w:t>
    </w:r>
  </w:p>
  <w:p w14:paraId="1CD682DB" w14:textId="77777777" w:rsidR="00972421" w:rsidRDefault="009724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F2BB47"/>
    <w:multiLevelType w:val="hybridMultilevel"/>
    <w:tmpl w:val="F158ABE1"/>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2F6A42"/>
    <w:multiLevelType w:val="hybridMultilevel"/>
    <w:tmpl w:val="17643A4F"/>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multilevel"/>
    <w:tmpl w:val="2FFC2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Calibri" w:hAnsi="Calibri" w:cs="Calibri"/>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3">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4">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5">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8">
    <w:nsid w:val="001D00B1"/>
    <w:multiLevelType w:val="multilevel"/>
    <w:tmpl w:val="C7AA7632"/>
    <w:styleLink w:val="WW8Num33122"/>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9">
    <w:nsid w:val="013215C4"/>
    <w:multiLevelType w:val="hybridMultilevel"/>
    <w:tmpl w:val="8E26BE76"/>
    <w:lvl w:ilvl="0" w:tplc="FC5E2AFC">
      <w:start w:val="1"/>
      <w:numFmt w:val="lowerLetter"/>
      <w:lvlText w:val="%1)"/>
      <w:lvlJc w:val="left"/>
      <w:pPr>
        <w:ind w:left="305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1B07AB8"/>
    <w:multiLevelType w:val="hybridMultilevel"/>
    <w:tmpl w:val="65E0A8EA"/>
    <w:lvl w:ilvl="0" w:tplc="A7A4AA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9C402D"/>
    <w:multiLevelType w:val="hybridMultilevel"/>
    <w:tmpl w:val="762254A8"/>
    <w:lvl w:ilvl="0" w:tplc="78EEDA4C">
      <w:start w:val="1"/>
      <w:numFmt w:val="decimal"/>
      <w:pStyle w:val="Numeracja1"/>
      <w:lvlText w:val="%1."/>
      <w:lvlJc w:val="left"/>
      <w:pPr>
        <w:ind w:left="720" w:hanging="360"/>
      </w:pPr>
      <w:rPr>
        <w:b w:val="0"/>
        <w:i w:val="0"/>
      </w:rPr>
    </w:lvl>
    <w:lvl w:ilvl="1" w:tplc="04150019">
      <w:start w:val="1"/>
      <w:numFmt w:val="lowerLetter"/>
      <w:lvlText w:val="%2."/>
      <w:lvlJc w:val="left"/>
      <w:pPr>
        <w:ind w:left="1440" w:hanging="360"/>
      </w:pPr>
    </w:lvl>
    <w:lvl w:ilvl="2" w:tplc="44EA3D3C">
      <w:start w:val="1"/>
      <w:numFmt w:val="decimal"/>
      <w:lvlText w:val="%3)"/>
      <w:lvlJc w:val="left"/>
      <w:pPr>
        <w:ind w:left="2340" w:hanging="360"/>
      </w:pPr>
      <w:rPr>
        <w:rFonts w:hint="default"/>
      </w:rPr>
    </w:lvl>
    <w:lvl w:ilvl="3" w:tplc="2BACD322">
      <w:start w:val="1"/>
      <w:numFmt w:val="lowerLetter"/>
      <w:lvlText w:val="%4)"/>
      <w:lvlJc w:val="left"/>
      <w:pPr>
        <w:tabs>
          <w:tab w:val="num" w:pos="2880"/>
        </w:tabs>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894D0F"/>
    <w:multiLevelType w:val="hybridMultilevel"/>
    <w:tmpl w:val="1696B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94964AC"/>
    <w:multiLevelType w:val="hybridMultilevel"/>
    <w:tmpl w:val="C4DE175C"/>
    <w:lvl w:ilvl="0" w:tplc="6922D9A0">
      <w:start w:val="1"/>
      <w:numFmt w:val="decimal"/>
      <w:lvlText w:val="%1."/>
      <w:lvlJc w:val="left"/>
      <w:pPr>
        <w:ind w:left="720" w:hanging="360"/>
      </w:pPr>
      <w:rPr>
        <w:rFonts w:ascii="Calibri" w:eastAsia="Calibri" w:hAnsi="Calibri" w:cs="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6">
    <w:nsid w:val="0A3A752F"/>
    <w:multiLevelType w:val="multilevel"/>
    <w:tmpl w:val="D750D9DE"/>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0A410E61"/>
    <w:multiLevelType w:val="hybridMultilevel"/>
    <w:tmpl w:val="07C8C09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CDA2AE7"/>
    <w:multiLevelType w:val="hybridMultilevel"/>
    <w:tmpl w:val="5AF2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496C9E"/>
    <w:multiLevelType w:val="multilevel"/>
    <w:tmpl w:val="2EEA40F8"/>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Times New Roman" w:hAnsi="Times New Roman" w:cs="Times New Roman"/>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10F4021E"/>
    <w:multiLevelType w:val="multilevel"/>
    <w:tmpl w:val="96CCA4E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862" w:hanging="720"/>
      </w:pPr>
      <w:rPr>
        <w:rFonts w:hint="default"/>
        <w:b w:val="0"/>
        <w:color w:val="000000"/>
      </w:rPr>
    </w:lvl>
    <w:lvl w:ilvl="3">
      <w:start w:val="1"/>
      <w:numFmt w:val="lowerLetter"/>
      <w:lvlText w:val="%4)"/>
      <w:lvlJc w:val="left"/>
      <w:pPr>
        <w:ind w:left="1569" w:hanging="720"/>
      </w:pPr>
      <w:rPr>
        <w:rFonts w:ascii="Calibri" w:eastAsia="Calibri" w:hAnsi="Calibri" w:cs="Calibri" w:hint="default"/>
        <w:b w:val="0"/>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11650F42"/>
    <w:multiLevelType w:val="multilevel"/>
    <w:tmpl w:val="FB8CD180"/>
    <w:lvl w:ilvl="0">
      <w:start w:val="1"/>
      <w:numFmt w:val="decimal"/>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22">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24">
    <w:nsid w:val="15520EB5"/>
    <w:multiLevelType w:val="multilevel"/>
    <w:tmpl w:val="F78E9A82"/>
    <w:lvl w:ilvl="0">
      <w:start w:val="1"/>
      <w:numFmt w:val="decimal"/>
      <w:lvlText w:val="%1."/>
      <w:lvlJc w:val="left"/>
      <w:pPr>
        <w:ind w:left="1778"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15877DC8"/>
    <w:multiLevelType w:val="hybridMultilevel"/>
    <w:tmpl w:val="881E699C"/>
    <w:lvl w:ilvl="0" w:tplc="0A1E5A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1CD419FD"/>
    <w:multiLevelType w:val="multilevel"/>
    <w:tmpl w:val="16DA079C"/>
    <w:lvl w:ilvl="0">
      <w:start w:val="5"/>
      <w:numFmt w:val="decimal"/>
      <w:lvlText w:val="%1."/>
      <w:lvlJc w:val="left"/>
      <w:pPr>
        <w:tabs>
          <w:tab w:val="num" w:pos="360"/>
        </w:tabs>
        <w:ind w:left="360" w:hanging="360"/>
      </w:pPr>
      <w:rPr>
        <w:rFonts w:ascii="Calibri" w:eastAsia="Arial Unicode MS" w:hAnsi="Calibri"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1D4879BC"/>
    <w:multiLevelType w:val="hybridMultilevel"/>
    <w:tmpl w:val="095C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543092"/>
    <w:multiLevelType w:val="multilevel"/>
    <w:tmpl w:val="49D61656"/>
    <w:lvl w:ilvl="0">
      <w:start w:val="1"/>
      <w:numFmt w:val="decimal"/>
      <w:lvlText w:val="%1."/>
      <w:lvlJc w:val="left"/>
      <w:pPr>
        <w:tabs>
          <w:tab w:val="num" w:pos="567"/>
        </w:tabs>
        <w:ind w:left="567" w:hanging="567"/>
      </w:pPr>
      <w:rPr>
        <w:rFonts w:ascii="Times New Roman" w:hAnsi="Times New Roman" w:cs="Times New Roman" w:hint="default"/>
        <w:b w:val="0"/>
        <w:i w:val="0"/>
        <w:sz w:val="24"/>
      </w:rPr>
    </w:lvl>
    <w:lvl w:ilvl="1">
      <w:start w:val="12"/>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4"/>
      <w:numFmt w:val="decimal"/>
      <w:lvlText w:val="%7."/>
      <w:lvlJc w:val="left"/>
      <w:pPr>
        <w:tabs>
          <w:tab w:val="num" w:pos="1163"/>
        </w:tabs>
        <w:ind w:left="1163" w:hanging="737"/>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F6A4D65"/>
    <w:multiLevelType w:val="multilevel"/>
    <w:tmpl w:val="68DAE9C4"/>
    <w:lvl w:ilvl="0">
      <w:start w:val="1"/>
      <w:numFmt w:val="decimal"/>
      <w:lvlText w:val="%1)"/>
      <w:lvlJc w:val="left"/>
      <w:pPr>
        <w:tabs>
          <w:tab w:val="num" w:pos="928"/>
        </w:tabs>
        <w:ind w:left="928" w:hanging="360"/>
      </w:pPr>
      <w:rPr>
        <w:rFonts w:cs="Times New Roman"/>
        <w:b/>
        <w:color w:val="auto"/>
      </w:rPr>
    </w:lvl>
    <w:lvl w:ilvl="1">
      <w:start w:val="1"/>
      <w:numFmt w:val="decimal"/>
      <w:lvlText w:val="%2."/>
      <w:lvlJc w:val="left"/>
      <w:pPr>
        <w:tabs>
          <w:tab w:val="num" w:pos="720"/>
        </w:tabs>
        <w:ind w:left="720" w:hanging="360"/>
      </w:pPr>
      <w:rPr>
        <w:rFonts w:ascii="Calibri" w:eastAsia="Times New Roman" w:hAnsi="Calibri" w:cs="Calibri"/>
        <w:b w:val="0"/>
        <w:bCs w:val="0"/>
        <w:i w:val="0"/>
        <w:strike w:val="0"/>
        <w:color w:val="auto"/>
        <w:sz w:val="20"/>
        <w:szCs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2193402C"/>
    <w:multiLevelType w:val="multilevel"/>
    <w:tmpl w:val="3ACCEDFE"/>
    <w:lvl w:ilvl="0">
      <w:start w:val="4"/>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222E0647"/>
    <w:multiLevelType w:val="multilevel"/>
    <w:tmpl w:val="1CAC6EA6"/>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nsid w:val="24BA1E72"/>
    <w:multiLevelType w:val="hybridMultilevel"/>
    <w:tmpl w:val="7842F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9B67879"/>
    <w:multiLevelType w:val="multilevel"/>
    <w:tmpl w:val="9086E62A"/>
    <w:styleLink w:val="Styldoumwv2"/>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decimal"/>
      <w:lvlText w:val="%2)"/>
      <w:lvlJc w:val="center"/>
      <w:pPr>
        <w:tabs>
          <w:tab w:val="num" w:pos="737"/>
        </w:tabs>
        <w:ind w:left="567" w:hanging="170"/>
      </w:pPr>
      <w:rPr>
        <w:rFonts w:hint="default"/>
      </w:rPr>
    </w:lvl>
    <w:lvl w:ilvl="2">
      <w:start w:val="1"/>
      <w:numFmt w:val="lowerLetter"/>
      <w:lvlText w:val="%3)"/>
      <w:lvlJc w:val="center"/>
      <w:pPr>
        <w:ind w:left="1021"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38">
    <w:nsid w:val="29D51950"/>
    <w:multiLevelType w:val="hybridMultilevel"/>
    <w:tmpl w:val="796A3D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nsid w:val="2E0543AA"/>
    <w:multiLevelType w:val="hybridMultilevel"/>
    <w:tmpl w:val="18A0FAF4"/>
    <w:lvl w:ilvl="0" w:tplc="2D822B5A">
      <w:start w:val="1"/>
      <w:numFmt w:val="decimal"/>
      <w:lvlText w:val="%1)"/>
      <w:lvlJc w:val="left"/>
      <w:pPr>
        <w:tabs>
          <w:tab w:val="num" w:pos="720"/>
        </w:tabs>
        <w:ind w:left="720" w:hanging="360"/>
      </w:pPr>
      <w:rPr>
        <w:rFonts w:ascii="Lato" w:hAnsi="Lato" w:cs="Times New Roman" w:hint="default"/>
        <w:b w:val="0"/>
        <w:i w:val="0"/>
        <w:color w:val="auto"/>
        <w:sz w:val="24"/>
      </w:rPr>
    </w:lvl>
    <w:lvl w:ilvl="1" w:tplc="FF28614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2E8B4CE5"/>
    <w:multiLevelType w:val="multilevel"/>
    <w:tmpl w:val="0415001F"/>
    <w:styleLink w:val="1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2FBE4BBF"/>
    <w:multiLevelType w:val="multilevel"/>
    <w:tmpl w:val="F35A648A"/>
    <w:lvl w:ilvl="0">
      <w:start w:val="28"/>
      <w:numFmt w:val="decimal"/>
      <w:lvlText w:val="%1)"/>
      <w:lvlJc w:val="left"/>
      <w:pPr>
        <w:ind w:left="502" w:hanging="360"/>
      </w:pPr>
      <w:rPr>
        <w:rFonts w:hint="default"/>
        <w:b/>
        <w:i w:val="0"/>
        <w:color w:val="auto"/>
      </w:rPr>
    </w:lvl>
    <w:lvl w:ilvl="1">
      <w:start w:val="1"/>
      <w:numFmt w:val="lowerLetter"/>
      <w:lvlText w:val="%2)"/>
      <w:lvlJc w:val="left"/>
      <w:pPr>
        <w:ind w:left="862" w:hanging="360"/>
      </w:pPr>
      <w:rPr>
        <w:rFonts w:ascii="Calibri" w:eastAsia="Calibri" w:hAnsi="Calibri" w:cs="Calibri"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b w:val="0"/>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44">
    <w:nsid w:val="30AD1195"/>
    <w:multiLevelType w:val="hybridMultilevel"/>
    <w:tmpl w:val="29F29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FB5EBD"/>
    <w:multiLevelType w:val="multilevel"/>
    <w:tmpl w:val="733647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7">
    <w:nsid w:val="375213D6"/>
    <w:multiLevelType w:val="hybridMultilevel"/>
    <w:tmpl w:val="19D8CB4C"/>
    <w:lvl w:ilvl="0" w:tplc="C98C9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997106"/>
    <w:multiLevelType w:val="hybridMultilevel"/>
    <w:tmpl w:val="1868D160"/>
    <w:styleLink w:val="WW8Num3312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9">
    <w:nsid w:val="3A1E4EC1"/>
    <w:multiLevelType w:val="hybridMultilevel"/>
    <w:tmpl w:val="8812AA40"/>
    <w:lvl w:ilvl="0" w:tplc="057CD8AE">
      <w:start w:val="1"/>
      <w:numFmt w:val="decimal"/>
      <w:lvlText w:val="%1)"/>
      <w:lvlJc w:val="left"/>
      <w:pPr>
        <w:ind w:left="720" w:hanging="360"/>
      </w:pPr>
      <w:rPr>
        <w:rFonts w:ascii="Calibri" w:eastAsia="Calibri" w:hAnsi="Calibri" w:cs="Calibri"/>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ED060AD"/>
    <w:multiLevelType w:val="hybridMultilevel"/>
    <w:tmpl w:val="9F38B13A"/>
    <w:styleLink w:val="WW8Num3312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4259BD"/>
    <w:multiLevelType w:val="hybridMultilevel"/>
    <w:tmpl w:val="4B00ADF4"/>
    <w:lvl w:ilvl="0" w:tplc="D2907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41BF6DBA"/>
    <w:multiLevelType w:val="hybridMultilevel"/>
    <w:tmpl w:val="6960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2557B0F"/>
    <w:multiLevelType w:val="multilevel"/>
    <w:tmpl w:val="9E826B50"/>
    <w:lvl w:ilvl="0">
      <w:start w:val="2"/>
      <w:numFmt w:val="decimal"/>
      <w:lvlText w:val="%1"/>
      <w:lvlJc w:val="left"/>
      <w:pPr>
        <w:tabs>
          <w:tab w:val="num" w:pos="0"/>
        </w:tabs>
        <w:ind w:left="360" w:hanging="360"/>
      </w:pPr>
      <w:rPr>
        <w:rFonts w:eastAsia="Times New Roman" w:hint="default"/>
      </w:rPr>
    </w:lvl>
    <w:lvl w:ilvl="1">
      <w:start w:val="1"/>
      <w:numFmt w:val="decimal"/>
      <w:lvlText w:val="%1.%2"/>
      <w:lvlJc w:val="left"/>
      <w:pPr>
        <w:tabs>
          <w:tab w:val="num" w:pos="0"/>
        </w:tabs>
        <w:ind w:left="1080" w:hanging="360"/>
      </w:pPr>
      <w:rPr>
        <w:rFonts w:eastAsia="Times New Roman" w:hint="default"/>
        <w:b w:val="0"/>
      </w:rPr>
    </w:lvl>
    <w:lvl w:ilvl="2">
      <w:start w:val="1"/>
      <w:numFmt w:val="lowerLetter"/>
      <w:lvlText w:val="%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eastAsia="Times New Roman" w:hint="default"/>
      </w:rPr>
    </w:lvl>
    <w:lvl w:ilvl="4">
      <w:start w:val="1"/>
      <w:numFmt w:val="decimal"/>
      <w:lvlText w:val="%1.%2.%3.%4.%5"/>
      <w:lvlJc w:val="left"/>
      <w:pPr>
        <w:tabs>
          <w:tab w:val="num" w:pos="0"/>
        </w:tabs>
        <w:ind w:left="3960" w:hanging="1080"/>
      </w:pPr>
      <w:rPr>
        <w:rFonts w:eastAsia="Times New Roman" w:hint="default"/>
      </w:rPr>
    </w:lvl>
    <w:lvl w:ilvl="5">
      <w:start w:val="1"/>
      <w:numFmt w:val="decimal"/>
      <w:lvlText w:val="%1.%2.%3.%4.%5.%6"/>
      <w:lvlJc w:val="left"/>
      <w:pPr>
        <w:tabs>
          <w:tab w:val="num" w:pos="0"/>
        </w:tabs>
        <w:ind w:left="4680" w:hanging="1080"/>
      </w:pPr>
      <w:rPr>
        <w:rFonts w:eastAsia="Times New Roman" w:hint="default"/>
      </w:rPr>
    </w:lvl>
    <w:lvl w:ilvl="6">
      <w:start w:val="1"/>
      <w:numFmt w:val="decimal"/>
      <w:lvlText w:val="%1.%2.%3.%4.%5.%6.%7"/>
      <w:lvlJc w:val="left"/>
      <w:pPr>
        <w:tabs>
          <w:tab w:val="num" w:pos="0"/>
        </w:tabs>
        <w:ind w:left="5760" w:hanging="1440"/>
      </w:pPr>
      <w:rPr>
        <w:rFonts w:eastAsia="Times New Roman" w:hint="default"/>
      </w:rPr>
    </w:lvl>
    <w:lvl w:ilvl="7">
      <w:start w:val="1"/>
      <w:numFmt w:val="decimal"/>
      <w:lvlText w:val="%1.%2.%3.%4.%5.%6.%7.%8"/>
      <w:lvlJc w:val="left"/>
      <w:pPr>
        <w:tabs>
          <w:tab w:val="num" w:pos="0"/>
        </w:tabs>
        <w:ind w:left="6480" w:hanging="1440"/>
      </w:pPr>
      <w:rPr>
        <w:rFonts w:eastAsia="Times New Roman" w:hint="default"/>
      </w:rPr>
    </w:lvl>
    <w:lvl w:ilvl="8">
      <w:start w:val="1"/>
      <w:numFmt w:val="decimal"/>
      <w:lvlText w:val="%1.%2.%3.%4.%5.%6.%7.%8.%9"/>
      <w:lvlJc w:val="left"/>
      <w:pPr>
        <w:tabs>
          <w:tab w:val="num" w:pos="0"/>
        </w:tabs>
        <w:ind w:left="7560" w:hanging="1800"/>
      </w:pPr>
      <w:rPr>
        <w:rFonts w:eastAsia="Times New Roman" w:hint="default"/>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6365CD"/>
    <w:multiLevelType w:val="multilevel"/>
    <w:tmpl w:val="68E245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45E0389"/>
    <w:multiLevelType w:val="multilevel"/>
    <w:tmpl w:val="0415001F"/>
    <w:styleLink w:val="Styl14"/>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nsid w:val="44DB3669"/>
    <w:multiLevelType w:val="hybridMultilevel"/>
    <w:tmpl w:val="68120E02"/>
    <w:lvl w:ilvl="0" w:tplc="B2DEA708">
      <w:start w:val="1"/>
      <w:numFmt w:val="lowerLetter"/>
      <w:lvlText w:val="%1)"/>
      <w:lvlJc w:val="left"/>
      <w:pPr>
        <w:tabs>
          <w:tab w:val="num" w:pos="720"/>
        </w:tabs>
        <w:ind w:left="720" w:hanging="360"/>
      </w:pPr>
      <w:rPr>
        <w:rFonts w:hint="default"/>
      </w:rPr>
    </w:lvl>
    <w:lvl w:ilvl="1" w:tplc="ABE4002C">
      <w:start w:val="1"/>
      <w:numFmt w:val="decimal"/>
      <w:lvlText w:val="%2."/>
      <w:lvlJc w:val="left"/>
      <w:pPr>
        <w:tabs>
          <w:tab w:val="num" w:pos="360"/>
        </w:tabs>
        <w:ind w:left="360" w:hanging="360"/>
      </w:pPr>
      <w:rPr>
        <w:rFonts w:hint="default"/>
      </w:rPr>
    </w:lvl>
    <w:lvl w:ilvl="2" w:tplc="D85001B6">
      <w:start w:val="1"/>
      <w:numFmt w:val="decimal"/>
      <w:lvlText w:val="%3)"/>
      <w:lvlJc w:val="left"/>
      <w:pPr>
        <w:tabs>
          <w:tab w:val="num" w:pos="2340"/>
        </w:tabs>
        <w:ind w:left="2340" w:hanging="360"/>
      </w:pPr>
      <w:rPr>
        <w:rFonts w:hint="default"/>
      </w:rPr>
    </w:lvl>
    <w:lvl w:ilvl="3" w:tplc="C18EED46">
      <w:start w:val="1"/>
      <w:numFmt w:val="decimal"/>
      <w:lvlText w:val="%4."/>
      <w:lvlJc w:val="left"/>
      <w:pPr>
        <w:tabs>
          <w:tab w:val="num" w:pos="2880"/>
        </w:tabs>
        <w:ind w:left="2880" w:hanging="360"/>
      </w:pPr>
      <w:rPr>
        <w:rFonts w:ascii="Calibri" w:eastAsia="Calibri" w:hAnsi="Calibri" w:cs="Tahoma"/>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79F51D8"/>
    <w:multiLevelType w:val="multilevel"/>
    <w:tmpl w:val="0415001D"/>
    <w:styleLink w:val="Sty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47A016C9"/>
    <w:multiLevelType w:val="hybridMultilevel"/>
    <w:tmpl w:val="88E663A0"/>
    <w:lvl w:ilvl="0" w:tplc="6596CC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673671"/>
    <w:multiLevelType w:val="hybridMultilevel"/>
    <w:tmpl w:val="758C16BC"/>
    <w:lvl w:ilvl="0" w:tplc="892AB624">
      <w:start w:val="1"/>
      <w:numFmt w:val="decimal"/>
      <w:lvlText w:val="%1."/>
      <w:lvlJc w:val="left"/>
      <w:pPr>
        <w:tabs>
          <w:tab w:val="num" w:pos="720"/>
        </w:tabs>
        <w:ind w:left="720" w:hanging="360"/>
      </w:pPr>
      <w:rPr>
        <w:rFonts w:cs="Times New Roman" w:hint="default"/>
        <w:b w:val="0"/>
        <w:bCs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63">
    <w:nsid w:val="4C3D7DCD"/>
    <w:multiLevelType w:val="hybridMultilevel"/>
    <w:tmpl w:val="B0C4D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DEE5964"/>
    <w:multiLevelType w:val="hybridMultilevel"/>
    <w:tmpl w:val="7284C4A6"/>
    <w:lvl w:ilvl="0" w:tplc="CEBC997C">
      <w:start w:val="6"/>
      <w:numFmt w:val="decimal"/>
      <w:lvlText w:val="%1)"/>
      <w:lvlJc w:val="left"/>
      <w:pPr>
        <w:ind w:left="644" w:hanging="360"/>
      </w:pPr>
      <w:rPr>
        <w:rFonts w:hint="default"/>
        <w:b/>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A0B0F370">
      <w:start w:val="1"/>
      <w:numFmt w:val="decimal"/>
      <w:lvlText w:val="%4."/>
      <w:lvlJc w:val="left"/>
      <w:pPr>
        <w:ind w:left="2880" w:hanging="360"/>
      </w:pPr>
      <w:rPr>
        <w:b w:val="0"/>
      </w:r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E0C71EE"/>
    <w:multiLevelType w:val="multilevel"/>
    <w:tmpl w:val="037E7A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6">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67">
    <w:nsid w:val="530B25BA"/>
    <w:multiLevelType w:val="hybridMultilevel"/>
    <w:tmpl w:val="CC6A8A38"/>
    <w:lvl w:ilvl="0" w:tplc="08AAA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4A45CB9"/>
    <w:multiLevelType w:val="multilevel"/>
    <w:tmpl w:val="2DBC01AC"/>
    <w:styleLink w:val="1111113"/>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69">
    <w:nsid w:val="57F52171"/>
    <w:multiLevelType w:val="hybridMultilevel"/>
    <w:tmpl w:val="A0043444"/>
    <w:lvl w:ilvl="0" w:tplc="D5325CFE">
      <w:start w:val="1"/>
      <w:numFmt w:val="decimal"/>
      <w:suff w:val="space"/>
      <w:lvlText w:val="%1."/>
      <w:lvlJc w:val="left"/>
      <w:pPr>
        <w:ind w:left="360" w:hanging="360"/>
      </w:pPr>
      <w:rPr>
        <w:rFonts w:cs="Times New Roman" w:hint="default"/>
      </w:rPr>
    </w:lvl>
    <w:lvl w:ilvl="1" w:tplc="1D06BE90">
      <w:start w:val="1"/>
      <w:numFmt w:val="decimal"/>
      <w:lvlText w:val="%2."/>
      <w:lvlJc w:val="left"/>
      <w:pPr>
        <w:tabs>
          <w:tab w:val="num" w:pos="360"/>
        </w:tabs>
        <w:ind w:left="360" w:hanging="360"/>
      </w:pPr>
      <w:rPr>
        <w:rFonts w:cs="Times New Roman" w:hint="default"/>
      </w:rPr>
    </w:lvl>
    <w:lvl w:ilvl="2" w:tplc="26FCD372">
      <w:start w:val="1"/>
      <w:numFmt w:val="none"/>
      <w:lvlText w:val="a."/>
      <w:lvlJc w:val="left"/>
      <w:pPr>
        <w:tabs>
          <w:tab w:val="num" w:pos="1153"/>
        </w:tabs>
        <w:ind w:left="1980" w:hanging="360"/>
      </w:pPr>
      <w:rPr>
        <w:rFonts w:cs="Times New Roman" w:hint="default"/>
      </w:rPr>
    </w:lvl>
    <w:lvl w:ilvl="3" w:tplc="4EBA92F8">
      <w:start w:val="1"/>
      <w:numFmt w:val="lowerLetter"/>
      <w:suff w:val="space"/>
      <w:lvlText w:val="%4)"/>
      <w:lvlJc w:val="left"/>
      <w:pPr>
        <w:ind w:left="644"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nsid w:val="5880619E"/>
    <w:multiLevelType w:val="multilevel"/>
    <w:tmpl w:val="8E9434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1">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72">
    <w:nsid w:val="5935085F"/>
    <w:multiLevelType w:val="hybridMultilevel"/>
    <w:tmpl w:val="C42AF8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A000684"/>
    <w:multiLevelType w:val="multilevel"/>
    <w:tmpl w:val="DA349E4A"/>
    <w:lvl w:ilvl="0">
      <w:start w:val="1"/>
      <w:numFmt w:val="decimal"/>
      <w:lvlText w:val="%1)"/>
      <w:lvlJc w:val="left"/>
      <w:pPr>
        <w:ind w:left="360" w:hanging="360"/>
      </w:pPr>
      <w:rPr>
        <w:rFonts w:hint="default"/>
        <w:b/>
        <w:i w:val="0"/>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5C1679D5"/>
    <w:multiLevelType w:val="multilevel"/>
    <w:tmpl w:val="ADD07E30"/>
    <w:styleLink w:val="Styl51"/>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CE918E3"/>
    <w:multiLevelType w:val="hybridMultilevel"/>
    <w:tmpl w:val="93EEA272"/>
    <w:lvl w:ilvl="0" w:tplc="04150011">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D2D432E"/>
    <w:multiLevelType w:val="multilevel"/>
    <w:tmpl w:val="D6CCEDAC"/>
    <w:lvl w:ilvl="0">
      <w:start w:val="16"/>
      <w:numFmt w:val="decimal"/>
      <w:lvlText w:val="%1)"/>
      <w:lvlJc w:val="left"/>
      <w:pPr>
        <w:tabs>
          <w:tab w:val="num" w:pos="928"/>
        </w:tabs>
        <w:ind w:left="928" w:hanging="360"/>
      </w:pPr>
      <w:rPr>
        <w:rFonts w:cs="Times New Roman" w:hint="default"/>
        <w:b/>
        <w:color w:val="auto"/>
      </w:rPr>
    </w:lvl>
    <w:lvl w:ilvl="1">
      <w:start w:val="10"/>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8">
    <w:nsid w:val="5FA15DED"/>
    <w:multiLevelType w:val="hybridMultilevel"/>
    <w:tmpl w:val="93523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0">
    <w:nsid w:val="62FD5DEE"/>
    <w:multiLevelType w:val="hybridMultilevel"/>
    <w:tmpl w:val="187A714A"/>
    <w:lvl w:ilvl="0" w:tplc="54E2CE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FE7D97"/>
    <w:multiLevelType w:val="hybridMultilevel"/>
    <w:tmpl w:val="C512CD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nsid w:val="681CA66F"/>
    <w:multiLevelType w:val="hybridMultilevel"/>
    <w:tmpl w:val="086DD3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688F7B53"/>
    <w:multiLevelType w:val="multilevel"/>
    <w:tmpl w:val="CEE6CA12"/>
    <w:styleLink w:val="Styl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69A406D8"/>
    <w:multiLevelType w:val="multilevel"/>
    <w:tmpl w:val="E1C611A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5">
    <w:nsid w:val="6C7A5A0B"/>
    <w:multiLevelType w:val="multilevel"/>
    <w:tmpl w:val="4B22BE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6">
    <w:nsid w:val="6CBD5D22"/>
    <w:multiLevelType w:val="hybridMultilevel"/>
    <w:tmpl w:val="09D4705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6DAD5CDD"/>
    <w:multiLevelType w:val="hybridMultilevel"/>
    <w:tmpl w:val="A522B834"/>
    <w:lvl w:ilvl="0" w:tplc="9FAC13F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690A23"/>
    <w:multiLevelType w:val="hybridMultilevel"/>
    <w:tmpl w:val="0AE68366"/>
    <w:lvl w:ilvl="0" w:tplc="4D8A2EFE">
      <w:start w:val="1"/>
      <w:numFmt w:val="lowerLetter"/>
      <w:lvlText w:val="%1)"/>
      <w:lvlJc w:val="left"/>
      <w:pPr>
        <w:ind w:left="644" w:hanging="360"/>
      </w:pPr>
      <w:rPr>
        <w:rFonts w:hint="default"/>
        <w:strike w:val="0"/>
        <w:color w:val="00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9">
    <w:nsid w:val="6F310873"/>
    <w:multiLevelType w:val="hybridMultilevel"/>
    <w:tmpl w:val="64FEEA16"/>
    <w:lvl w:ilvl="0" w:tplc="64ACA5F4">
      <w:start w:val="1"/>
      <w:numFmt w:val="lowerLetter"/>
      <w:lvlText w:val="%1)"/>
      <w:lvlJc w:val="left"/>
      <w:pPr>
        <w:ind w:left="1287" w:hanging="360"/>
      </w:pPr>
      <w:rPr>
        <w:rFonts w:hint="default"/>
      </w:rPr>
    </w:lvl>
    <w:lvl w:ilvl="1" w:tplc="071070AA">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nsid w:val="6F846DDC"/>
    <w:multiLevelType w:val="hybridMultilevel"/>
    <w:tmpl w:val="3F74A99C"/>
    <w:lvl w:ilvl="0" w:tplc="66FE7E14">
      <w:start w:val="1"/>
      <w:numFmt w:val="lowerLetter"/>
      <w:lvlText w:val="%1)"/>
      <w:lvlJc w:val="left"/>
      <w:pPr>
        <w:ind w:left="1080" w:hanging="360"/>
      </w:pPr>
      <w:rPr>
        <w:rFonts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2">
    <w:nsid w:val="7046059C"/>
    <w:multiLevelType w:val="multilevel"/>
    <w:tmpl w:val="CC4C1F3E"/>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7105202B"/>
    <w:multiLevelType w:val="multilevel"/>
    <w:tmpl w:val="60BC669A"/>
    <w:lvl w:ilvl="0">
      <w:start w:val="1"/>
      <w:numFmt w:val="decimal"/>
      <w:lvlText w:val="%1."/>
      <w:lvlJc w:val="left"/>
      <w:pPr>
        <w:ind w:left="720" w:hanging="360"/>
      </w:pPr>
    </w:lvl>
    <w:lvl w:ilvl="1">
      <w:start w:val="4"/>
      <w:numFmt w:val="decimal"/>
      <w:isLgl/>
      <w:lvlText w:val="%1.%2"/>
      <w:lvlJc w:val="left"/>
      <w:pPr>
        <w:ind w:left="760" w:hanging="40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94">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95">
    <w:nsid w:val="7296336F"/>
    <w:multiLevelType w:val="hybridMultilevel"/>
    <w:tmpl w:val="203C114E"/>
    <w:styleLink w:val="Styl121"/>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732D6244"/>
    <w:multiLevelType w:val="hybridMultilevel"/>
    <w:tmpl w:val="28107A12"/>
    <w:lvl w:ilvl="0" w:tplc="EF88E3AA">
      <w:start w:val="1"/>
      <w:numFmt w:val="decimal"/>
      <w:suff w:val="space"/>
      <w:lvlText w:val="%1."/>
      <w:lvlJc w:val="left"/>
      <w:pPr>
        <w:ind w:left="644" w:hanging="360"/>
      </w:pPr>
      <w:rPr>
        <w:rFonts w:hint="default"/>
      </w:rPr>
    </w:lvl>
    <w:lvl w:ilvl="1" w:tplc="70D05568">
      <w:start w:val="1"/>
      <w:numFmt w:val="decimal"/>
      <w:lvlText w:val="%2."/>
      <w:lvlJc w:val="left"/>
      <w:pPr>
        <w:ind w:left="1364" w:hanging="360"/>
      </w:pPr>
      <w:rPr>
        <w:rFonts w:ascii="Tahoma" w:eastAsia="Times New Roman" w:hAnsi="Tahoma" w:cs="Tahoma"/>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78327507"/>
    <w:multiLevelType w:val="hybridMultilevel"/>
    <w:tmpl w:val="07189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0">
    <w:nsid w:val="7A073156"/>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BE30336"/>
    <w:multiLevelType w:val="hybridMultilevel"/>
    <w:tmpl w:val="C9BEF462"/>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2">
    <w:nsid w:val="7C1E6A5C"/>
    <w:multiLevelType w:val="hybridMultilevel"/>
    <w:tmpl w:val="190A1D0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3">
    <w:nsid w:val="7F8974D5"/>
    <w:multiLevelType w:val="multilevel"/>
    <w:tmpl w:val="9E5227A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7FE256AC"/>
    <w:multiLevelType w:val="hybridMultilevel"/>
    <w:tmpl w:val="401E0B48"/>
    <w:lvl w:ilvl="0" w:tplc="306049BE">
      <w:start w:val="1"/>
      <w:numFmt w:val="decimal"/>
      <w:lvlText w:val="%1)"/>
      <w:lvlJc w:val="left"/>
      <w:pPr>
        <w:ind w:left="644"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74"/>
  </w:num>
  <w:num w:numId="3">
    <w:abstractNumId w:val="8"/>
  </w:num>
  <w:num w:numId="4">
    <w:abstractNumId w:val="5"/>
  </w:num>
  <w:num w:numId="5">
    <w:abstractNumId w:val="6"/>
  </w:num>
  <w:num w:numId="6">
    <w:abstractNumId w:val="7"/>
  </w:num>
  <w:num w:numId="7">
    <w:abstractNumId w:val="68"/>
  </w:num>
  <w:num w:numId="8">
    <w:abstractNumId w:val="94"/>
  </w:num>
  <w:num w:numId="9">
    <w:abstractNumId w:val="49"/>
  </w:num>
  <w:num w:numId="10">
    <w:abstractNumId w:val="48"/>
  </w:num>
  <w:num w:numId="11">
    <w:abstractNumId w:val="83"/>
  </w:num>
  <w:num w:numId="12">
    <w:abstractNumId w:val="73"/>
  </w:num>
  <w:num w:numId="13">
    <w:abstractNumId w:val="13"/>
  </w:num>
  <w:num w:numId="14">
    <w:abstractNumId w:val="39"/>
  </w:num>
  <w:num w:numId="15">
    <w:abstractNumId w:val="35"/>
  </w:num>
  <w:num w:numId="16">
    <w:abstractNumId w:val="3"/>
  </w:num>
  <w:num w:numId="17">
    <w:abstractNumId w:val="42"/>
  </w:num>
  <w:num w:numId="18">
    <w:abstractNumId w:val="26"/>
  </w:num>
  <w:num w:numId="19">
    <w:abstractNumId w:val="75"/>
    <w:lvlOverride w:ilvl="0">
      <w:startOverride w:val="1"/>
    </w:lvlOverride>
  </w:num>
  <w:num w:numId="20">
    <w:abstractNumId w:val="55"/>
    <w:lvlOverride w:ilvl="0">
      <w:startOverride w:val="1"/>
    </w:lvlOverride>
  </w:num>
  <w:num w:numId="21">
    <w:abstractNumId w:val="34"/>
  </w:num>
  <w:num w:numId="22">
    <w:abstractNumId w:val="91"/>
  </w:num>
  <w:num w:numId="23">
    <w:abstractNumId w:val="52"/>
  </w:num>
  <w:num w:numId="24">
    <w:abstractNumId w:val="46"/>
  </w:num>
  <w:num w:numId="25">
    <w:abstractNumId w:val="62"/>
  </w:num>
  <w:num w:numId="26">
    <w:abstractNumId w:val="15"/>
  </w:num>
  <w:num w:numId="27">
    <w:abstractNumId w:val="71"/>
  </w:num>
  <w:num w:numId="28">
    <w:abstractNumId w:val="23"/>
  </w:num>
  <w:num w:numId="29">
    <w:abstractNumId w:val="66"/>
  </w:num>
  <w:num w:numId="30">
    <w:abstractNumId w:val="64"/>
  </w:num>
  <w:num w:numId="31">
    <w:abstractNumId w:val="65"/>
  </w:num>
  <w:num w:numId="32">
    <w:abstractNumId w:val="31"/>
  </w:num>
  <w:num w:numId="33">
    <w:abstractNumId w:val="17"/>
  </w:num>
  <w:num w:numId="34">
    <w:abstractNumId w:val="22"/>
  </w:num>
  <w:num w:numId="35">
    <w:abstractNumId w:val="9"/>
  </w:num>
  <w:num w:numId="36">
    <w:abstractNumId w:val="24"/>
  </w:num>
  <w:num w:numId="37">
    <w:abstractNumId w:val="79"/>
  </w:num>
  <w:num w:numId="38">
    <w:abstractNumId w:val="99"/>
  </w:num>
  <w:num w:numId="39">
    <w:abstractNumId w:val="100"/>
  </w:num>
  <w:num w:numId="40">
    <w:abstractNumId w:val="92"/>
  </w:num>
  <w:num w:numId="41">
    <w:abstractNumId w:val="43"/>
  </w:num>
  <w:num w:numId="42">
    <w:abstractNumId w:val="21"/>
  </w:num>
  <w:num w:numId="43">
    <w:abstractNumId w:val="76"/>
  </w:num>
  <w:num w:numId="44">
    <w:abstractNumId w:val="36"/>
  </w:num>
  <w:num w:numId="45">
    <w:abstractNumId w:val="18"/>
  </w:num>
  <w:num w:numId="46">
    <w:abstractNumId w:val="47"/>
  </w:num>
  <w:num w:numId="47">
    <w:abstractNumId w:val="12"/>
  </w:num>
  <w:num w:numId="48">
    <w:abstractNumId w:val="51"/>
  </w:num>
  <w:num w:numId="49">
    <w:abstractNumId w:val="80"/>
  </w:num>
  <w:num w:numId="50">
    <w:abstractNumId w:val="67"/>
  </w:num>
  <w:num w:numId="51">
    <w:abstractNumId w:val="44"/>
  </w:num>
  <w:num w:numId="52">
    <w:abstractNumId w:val="93"/>
  </w:num>
  <w:num w:numId="53">
    <w:abstractNumId w:val="60"/>
  </w:num>
  <w:num w:numId="54">
    <w:abstractNumId w:val="87"/>
  </w:num>
  <w:num w:numId="55">
    <w:abstractNumId w:val="78"/>
  </w:num>
  <w:num w:numId="56">
    <w:abstractNumId w:val="28"/>
  </w:num>
  <w:num w:numId="57">
    <w:abstractNumId w:val="30"/>
  </w:num>
  <w:num w:numId="58">
    <w:abstractNumId w:val="2"/>
  </w:num>
  <w:num w:numId="59">
    <w:abstractNumId w:val="70"/>
  </w:num>
  <w:num w:numId="60">
    <w:abstractNumId w:val="85"/>
  </w:num>
  <w:num w:numId="61">
    <w:abstractNumId w:val="77"/>
  </w:num>
  <w:num w:numId="62">
    <w:abstractNumId w:val="29"/>
  </w:num>
  <w:num w:numId="63">
    <w:abstractNumId w:val="37"/>
  </w:num>
  <w:num w:numId="64">
    <w:abstractNumId w:val="59"/>
  </w:num>
  <w:num w:numId="65">
    <w:abstractNumId w:val="95"/>
  </w:num>
  <w:num w:numId="66">
    <w:abstractNumId w:val="40"/>
  </w:num>
  <w:num w:numId="67">
    <w:abstractNumId w:val="57"/>
  </w:num>
  <w:num w:numId="68">
    <w:abstractNumId w:val="11"/>
  </w:num>
  <w:num w:numId="69">
    <w:abstractNumId w:val="25"/>
  </w:num>
  <w:num w:numId="70">
    <w:abstractNumId w:val="20"/>
  </w:num>
  <w:num w:numId="71">
    <w:abstractNumId w:val="97"/>
  </w:num>
  <w:num w:numId="72">
    <w:abstractNumId w:val="102"/>
  </w:num>
  <w:num w:numId="73">
    <w:abstractNumId w:val="19"/>
  </w:num>
  <w:num w:numId="74">
    <w:abstractNumId w:val="103"/>
  </w:num>
  <w:num w:numId="75">
    <w:abstractNumId w:val="72"/>
  </w:num>
  <w:num w:numId="76">
    <w:abstractNumId w:val="38"/>
  </w:num>
  <w:num w:numId="77">
    <w:abstractNumId w:val="98"/>
  </w:num>
  <w:num w:numId="78">
    <w:abstractNumId w:val="86"/>
  </w:num>
  <w:num w:numId="79">
    <w:abstractNumId w:val="56"/>
  </w:num>
  <w:num w:numId="80">
    <w:abstractNumId w:val="84"/>
  </w:num>
  <w:num w:numId="81">
    <w:abstractNumId w:val="96"/>
  </w:num>
  <w:num w:numId="82">
    <w:abstractNumId w:val="27"/>
  </w:num>
  <w:num w:numId="83">
    <w:abstractNumId w:val="45"/>
  </w:num>
  <w:num w:numId="84">
    <w:abstractNumId w:val="58"/>
  </w:num>
  <w:num w:numId="85">
    <w:abstractNumId w:val="63"/>
  </w:num>
  <w:num w:numId="86">
    <w:abstractNumId w:val="104"/>
  </w:num>
  <w:num w:numId="87">
    <w:abstractNumId w:val="53"/>
  </w:num>
  <w:num w:numId="88">
    <w:abstractNumId w:val="101"/>
  </w:num>
  <w:num w:numId="89">
    <w:abstractNumId w:val="10"/>
  </w:num>
  <w:num w:numId="90">
    <w:abstractNumId w:val="69"/>
  </w:num>
  <w:num w:numId="91">
    <w:abstractNumId w:val="16"/>
  </w:num>
  <w:num w:numId="92">
    <w:abstractNumId w:val="14"/>
  </w:num>
  <w:num w:numId="93">
    <w:abstractNumId w:val="4"/>
  </w:num>
  <w:num w:numId="94">
    <w:abstractNumId w:val="41"/>
  </w:num>
  <w:num w:numId="95">
    <w:abstractNumId w:val="54"/>
  </w:num>
  <w:num w:numId="96">
    <w:abstractNumId w:val="32"/>
  </w:num>
  <w:num w:numId="97">
    <w:abstractNumId w:val="88"/>
  </w:num>
  <w:num w:numId="98">
    <w:abstractNumId w:val="90"/>
  </w:num>
  <w:num w:numId="99">
    <w:abstractNumId w:val="89"/>
  </w:num>
  <w:num w:numId="100">
    <w:abstractNumId w:val="61"/>
  </w:num>
  <w:num w:numId="101">
    <w:abstractNumId w:val="81"/>
  </w:num>
  <w:num w:numId="102">
    <w:abstractNumId w:val="82"/>
  </w:num>
  <w:num w:numId="103">
    <w:abstractNumId w:val="0"/>
  </w:num>
  <w:num w:numId="104">
    <w:abstractNumId w:val="1"/>
  </w:num>
  <w:num w:numId="105">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9B"/>
    <w:rsid w:val="000F7A28"/>
    <w:rsid w:val="002E61E2"/>
    <w:rsid w:val="003152D2"/>
    <w:rsid w:val="004514D6"/>
    <w:rsid w:val="00675AD0"/>
    <w:rsid w:val="006847C0"/>
    <w:rsid w:val="00694E11"/>
    <w:rsid w:val="00757296"/>
    <w:rsid w:val="008C7C74"/>
    <w:rsid w:val="008E229B"/>
    <w:rsid w:val="009437E6"/>
    <w:rsid w:val="00972421"/>
    <w:rsid w:val="00980A8C"/>
    <w:rsid w:val="009E060D"/>
    <w:rsid w:val="00AC4CCF"/>
    <w:rsid w:val="00AD1218"/>
    <w:rsid w:val="00AE4606"/>
    <w:rsid w:val="00B62488"/>
    <w:rsid w:val="00C61DE2"/>
    <w:rsid w:val="00CB2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C058E"/>
  <w15:chartTrackingRefBased/>
  <w15:docId w15:val="{CBC2D6C8-C25D-4251-9176-F8936D72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A28"/>
    <w:pPr>
      <w:suppressAutoHyphens/>
      <w:spacing w:line="254" w:lineRule="auto"/>
    </w:pPr>
    <w:rPr>
      <w:rFonts w:ascii="Calibri" w:eastAsia="Calibri" w:hAnsi="Calibri" w:cs="Times New Roman"/>
      <w:lang w:eastAsia="zh-CN"/>
    </w:rPr>
  </w:style>
  <w:style w:type="paragraph" w:styleId="Nagwek1">
    <w:name w:val="heading 1"/>
    <w:basedOn w:val="Normalny"/>
    <w:next w:val="Normalny"/>
    <w:link w:val="Nagwek1Znak"/>
    <w:uiPriority w:val="99"/>
    <w:qFormat/>
    <w:rsid w:val="00675AD0"/>
    <w:pPr>
      <w:keepNext/>
      <w:suppressAutoHyphens w:val="0"/>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9"/>
    <w:qFormat/>
    <w:rsid w:val="00675AD0"/>
    <w:pPr>
      <w:keepNext/>
      <w:suppressAutoHyphens w:val="0"/>
      <w:spacing w:before="240" w:after="60" w:line="360" w:lineRule="auto"/>
      <w:outlineLvl w:val="1"/>
    </w:pPr>
    <w:rPr>
      <w:rFonts w:ascii="Arial" w:eastAsia="Times New Roman" w:hAnsi="Arial"/>
      <w:b/>
      <w:bCs/>
      <w:i/>
      <w:iCs/>
      <w:sz w:val="28"/>
      <w:szCs w:val="28"/>
      <w:lang w:val="x-none" w:eastAsia="ar-SA"/>
    </w:rPr>
  </w:style>
  <w:style w:type="paragraph" w:styleId="Nagwek3">
    <w:name w:val="heading 3"/>
    <w:aliases w:val="ASAPHeading 3,h3"/>
    <w:basedOn w:val="Normalny"/>
    <w:next w:val="Normalny"/>
    <w:link w:val="Nagwek3Znak"/>
    <w:qFormat/>
    <w:rsid w:val="00675AD0"/>
    <w:pPr>
      <w:keepNext/>
      <w:tabs>
        <w:tab w:val="left" w:pos="709"/>
        <w:tab w:val="num" w:pos="3600"/>
      </w:tabs>
      <w:suppressAutoHyphens w:val="0"/>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uiPriority w:val="99"/>
    <w:qFormat/>
    <w:rsid w:val="00675AD0"/>
    <w:pPr>
      <w:keepNext/>
      <w:suppressAutoHyphens w:val="0"/>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iPriority w:val="99"/>
    <w:unhideWhenUsed/>
    <w:qFormat/>
    <w:rsid w:val="00675AD0"/>
    <w:pPr>
      <w:suppressAutoHyphens w:val="0"/>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uiPriority w:val="99"/>
    <w:qFormat/>
    <w:rsid w:val="00675AD0"/>
    <w:pPr>
      <w:suppressAutoHyphens w:val="0"/>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uiPriority w:val="99"/>
    <w:qFormat/>
    <w:rsid w:val="00675AD0"/>
    <w:pPr>
      <w:suppressAutoHyphens w:val="0"/>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uiPriority w:val="99"/>
    <w:qFormat/>
    <w:rsid w:val="00675AD0"/>
    <w:pPr>
      <w:suppressAutoHyphens w:val="0"/>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uiPriority w:val="99"/>
    <w:qFormat/>
    <w:rsid w:val="00675AD0"/>
    <w:pPr>
      <w:suppressAutoHyphens w:val="0"/>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aliases w:val="Nagłówek strony Znak,Nagłówek strony1 Znak,Nagłówek strony11 Znak,Nagłówek strony11 Znak Znak Znak"/>
    <w:basedOn w:val="Domylnaczcionkaakapitu"/>
    <w:link w:val="Nagwek"/>
    <w:rsid w:val="006847C0"/>
  </w:style>
  <w:style w:type="paragraph" w:styleId="Stopka">
    <w:name w:val="footer"/>
    <w:basedOn w:val="Normalny"/>
    <w:link w:val="Stopka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6847C0"/>
  </w:style>
  <w:style w:type="character" w:customStyle="1" w:styleId="Uczelnia">
    <w:name w:val="Uczelnia"/>
    <w:uiPriority w:val="1"/>
    <w:qFormat/>
    <w:locked/>
    <w:rsid w:val="006847C0"/>
    <w:rPr>
      <w:color w:val="B5123E"/>
      <w:lang w:eastAsia="pl-PL"/>
    </w:rPr>
  </w:style>
  <w:style w:type="paragraph" w:customStyle="1" w:styleId="Uniwersytet">
    <w:name w:val="Uniwersytet"/>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sz w:val="28"/>
      <w:szCs w:val="28"/>
      <w:lang w:eastAsia="en-US"/>
    </w:rPr>
  </w:style>
  <w:style w:type="paragraph" w:customStyle="1" w:styleId="Jednostka">
    <w:name w:val="Jednostka"/>
    <w:basedOn w:val="Normalny"/>
    <w:qFormat/>
    <w:locked/>
    <w:rsid w:val="006847C0"/>
    <w:pPr>
      <w:suppressAutoHyphens w:val="0"/>
      <w:autoSpaceDE w:val="0"/>
      <w:autoSpaceDN w:val="0"/>
      <w:adjustRightInd w:val="0"/>
      <w:spacing w:before="200" w:after="0" w:line="240" w:lineRule="auto"/>
      <w:ind w:left="5103"/>
      <w:jc w:val="both"/>
    </w:pPr>
    <w:rPr>
      <w:rFonts w:ascii="Adobe Garamond Pro" w:hAnsi="Adobe Garamond Pro" w:cs="Garamond"/>
      <w:kern w:val="16"/>
      <w:lang w:eastAsia="en-US"/>
    </w:rPr>
  </w:style>
  <w:style w:type="paragraph" w:customStyle="1" w:styleId="Adres">
    <w:name w:val="Adres"/>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lang w:eastAsia="en-US"/>
    </w:rPr>
  </w:style>
  <w:style w:type="paragraph" w:customStyle="1" w:styleId="Podstawowyakapitowy">
    <w:name w:val="[Podstawowy akapitowy]"/>
    <w:basedOn w:val="Normalny"/>
    <w:uiPriority w:val="99"/>
    <w:locked/>
    <w:rsid w:val="006847C0"/>
    <w:pPr>
      <w:suppressAutoHyphens w:val="0"/>
      <w:autoSpaceDE w:val="0"/>
      <w:autoSpaceDN w:val="0"/>
      <w:adjustRightInd w:val="0"/>
      <w:spacing w:after="0" w:line="288" w:lineRule="auto"/>
      <w:textAlignment w:val="center"/>
    </w:pPr>
    <w:rPr>
      <w:rFonts w:ascii="Minion Pro" w:hAnsi="Minion Pro" w:cs="Minion Pro"/>
      <w:color w:val="000000"/>
      <w:sz w:val="24"/>
      <w:szCs w:val="24"/>
      <w:lang w:eastAsia="pl-PL"/>
    </w:rPr>
  </w:style>
  <w:style w:type="character" w:customStyle="1" w:styleId="Nagwek1Znak">
    <w:name w:val="Nagłówek 1 Znak"/>
    <w:basedOn w:val="Domylnaczcionkaakapitu"/>
    <w:link w:val="Nagwek1"/>
    <w:uiPriority w:val="99"/>
    <w:rsid w:val="00675AD0"/>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uiPriority w:val="99"/>
    <w:rsid w:val="00675AD0"/>
    <w:rPr>
      <w:rFonts w:ascii="Arial" w:eastAsia="Times New Roman" w:hAnsi="Arial" w:cs="Times New Roman"/>
      <w:b/>
      <w:bCs/>
      <w:i/>
      <w:iCs/>
      <w:sz w:val="28"/>
      <w:szCs w:val="28"/>
      <w:lang w:val="x-none" w:eastAsia="ar-SA"/>
    </w:rPr>
  </w:style>
  <w:style w:type="character" w:customStyle="1" w:styleId="Nagwek3Znak">
    <w:name w:val="Nagłówek 3 Znak"/>
    <w:aliases w:val="ASAPHeading 3 Znak,h3 Znak"/>
    <w:basedOn w:val="Domylnaczcionkaakapitu"/>
    <w:link w:val="Nagwek3"/>
    <w:uiPriority w:val="99"/>
    <w:rsid w:val="00675AD0"/>
    <w:rPr>
      <w:rFonts w:ascii="Times New Roman" w:eastAsia="Times New Roman" w:hAnsi="Times New Roman" w:cs="Times New Roman"/>
      <w:b/>
      <w:bCs/>
      <w:sz w:val="24"/>
      <w:szCs w:val="24"/>
      <w:lang w:val="en-US" w:eastAsia="ar-SA"/>
    </w:rPr>
  </w:style>
  <w:style w:type="character" w:customStyle="1" w:styleId="Nagwek4Znak">
    <w:name w:val="Nagłówek 4 Znak"/>
    <w:basedOn w:val="Domylnaczcionkaakapitu"/>
    <w:link w:val="Nagwek4"/>
    <w:uiPriority w:val="99"/>
    <w:rsid w:val="00675AD0"/>
    <w:rPr>
      <w:rFonts w:ascii="Times New Roman" w:eastAsia="Times New Roman" w:hAnsi="Times New Roman" w:cs="Times New Roman"/>
      <w:b/>
      <w:bCs/>
      <w:sz w:val="28"/>
      <w:szCs w:val="28"/>
      <w:lang w:val="x-none" w:eastAsia="ar-SA"/>
    </w:rPr>
  </w:style>
  <w:style w:type="character" w:customStyle="1" w:styleId="Nagwek5Znak">
    <w:name w:val="Nagłówek 5 Znak"/>
    <w:basedOn w:val="Domylnaczcionkaakapitu"/>
    <w:link w:val="Nagwek5"/>
    <w:uiPriority w:val="99"/>
    <w:rsid w:val="00675AD0"/>
    <w:rPr>
      <w:rFonts w:ascii="Arial" w:eastAsia="Times New Roman" w:hAnsi="Arial" w:cs="Times New Roman"/>
      <w:sz w:val="20"/>
      <w:szCs w:val="20"/>
      <w:lang w:val="x-none" w:eastAsia="pl-PL"/>
    </w:rPr>
  </w:style>
  <w:style w:type="character" w:customStyle="1" w:styleId="Nagwek6Znak">
    <w:name w:val="Nagłówek 6 Znak"/>
    <w:basedOn w:val="Domylnaczcionkaakapitu"/>
    <w:link w:val="Nagwek6"/>
    <w:uiPriority w:val="99"/>
    <w:rsid w:val="00675AD0"/>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uiPriority w:val="99"/>
    <w:rsid w:val="00675AD0"/>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uiPriority w:val="99"/>
    <w:rsid w:val="00675AD0"/>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675AD0"/>
    <w:rPr>
      <w:rFonts w:ascii="Arial" w:eastAsia="Times New Roman" w:hAnsi="Arial" w:cs="Times New Roman"/>
      <w:lang w:val="x-none" w:eastAsia="ar-SA"/>
    </w:rPr>
  </w:style>
  <w:style w:type="paragraph" w:styleId="Akapitzlist">
    <w:name w:val="List Paragraph"/>
    <w:aliases w:val="CW_Lista,Wypunktowanie,L1,Numerowanie,Akapit z listą BS,wypunktowanie,Akapit z listą5,List Paragraph,Podsis rysunku,Akapit z listą numerowaną,lp1,Bullet List,FooterText,numbered,Paragraphe de liste1,Bulletr List Paragraph,列出段落,列出段落1"/>
    <w:basedOn w:val="Normalny"/>
    <w:link w:val="AkapitzlistZnak"/>
    <w:uiPriority w:val="34"/>
    <w:qFormat/>
    <w:rsid w:val="00675AD0"/>
    <w:pPr>
      <w:suppressAutoHyphens w:val="0"/>
      <w:spacing w:line="259" w:lineRule="auto"/>
      <w:ind w:left="720"/>
      <w:contextualSpacing/>
    </w:pPr>
    <w:rPr>
      <w:lang w:eastAsia="en-US"/>
    </w:rPr>
  </w:style>
  <w:style w:type="character" w:styleId="Odwoaniedokomentarza">
    <w:name w:val="annotation reference"/>
    <w:uiPriority w:val="99"/>
    <w:unhideWhenUsed/>
    <w:rsid w:val="00675AD0"/>
    <w:rPr>
      <w:sz w:val="16"/>
      <w:szCs w:val="16"/>
    </w:rPr>
  </w:style>
  <w:style w:type="paragraph" w:styleId="Tekstkomentarza">
    <w:name w:val="annotation text"/>
    <w:basedOn w:val="Normalny"/>
    <w:link w:val="TekstkomentarzaZnak"/>
    <w:uiPriority w:val="99"/>
    <w:unhideWhenUsed/>
    <w:rsid w:val="00675AD0"/>
    <w:pPr>
      <w:suppressAutoHyphens w:val="0"/>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675AD0"/>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675AD0"/>
    <w:rPr>
      <w:b/>
      <w:bCs/>
    </w:rPr>
  </w:style>
  <w:style w:type="character" w:customStyle="1" w:styleId="TematkomentarzaZnak">
    <w:name w:val="Temat komentarza Znak"/>
    <w:basedOn w:val="TekstkomentarzaZnak"/>
    <w:link w:val="Tematkomentarza"/>
    <w:uiPriority w:val="99"/>
    <w:rsid w:val="00675AD0"/>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unhideWhenUsed/>
    <w:rsid w:val="00675AD0"/>
    <w:pPr>
      <w:suppressAutoHyphens w:val="0"/>
      <w:spacing w:after="0" w:line="240" w:lineRule="auto"/>
    </w:pPr>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675AD0"/>
    <w:rPr>
      <w:rFonts w:ascii="Segoe UI" w:eastAsia="Calibri" w:hAnsi="Segoe UI" w:cs="Times New Roman"/>
      <w:sz w:val="18"/>
      <w:szCs w:val="18"/>
      <w:lang w:val="x-none" w:eastAsia="x-none"/>
    </w:rPr>
  </w:style>
  <w:style w:type="character" w:styleId="Hipercze">
    <w:name w:val="Hyperlink"/>
    <w:uiPriority w:val="99"/>
    <w:unhideWhenUsed/>
    <w:rsid w:val="00675AD0"/>
    <w:rPr>
      <w:color w:val="0563C1"/>
      <w:u w:val="single"/>
    </w:rPr>
  </w:style>
  <w:style w:type="character" w:customStyle="1" w:styleId="akapitdomyslny">
    <w:name w:val="akapitdomyslny"/>
    <w:rsid w:val="00675AD0"/>
    <w:rPr>
      <w:rFonts w:cs="Times New Roman"/>
      <w:sz w:val="20"/>
      <w:szCs w:val="20"/>
    </w:rPr>
  </w:style>
  <w:style w:type="character" w:customStyle="1" w:styleId="AkapitzlistZnak">
    <w:name w:val="Akapit z listą Znak"/>
    <w:aliases w:val="CW_Lista Znak,Wypunktowanie Znak,L1 Znak,Numerowanie Znak,Akapit z listą BS Znak,wypunktowanie Znak,Akapit z listą5 Znak,List Paragraph Znak,Podsis rysunku Znak,Akapit z listą numerowaną Znak,lp1 Znak,Bullet List Znak,FooterText Znak"/>
    <w:link w:val="Akapitzlist"/>
    <w:uiPriority w:val="34"/>
    <w:qFormat/>
    <w:rsid w:val="00675AD0"/>
    <w:rPr>
      <w:rFonts w:ascii="Calibri" w:eastAsia="Calibri" w:hAnsi="Calibri" w:cs="Times New Roman"/>
    </w:rPr>
  </w:style>
  <w:style w:type="numbering" w:customStyle="1" w:styleId="Styl5">
    <w:name w:val="Styl5"/>
    <w:uiPriority w:val="99"/>
    <w:rsid w:val="00675AD0"/>
    <w:pPr>
      <w:numPr>
        <w:numId w:val="8"/>
      </w:numPr>
    </w:pPr>
  </w:style>
  <w:style w:type="numbering" w:customStyle="1" w:styleId="WW8Num3312">
    <w:name w:val="WW8Num3312"/>
    <w:rsid w:val="00675AD0"/>
  </w:style>
  <w:style w:type="paragraph" w:customStyle="1" w:styleId="Style6">
    <w:name w:val="Style6"/>
    <w:basedOn w:val="Normalny"/>
    <w:uiPriority w:val="99"/>
    <w:rsid w:val="00675AD0"/>
    <w:pPr>
      <w:widowControl w:val="0"/>
      <w:suppressAutoHyphens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675AD0"/>
    <w:rPr>
      <w:rFonts w:ascii="Times New Roman" w:hAnsi="Times New Roman" w:cs="Times New Roman"/>
      <w:color w:val="000000"/>
      <w:sz w:val="22"/>
      <w:szCs w:val="22"/>
    </w:rPr>
  </w:style>
  <w:style w:type="character" w:customStyle="1" w:styleId="FontStyle62">
    <w:name w:val="Font Style62"/>
    <w:uiPriority w:val="99"/>
    <w:rsid w:val="00675AD0"/>
    <w:rPr>
      <w:rFonts w:ascii="Times New Roman" w:hAnsi="Times New Roman" w:cs="Times New Roman"/>
      <w:i/>
      <w:iCs/>
      <w:color w:val="000000"/>
      <w:sz w:val="22"/>
      <w:szCs w:val="22"/>
    </w:rPr>
  </w:style>
  <w:style w:type="character" w:customStyle="1" w:styleId="FontStyle49">
    <w:name w:val="Font Style49"/>
    <w:uiPriority w:val="99"/>
    <w:rsid w:val="00675AD0"/>
    <w:rPr>
      <w:rFonts w:ascii="Times New Roman" w:hAnsi="Times New Roman" w:cs="Times New Roman"/>
      <w:color w:val="000000"/>
      <w:sz w:val="22"/>
      <w:szCs w:val="22"/>
    </w:rPr>
  </w:style>
  <w:style w:type="numbering" w:customStyle="1" w:styleId="1111111">
    <w:name w:val="1 / 1.1 / 1.1.11"/>
    <w:basedOn w:val="Bezlisty"/>
    <w:next w:val="111111"/>
    <w:rsid w:val="00675AD0"/>
  </w:style>
  <w:style w:type="numbering" w:styleId="111111">
    <w:name w:val="Outline List 2"/>
    <w:basedOn w:val="Bezlisty"/>
    <w:unhideWhenUsed/>
    <w:rsid w:val="00675AD0"/>
  </w:style>
  <w:style w:type="paragraph" w:styleId="Lista">
    <w:name w:val="List"/>
    <w:basedOn w:val="Normalny"/>
    <w:unhideWhenUsed/>
    <w:rsid w:val="00675AD0"/>
    <w:pPr>
      <w:suppressAutoHyphens w:val="0"/>
      <w:spacing w:after="0" w:line="240" w:lineRule="auto"/>
      <w:ind w:left="283" w:hanging="283"/>
    </w:pPr>
    <w:rPr>
      <w:rFonts w:ascii="Times New Roman" w:eastAsia="Times New Roman" w:hAnsi="Times New Roman"/>
      <w:sz w:val="20"/>
      <w:szCs w:val="20"/>
      <w:lang w:eastAsia="pl-PL"/>
    </w:rPr>
  </w:style>
  <w:style w:type="paragraph" w:styleId="Tekstpodstawowy">
    <w:name w:val="Body Text"/>
    <w:aliases w:val="(F2)"/>
    <w:basedOn w:val="Normalny"/>
    <w:link w:val="TekstpodstawowyZnak"/>
    <w:uiPriority w:val="99"/>
    <w:unhideWhenUsed/>
    <w:rsid w:val="00675AD0"/>
    <w:pPr>
      <w:suppressAutoHyphens w:val="0"/>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aliases w:val="(F2) Znak"/>
    <w:basedOn w:val="Domylnaczcionkaakapitu"/>
    <w:link w:val="Tekstpodstawowy"/>
    <w:uiPriority w:val="99"/>
    <w:rsid w:val="00675AD0"/>
    <w:rPr>
      <w:rFonts w:ascii="Times New Roman" w:eastAsia="Times New Roman" w:hAnsi="Times New Roman" w:cs="Times New Roman"/>
      <w:sz w:val="20"/>
      <w:szCs w:val="20"/>
      <w:lang w:val="x-none" w:eastAsia="pl-PL"/>
    </w:rPr>
  </w:style>
  <w:style w:type="paragraph" w:customStyle="1" w:styleId="Default">
    <w:name w:val="Default"/>
    <w:qFormat/>
    <w:rsid w:val="00675A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HTML-wstpniesformatowany">
    <w:name w:val="HTML Preformatted"/>
    <w:basedOn w:val="Normalny"/>
    <w:link w:val="HTML-wstpniesformatowanyZnak"/>
    <w:unhideWhenUsed/>
    <w:rsid w:val="0067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basedOn w:val="Domylnaczcionkaakapitu"/>
    <w:link w:val="HTML-wstpniesformatowany"/>
    <w:rsid w:val="00675AD0"/>
    <w:rPr>
      <w:rFonts w:ascii="Courier New" w:eastAsia="Times New Roman" w:hAnsi="Courier New" w:cs="Times New Roman"/>
      <w:color w:val="000000"/>
      <w:sz w:val="16"/>
      <w:szCs w:val="16"/>
      <w:lang w:val="x-none" w:eastAsia="pl-PL"/>
    </w:rPr>
  </w:style>
  <w:style w:type="character" w:customStyle="1" w:styleId="NagwekZnak1">
    <w:name w:val="Nagłówek Znak1"/>
    <w:aliases w:val="Nagłówek strony Znak1,Nagłówek strony1 Znak1,Nagłówek strony11 Znak1,Nagłówek strony11 Znak Znak Znak1,Nagłówek tabeli Znak1"/>
    <w:semiHidden/>
    <w:locked/>
    <w:rsid w:val="00675AD0"/>
    <w:rPr>
      <w:rFonts w:ascii="Times New Roman" w:eastAsia="Times New Roman" w:hAnsi="Times New Roman" w:cs="Times New Roman"/>
      <w:sz w:val="24"/>
      <w:szCs w:val="24"/>
      <w:lang w:eastAsia="pl-PL"/>
    </w:rPr>
  </w:style>
  <w:style w:type="numbering" w:customStyle="1" w:styleId="Styl1">
    <w:name w:val="Styl1"/>
    <w:rsid w:val="00675AD0"/>
    <w:pPr>
      <w:numPr>
        <w:numId w:val="14"/>
      </w:numPr>
    </w:pPr>
  </w:style>
  <w:style w:type="numbering" w:customStyle="1" w:styleId="Styl2">
    <w:name w:val="Styl2"/>
    <w:rsid w:val="00675AD0"/>
    <w:pPr>
      <w:numPr>
        <w:numId w:val="15"/>
      </w:numPr>
    </w:pPr>
  </w:style>
  <w:style w:type="character" w:styleId="UyteHipercze">
    <w:name w:val="FollowedHyperlink"/>
    <w:uiPriority w:val="99"/>
    <w:unhideWhenUsed/>
    <w:rsid w:val="00675AD0"/>
    <w:rPr>
      <w:color w:val="954F72"/>
      <w:u w:val="single"/>
    </w:rPr>
  </w:style>
  <w:style w:type="numbering" w:customStyle="1" w:styleId="WW8Num33121">
    <w:name w:val="WW8Num33121"/>
    <w:rsid w:val="00675AD0"/>
  </w:style>
  <w:style w:type="paragraph" w:styleId="Poprawka">
    <w:name w:val="Revision"/>
    <w:hidden/>
    <w:uiPriority w:val="99"/>
    <w:semiHidden/>
    <w:rsid w:val="00675AD0"/>
    <w:pPr>
      <w:spacing w:after="0" w:line="240" w:lineRule="auto"/>
    </w:pPr>
    <w:rPr>
      <w:rFonts w:ascii="Calibri" w:eastAsia="Calibri" w:hAnsi="Calibri" w:cs="Times New Roman"/>
    </w:rPr>
  </w:style>
  <w:style w:type="paragraph" w:styleId="NormalnyWeb">
    <w:name w:val="Normal (Web)"/>
    <w:basedOn w:val="Normalny"/>
    <w:uiPriority w:val="99"/>
    <w:unhideWhenUsed/>
    <w:rsid w:val="00675AD0"/>
    <w:pPr>
      <w:suppressAutoHyphens w:val="0"/>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rsid w:val="00675AD0"/>
    <w:pPr>
      <w:suppressAutoHyphens w:val="0"/>
      <w:spacing w:after="200" w:line="276" w:lineRule="auto"/>
    </w:pPr>
    <w:rPr>
      <w:sz w:val="20"/>
      <w:szCs w:val="20"/>
      <w:lang w:val="x-none" w:eastAsia="en-US"/>
    </w:rPr>
  </w:style>
  <w:style w:type="character" w:customStyle="1" w:styleId="TekstprzypisudolnegoZnak">
    <w:name w:val="Tekst przypisu dolnego Znak"/>
    <w:basedOn w:val="Domylnaczcionkaakapitu"/>
    <w:link w:val="Tekstprzypisudolnego"/>
    <w:uiPriority w:val="99"/>
    <w:rsid w:val="00675AD0"/>
    <w:rPr>
      <w:rFonts w:ascii="Calibri" w:eastAsia="Calibri" w:hAnsi="Calibri" w:cs="Times New Roman"/>
      <w:sz w:val="20"/>
      <w:szCs w:val="20"/>
      <w:lang w:val="x-none"/>
    </w:rPr>
  </w:style>
  <w:style w:type="character" w:styleId="Odwoanieprzypisudolnego">
    <w:name w:val="footnote reference"/>
    <w:uiPriority w:val="99"/>
    <w:rsid w:val="00675AD0"/>
    <w:rPr>
      <w:vertAlign w:val="superscript"/>
    </w:rPr>
  </w:style>
  <w:style w:type="character" w:customStyle="1" w:styleId="WW8Num1z0">
    <w:name w:val="WW8Num1z0"/>
    <w:rsid w:val="00675AD0"/>
    <w:rPr>
      <w:rFonts w:cs="Times New Roman"/>
    </w:rPr>
  </w:style>
  <w:style w:type="character" w:customStyle="1" w:styleId="WW8Num1z1">
    <w:name w:val="WW8Num1z1"/>
    <w:rsid w:val="00675AD0"/>
    <w:rPr>
      <w:rFonts w:ascii="Times New Roman" w:eastAsia="Times New Roman" w:hAnsi="Times New Roman" w:cs="Times New Roman"/>
    </w:rPr>
  </w:style>
  <w:style w:type="character" w:customStyle="1" w:styleId="WW8Num1z3">
    <w:name w:val="WW8Num1z3"/>
    <w:rsid w:val="00675AD0"/>
    <w:rPr>
      <w:i w:val="0"/>
    </w:rPr>
  </w:style>
  <w:style w:type="character" w:customStyle="1" w:styleId="WW8Num2z0">
    <w:name w:val="WW8Num2z0"/>
    <w:rsid w:val="00675AD0"/>
    <w:rPr>
      <w:rFonts w:ascii="Wingdings" w:hAnsi="Wingdings"/>
    </w:rPr>
  </w:style>
  <w:style w:type="character" w:customStyle="1" w:styleId="WW8Num3z0">
    <w:name w:val="WW8Num3z0"/>
    <w:rsid w:val="00675AD0"/>
    <w:rPr>
      <w:rFonts w:cs="Times New Roman"/>
      <w:b/>
      <w:bCs/>
    </w:rPr>
  </w:style>
  <w:style w:type="character" w:customStyle="1" w:styleId="WW8Num4z0">
    <w:name w:val="WW8Num4z0"/>
    <w:rsid w:val="00675AD0"/>
    <w:rPr>
      <w:rFonts w:cs="Times New Roman"/>
    </w:rPr>
  </w:style>
  <w:style w:type="character" w:customStyle="1" w:styleId="WW8Num5z0">
    <w:name w:val="WW8Num5z0"/>
    <w:rsid w:val="00675AD0"/>
    <w:rPr>
      <w:rFonts w:cs="Times New Roman"/>
    </w:rPr>
  </w:style>
  <w:style w:type="character" w:customStyle="1" w:styleId="WW8Num7z0">
    <w:name w:val="WW8Num7z0"/>
    <w:rsid w:val="00675AD0"/>
    <w:rPr>
      <w:rFonts w:cs="Times New Roman"/>
    </w:rPr>
  </w:style>
  <w:style w:type="character" w:customStyle="1" w:styleId="WW8Num8z0">
    <w:name w:val="WW8Num8z0"/>
    <w:rsid w:val="00675AD0"/>
    <w:rPr>
      <w:rFonts w:cs="Times New Roman"/>
    </w:rPr>
  </w:style>
  <w:style w:type="character" w:customStyle="1" w:styleId="WW8Num9z1">
    <w:name w:val="WW8Num9z1"/>
    <w:rsid w:val="00675AD0"/>
    <w:rPr>
      <w:rFonts w:ascii="Times New Roman" w:eastAsia="Times New Roman" w:hAnsi="Times New Roman" w:cs="Times New Roman"/>
    </w:rPr>
  </w:style>
  <w:style w:type="character" w:customStyle="1" w:styleId="WW8Num10z0">
    <w:name w:val="WW8Num10z0"/>
    <w:rsid w:val="00675AD0"/>
    <w:rPr>
      <w:rFonts w:cs="Times New Roman"/>
    </w:rPr>
  </w:style>
  <w:style w:type="character" w:customStyle="1" w:styleId="WW8Num10z1">
    <w:name w:val="WW8Num10z1"/>
    <w:rsid w:val="00675AD0"/>
    <w:rPr>
      <w:rFonts w:ascii="Times New Roman" w:eastAsia="Times New Roman" w:hAnsi="Times New Roman" w:cs="Times New Roman"/>
    </w:rPr>
  </w:style>
  <w:style w:type="character" w:customStyle="1" w:styleId="WW8Num10z3">
    <w:name w:val="WW8Num10z3"/>
    <w:rsid w:val="00675AD0"/>
    <w:rPr>
      <w:rFonts w:cs="Times New Roman"/>
      <w:b w:val="0"/>
      <w:bCs w:val="0"/>
      <w:i w:val="0"/>
      <w:iCs w:val="0"/>
    </w:rPr>
  </w:style>
  <w:style w:type="character" w:customStyle="1" w:styleId="WW8Num11z0">
    <w:name w:val="WW8Num11z0"/>
    <w:rsid w:val="00675AD0"/>
    <w:rPr>
      <w:rFonts w:cs="Times New Roman"/>
      <w:i w:val="0"/>
      <w:iCs w:val="0"/>
    </w:rPr>
  </w:style>
  <w:style w:type="character" w:customStyle="1" w:styleId="WW8Num13z0">
    <w:name w:val="WW8Num13z0"/>
    <w:rsid w:val="00675AD0"/>
    <w:rPr>
      <w:rFonts w:ascii="Symbol" w:hAnsi="Symbol"/>
    </w:rPr>
  </w:style>
  <w:style w:type="character" w:customStyle="1" w:styleId="WW8Num14z0">
    <w:name w:val="WW8Num14z0"/>
    <w:rsid w:val="00675AD0"/>
    <w:rPr>
      <w:rFonts w:cs="Times New Roman"/>
      <w:color w:val="auto"/>
    </w:rPr>
  </w:style>
  <w:style w:type="character" w:customStyle="1" w:styleId="WW8Num15z0">
    <w:name w:val="WW8Num15z0"/>
    <w:rsid w:val="00675AD0"/>
    <w:rPr>
      <w:rFonts w:cs="Times New Roman"/>
    </w:rPr>
  </w:style>
  <w:style w:type="character" w:customStyle="1" w:styleId="WW8Num16z0">
    <w:name w:val="WW8Num16z0"/>
    <w:rsid w:val="00675AD0"/>
    <w:rPr>
      <w:rFonts w:cs="Times New Roman"/>
    </w:rPr>
  </w:style>
  <w:style w:type="character" w:customStyle="1" w:styleId="WW8Num17z0">
    <w:name w:val="WW8Num17z0"/>
    <w:rsid w:val="00675AD0"/>
    <w:rPr>
      <w:rFonts w:cs="Times New Roman"/>
    </w:rPr>
  </w:style>
  <w:style w:type="character" w:customStyle="1" w:styleId="WW8Num17z1">
    <w:name w:val="WW8Num17z1"/>
    <w:rsid w:val="00675AD0"/>
    <w:rPr>
      <w:rFonts w:ascii="Times New Roman" w:eastAsia="Times New Roman" w:hAnsi="Times New Roman" w:cs="Times New Roman"/>
    </w:rPr>
  </w:style>
  <w:style w:type="character" w:customStyle="1" w:styleId="WW8Num19z0">
    <w:name w:val="WW8Num19z0"/>
    <w:rsid w:val="00675AD0"/>
    <w:rPr>
      <w:rFonts w:cs="Times New Roman"/>
    </w:rPr>
  </w:style>
  <w:style w:type="character" w:customStyle="1" w:styleId="WW8Num21z0">
    <w:name w:val="WW8Num21z0"/>
    <w:rsid w:val="00675AD0"/>
    <w:rPr>
      <w:rFonts w:cs="Times New Roman"/>
    </w:rPr>
  </w:style>
  <w:style w:type="character" w:customStyle="1" w:styleId="WW8Num22z0">
    <w:name w:val="WW8Num22z0"/>
    <w:rsid w:val="00675AD0"/>
    <w:rPr>
      <w:rFonts w:ascii="Times New Roman" w:eastAsia="Times New Roman" w:hAnsi="Times New Roman" w:cs="Times New Roman"/>
    </w:rPr>
  </w:style>
  <w:style w:type="character" w:customStyle="1" w:styleId="WW8Num22z1">
    <w:name w:val="WW8Num22z1"/>
    <w:rsid w:val="00675AD0"/>
    <w:rPr>
      <w:rFonts w:cs="Times New Roman"/>
      <w:b w:val="0"/>
    </w:rPr>
  </w:style>
  <w:style w:type="character" w:customStyle="1" w:styleId="WW8Num23z0">
    <w:name w:val="WW8Num23z0"/>
    <w:rsid w:val="00675AD0"/>
    <w:rPr>
      <w:rFonts w:cs="Times New Roman"/>
    </w:rPr>
  </w:style>
  <w:style w:type="character" w:customStyle="1" w:styleId="WW8Num24z0">
    <w:name w:val="WW8Num24z0"/>
    <w:rsid w:val="00675AD0"/>
    <w:rPr>
      <w:rFonts w:ascii="Symbol" w:hAnsi="Symbol"/>
    </w:rPr>
  </w:style>
  <w:style w:type="character" w:customStyle="1" w:styleId="WW8Num26z0">
    <w:name w:val="WW8Num26z0"/>
    <w:rsid w:val="00675AD0"/>
    <w:rPr>
      <w:rFonts w:cs="Times New Roman"/>
    </w:rPr>
  </w:style>
  <w:style w:type="character" w:customStyle="1" w:styleId="WW8Num27z0">
    <w:name w:val="WW8Num27z0"/>
    <w:rsid w:val="00675AD0"/>
    <w:rPr>
      <w:rFonts w:ascii="Symbol" w:hAnsi="Symbol"/>
    </w:rPr>
  </w:style>
  <w:style w:type="character" w:customStyle="1" w:styleId="WW8Num27z2">
    <w:name w:val="WW8Num27z2"/>
    <w:rsid w:val="00675AD0"/>
    <w:rPr>
      <w:rFonts w:ascii="Wingdings" w:hAnsi="Wingdings"/>
    </w:rPr>
  </w:style>
  <w:style w:type="character" w:customStyle="1" w:styleId="WW8Num27z4">
    <w:name w:val="WW8Num27z4"/>
    <w:rsid w:val="00675AD0"/>
    <w:rPr>
      <w:rFonts w:cs="Times New Roman"/>
      <w:b w:val="0"/>
      <w:i w:val="0"/>
    </w:rPr>
  </w:style>
  <w:style w:type="character" w:customStyle="1" w:styleId="WW8Num28z0">
    <w:name w:val="WW8Num28z0"/>
    <w:rsid w:val="00675AD0"/>
    <w:rPr>
      <w:rFonts w:cs="Times New Roman"/>
    </w:rPr>
  </w:style>
  <w:style w:type="character" w:customStyle="1" w:styleId="WW8Num28z1">
    <w:name w:val="WW8Num28z1"/>
    <w:rsid w:val="00675AD0"/>
    <w:rPr>
      <w:rFonts w:ascii="Symbol" w:hAnsi="Symbol" w:cs="Times New Roman"/>
    </w:rPr>
  </w:style>
  <w:style w:type="character" w:customStyle="1" w:styleId="WW8Num28z2">
    <w:name w:val="WW8Num28z2"/>
    <w:rsid w:val="00675AD0"/>
    <w:rPr>
      <w:rFonts w:cs="Times New Roman"/>
      <w:b w:val="0"/>
    </w:rPr>
  </w:style>
  <w:style w:type="character" w:customStyle="1" w:styleId="WW8Num29z0">
    <w:name w:val="WW8Num29z0"/>
    <w:rsid w:val="00675AD0"/>
    <w:rPr>
      <w:rFonts w:cs="Times New Roman"/>
      <w:strike w:val="0"/>
      <w:dstrike w:val="0"/>
    </w:rPr>
  </w:style>
  <w:style w:type="character" w:customStyle="1" w:styleId="WW8Num30z0">
    <w:name w:val="WW8Num30z0"/>
    <w:rsid w:val="00675AD0"/>
    <w:rPr>
      <w:rFonts w:cs="Times New Roman"/>
    </w:rPr>
  </w:style>
  <w:style w:type="character" w:customStyle="1" w:styleId="WW8Num31z0">
    <w:name w:val="WW8Num31z0"/>
    <w:rsid w:val="00675AD0"/>
    <w:rPr>
      <w:rFonts w:cs="Times New Roman"/>
    </w:rPr>
  </w:style>
  <w:style w:type="character" w:customStyle="1" w:styleId="WW8Num33z0">
    <w:name w:val="WW8Num33z0"/>
    <w:rsid w:val="00675AD0"/>
    <w:rPr>
      <w:rFonts w:cs="Times New Roman"/>
      <w:u w:val="none"/>
    </w:rPr>
  </w:style>
  <w:style w:type="character" w:customStyle="1" w:styleId="WW8Num35z0">
    <w:name w:val="WW8Num35z0"/>
    <w:rsid w:val="00675AD0"/>
    <w:rPr>
      <w:rFonts w:cs="Times New Roman"/>
    </w:rPr>
  </w:style>
  <w:style w:type="character" w:customStyle="1" w:styleId="WW8Num37z1">
    <w:name w:val="WW8Num37z1"/>
    <w:rsid w:val="00675AD0"/>
    <w:rPr>
      <w:b w:val="0"/>
    </w:rPr>
  </w:style>
  <w:style w:type="character" w:customStyle="1" w:styleId="WW8Num37z2">
    <w:name w:val="WW8Num37z2"/>
    <w:rsid w:val="00675AD0"/>
    <w:rPr>
      <w:rFonts w:ascii="Times New Roman" w:eastAsia="Times New Roman" w:hAnsi="Times New Roman" w:cs="Times New Roman"/>
      <w:b w:val="0"/>
    </w:rPr>
  </w:style>
  <w:style w:type="character" w:customStyle="1" w:styleId="WW8Num38z0">
    <w:name w:val="WW8Num38z0"/>
    <w:rsid w:val="00675AD0"/>
    <w:rPr>
      <w:rFonts w:cs="Times New Roman"/>
    </w:rPr>
  </w:style>
  <w:style w:type="character" w:customStyle="1" w:styleId="WW8Num40z0">
    <w:name w:val="WW8Num40z0"/>
    <w:rsid w:val="00675AD0"/>
    <w:rPr>
      <w:rFonts w:cs="Times New Roman"/>
    </w:rPr>
  </w:style>
  <w:style w:type="character" w:customStyle="1" w:styleId="WW8Num41z0">
    <w:name w:val="WW8Num41z0"/>
    <w:rsid w:val="00675AD0"/>
    <w:rPr>
      <w:rFonts w:cs="Times New Roman"/>
    </w:rPr>
  </w:style>
  <w:style w:type="character" w:customStyle="1" w:styleId="WW8Num41z1">
    <w:name w:val="WW8Num41z1"/>
    <w:rsid w:val="00675AD0"/>
    <w:rPr>
      <w:b w:val="0"/>
    </w:rPr>
  </w:style>
  <w:style w:type="character" w:customStyle="1" w:styleId="WW8Num42z0">
    <w:name w:val="WW8Num42z0"/>
    <w:rsid w:val="00675AD0"/>
    <w:rPr>
      <w:rFonts w:cs="Times New Roman"/>
    </w:rPr>
  </w:style>
  <w:style w:type="character" w:customStyle="1" w:styleId="WW8Num43z0">
    <w:name w:val="WW8Num43z0"/>
    <w:rsid w:val="00675AD0"/>
    <w:rPr>
      <w:rFonts w:cs="Times New Roman"/>
    </w:rPr>
  </w:style>
  <w:style w:type="character" w:customStyle="1" w:styleId="WW8Num44z0">
    <w:name w:val="WW8Num44z0"/>
    <w:rsid w:val="00675AD0"/>
    <w:rPr>
      <w:rFonts w:cs="Times New Roman"/>
    </w:rPr>
  </w:style>
  <w:style w:type="character" w:customStyle="1" w:styleId="WW8Num45z0">
    <w:name w:val="WW8Num45z0"/>
    <w:rsid w:val="00675AD0"/>
    <w:rPr>
      <w:rFonts w:cs="Times New Roman"/>
    </w:rPr>
  </w:style>
  <w:style w:type="character" w:customStyle="1" w:styleId="WW8Num45z1">
    <w:name w:val="WW8Num45z1"/>
    <w:rsid w:val="00675AD0"/>
    <w:rPr>
      <w:rFonts w:cs="Times New Roman"/>
      <w:b w:val="0"/>
      <w:bCs w:val="0"/>
    </w:rPr>
  </w:style>
  <w:style w:type="character" w:customStyle="1" w:styleId="WW8Num45z3">
    <w:name w:val="WW8Num45z3"/>
    <w:rsid w:val="00675AD0"/>
    <w:rPr>
      <w:b w:val="0"/>
      <w:bCs w:val="0"/>
      <w:i w:val="0"/>
      <w:iCs w:val="0"/>
    </w:rPr>
  </w:style>
  <w:style w:type="character" w:customStyle="1" w:styleId="WW8Num46z0">
    <w:name w:val="WW8Num46z0"/>
    <w:rsid w:val="00675AD0"/>
    <w:rPr>
      <w:rFonts w:cs="Times New Roman"/>
    </w:rPr>
  </w:style>
  <w:style w:type="character" w:customStyle="1" w:styleId="WW8Num47z0">
    <w:name w:val="WW8Num47z0"/>
    <w:rsid w:val="00675AD0"/>
    <w:rPr>
      <w:rFonts w:cs="Times New Roman"/>
    </w:rPr>
  </w:style>
  <w:style w:type="character" w:customStyle="1" w:styleId="Absatz-Standardschriftart">
    <w:name w:val="Absatz-Standardschriftart"/>
    <w:rsid w:val="00675AD0"/>
  </w:style>
  <w:style w:type="character" w:customStyle="1" w:styleId="WW-Absatz-Standardschriftart">
    <w:name w:val="WW-Absatz-Standardschriftart"/>
    <w:rsid w:val="00675AD0"/>
  </w:style>
  <w:style w:type="character" w:customStyle="1" w:styleId="WW-Absatz-Standardschriftart1">
    <w:name w:val="WW-Absatz-Standardschriftart1"/>
    <w:rsid w:val="00675AD0"/>
  </w:style>
  <w:style w:type="character" w:customStyle="1" w:styleId="WW8Num1z2">
    <w:name w:val="WW8Num1z2"/>
    <w:rsid w:val="00675AD0"/>
    <w:rPr>
      <w:rFonts w:cs="Times New Roman"/>
    </w:rPr>
  </w:style>
  <w:style w:type="character" w:customStyle="1" w:styleId="WW8Num9z0">
    <w:name w:val="WW8Num9z0"/>
    <w:rsid w:val="00675AD0"/>
    <w:rPr>
      <w:rFonts w:cs="Times New Roman"/>
    </w:rPr>
  </w:style>
  <w:style w:type="character" w:customStyle="1" w:styleId="WW8Num11z1">
    <w:name w:val="WW8Num11z1"/>
    <w:rsid w:val="00675AD0"/>
    <w:rPr>
      <w:rFonts w:cs="Times New Roman"/>
    </w:rPr>
  </w:style>
  <w:style w:type="character" w:customStyle="1" w:styleId="WW8Num11z2">
    <w:name w:val="WW8Num11z2"/>
    <w:rsid w:val="00675AD0"/>
    <w:rPr>
      <w:rFonts w:cs="Times New Roman"/>
    </w:rPr>
  </w:style>
  <w:style w:type="character" w:customStyle="1" w:styleId="WW8Num11z3">
    <w:name w:val="WW8Num11z3"/>
    <w:rsid w:val="00675AD0"/>
    <w:rPr>
      <w:rFonts w:cs="Times New Roman"/>
      <w:b w:val="0"/>
      <w:bCs w:val="0"/>
      <w:i w:val="0"/>
      <w:iCs w:val="0"/>
    </w:rPr>
  </w:style>
  <w:style w:type="character" w:customStyle="1" w:styleId="WW8Num12z0">
    <w:name w:val="WW8Num12z0"/>
    <w:rsid w:val="00675AD0"/>
    <w:rPr>
      <w:rFonts w:cs="Times New Roman"/>
    </w:rPr>
  </w:style>
  <w:style w:type="character" w:customStyle="1" w:styleId="WW8Num18z0">
    <w:name w:val="WW8Num18z0"/>
    <w:rsid w:val="00675AD0"/>
    <w:rPr>
      <w:rFonts w:cs="Times New Roman"/>
    </w:rPr>
  </w:style>
  <w:style w:type="character" w:customStyle="1" w:styleId="WW8Num18z1">
    <w:name w:val="WW8Num18z1"/>
    <w:rsid w:val="00675AD0"/>
    <w:rPr>
      <w:rFonts w:ascii="Times New Roman" w:eastAsia="Times New Roman" w:hAnsi="Times New Roman" w:cs="Times New Roman"/>
    </w:rPr>
  </w:style>
  <w:style w:type="character" w:customStyle="1" w:styleId="WW8Num20z0">
    <w:name w:val="WW8Num20z0"/>
    <w:rsid w:val="00675AD0"/>
    <w:rPr>
      <w:rFonts w:cs="Times New Roman"/>
    </w:rPr>
  </w:style>
  <w:style w:type="character" w:customStyle="1" w:styleId="WW8Num23z1">
    <w:name w:val="WW8Num23z1"/>
    <w:rsid w:val="00675AD0"/>
    <w:rPr>
      <w:rFonts w:cs="Times New Roman"/>
      <w:b w:val="0"/>
    </w:rPr>
  </w:style>
  <w:style w:type="character" w:customStyle="1" w:styleId="WW8Num25z0">
    <w:name w:val="WW8Num25z0"/>
    <w:rsid w:val="00675AD0"/>
    <w:rPr>
      <w:rFonts w:ascii="Times New Roman" w:eastAsia="Times New Roman" w:hAnsi="Times New Roman" w:cs="Times New Roman"/>
    </w:rPr>
  </w:style>
  <w:style w:type="character" w:customStyle="1" w:styleId="WW8Num28z4">
    <w:name w:val="WW8Num28z4"/>
    <w:rsid w:val="00675AD0"/>
    <w:rPr>
      <w:rFonts w:cs="Times New Roman"/>
      <w:b w:val="0"/>
      <w:i w:val="0"/>
    </w:rPr>
  </w:style>
  <w:style w:type="character" w:customStyle="1" w:styleId="WW8Num29z1">
    <w:name w:val="WW8Num29z1"/>
    <w:rsid w:val="00675AD0"/>
    <w:rPr>
      <w:rFonts w:cs="Times New Roman"/>
    </w:rPr>
  </w:style>
  <w:style w:type="character" w:customStyle="1" w:styleId="WW8Num29z2">
    <w:name w:val="WW8Num29z2"/>
    <w:rsid w:val="00675AD0"/>
    <w:rPr>
      <w:rFonts w:cs="Times New Roman"/>
    </w:rPr>
  </w:style>
  <w:style w:type="character" w:customStyle="1" w:styleId="WW8Num32z0">
    <w:name w:val="WW8Num32z0"/>
    <w:rsid w:val="00675AD0"/>
    <w:rPr>
      <w:rFonts w:cs="Times New Roman"/>
      <w:strike w:val="0"/>
      <w:dstrike w:val="0"/>
    </w:rPr>
  </w:style>
  <w:style w:type="character" w:customStyle="1" w:styleId="WW8Num34z0">
    <w:name w:val="WW8Num34z0"/>
    <w:rsid w:val="00675AD0"/>
    <w:rPr>
      <w:rFonts w:cs="Times New Roman"/>
    </w:rPr>
  </w:style>
  <w:style w:type="character" w:customStyle="1" w:styleId="WW8Num36z0">
    <w:name w:val="WW8Num36z0"/>
    <w:rsid w:val="00675AD0"/>
    <w:rPr>
      <w:rFonts w:cs="Times New Roman"/>
    </w:rPr>
  </w:style>
  <w:style w:type="character" w:customStyle="1" w:styleId="WW8Num38z1">
    <w:name w:val="WW8Num38z1"/>
    <w:rsid w:val="00675AD0"/>
    <w:rPr>
      <w:b w:val="0"/>
    </w:rPr>
  </w:style>
  <w:style w:type="character" w:customStyle="1" w:styleId="WW8Num38z2">
    <w:name w:val="WW8Num38z2"/>
    <w:rsid w:val="00675AD0"/>
    <w:rPr>
      <w:rFonts w:ascii="Times New Roman" w:eastAsia="Times New Roman" w:hAnsi="Times New Roman" w:cs="Times New Roman"/>
      <w:b w:val="0"/>
    </w:rPr>
  </w:style>
  <w:style w:type="character" w:customStyle="1" w:styleId="WW8Num39z0">
    <w:name w:val="WW8Num39z0"/>
    <w:rsid w:val="00675AD0"/>
    <w:rPr>
      <w:rFonts w:cs="Times New Roman"/>
    </w:rPr>
  </w:style>
  <w:style w:type="character" w:customStyle="1" w:styleId="WW8Num42z1">
    <w:name w:val="WW8Num42z1"/>
    <w:rsid w:val="00675AD0"/>
    <w:rPr>
      <w:b w:val="0"/>
    </w:rPr>
  </w:style>
  <w:style w:type="character" w:customStyle="1" w:styleId="WW8Num46z1">
    <w:name w:val="WW8Num46z1"/>
    <w:rsid w:val="00675AD0"/>
    <w:rPr>
      <w:rFonts w:cs="Times New Roman"/>
      <w:b w:val="0"/>
      <w:bCs w:val="0"/>
    </w:rPr>
  </w:style>
  <w:style w:type="character" w:customStyle="1" w:styleId="WW8Num46z3">
    <w:name w:val="WW8Num46z3"/>
    <w:rsid w:val="00675AD0"/>
    <w:rPr>
      <w:b w:val="0"/>
      <w:bCs w:val="0"/>
      <w:i w:val="0"/>
      <w:iCs w:val="0"/>
    </w:rPr>
  </w:style>
  <w:style w:type="character" w:customStyle="1" w:styleId="WW8Num48z0">
    <w:name w:val="WW8Num48z0"/>
    <w:rsid w:val="00675AD0"/>
    <w:rPr>
      <w:rFonts w:cs="Times New Roman"/>
    </w:rPr>
  </w:style>
  <w:style w:type="character" w:customStyle="1" w:styleId="WW8Num49z0">
    <w:name w:val="WW8Num49z0"/>
    <w:rsid w:val="00675AD0"/>
    <w:rPr>
      <w:rFonts w:cs="Times New Roman"/>
    </w:rPr>
  </w:style>
  <w:style w:type="character" w:customStyle="1" w:styleId="WW8Num49z1">
    <w:name w:val="WW8Num49z1"/>
    <w:rsid w:val="00675AD0"/>
    <w:rPr>
      <w:rFonts w:ascii="OpenSymbol" w:hAnsi="OpenSymbol" w:cs="OpenSymbol"/>
    </w:rPr>
  </w:style>
  <w:style w:type="character" w:customStyle="1" w:styleId="WW8Num50z0">
    <w:name w:val="WW8Num50z0"/>
    <w:rsid w:val="00675AD0"/>
    <w:rPr>
      <w:b/>
      <w:color w:val="auto"/>
    </w:rPr>
  </w:style>
  <w:style w:type="character" w:customStyle="1" w:styleId="WW8Num50z1">
    <w:name w:val="WW8Num50z1"/>
    <w:rsid w:val="00675AD0"/>
    <w:rPr>
      <w:b w:val="0"/>
      <w:bCs w:val="0"/>
      <w:color w:val="auto"/>
    </w:rPr>
  </w:style>
  <w:style w:type="character" w:customStyle="1" w:styleId="WW8Num51z0">
    <w:name w:val="WW8Num51z0"/>
    <w:rsid w:val="00675AD0"/>
    <w:rPr>
      <w:rFonts w:cs="Times New Roman"/>
    </w:rPr>
  </w:style>
  <w:style w:type="character" w:customStyle="1" w:styleId="WW8Num51z1">
    <w:name w:val="WW8Num51z1"/>
    <w:rsid w:val="00675AD0"/>
    <w:rPr>
      <w:rFonts w:cs="Times New Roman"/>
    </w:rPr>
  </w:style>
  <w:style w:type="character" w:customStyle="1" w:styleId="WW-Absatz-Standardschriftart11">
    <w:name w:val="WW-Absatz-Standardschriftart11"/>
    <w:rsid w:val="00675AD0"/>
  </w:style>
  <w:style w:type="character" w:customStyle="1" w:styleId="WW8Num3z1">
    <w:name w:val="WW8Num3z1"/>
    <w:rsid w:val="00675AD0"/>
    <w:rPr>
      <w:rFonts w:cs="Times New Roman"/>
    </w:rPr>
  </w:style>
  <w:style w:type="character" w:customStyle="1" w:styleId="WW8Num6z0">
    <w:name w:val="WW8Num6z0"/>
    <w:rsid w:val="00675AD0"/>
    <w:rPr>
      <w:rFonts w:cs="Times New Roman"/>
    </w:rPr>
  </w:style>
  <w:style w:type="character" w:customStyle="1" w:styleId="WW8Num12z1">
    <w:name w:val="WW8Num12z1"/>
    <w:rsid w:val="00675AD0"/>
    <w:rPr>
      <w:rFonts w:ascii="Times New Roman" w:eastAsia="Times New Roman" w:hAnsi="Times New Roman"/>
    </w:rPr>
  </w:style>
  <w:style w:type="character" w:customStyle="1" w:styleId="WW8Num13z1">
    <w:name w:val="WW8Num13z1"/>
    <w:rsid w:val="00675AD0"/>
    <w:rPr>
      <w:rFonts w:ascii="Times New Roman" w:eastAsia="Times New Roman" w:hAnsi="Times New Roman" w:cs="Times New Roman"/>
    </w:rPr>
  </w:style>
  <w:style w:type="character" w:customStyle="1" w:styleId="WW8Num14z1">
    <w:name w:val="WW8Num14z1"/>
    <w:rsid w:val="00675AD0"/>
    <w:rPr>
      <w:rFonts w:cs="Times New Roman"/>
      <w:b w:val="0"/>
      <w:bCs w:val="0"/>
      <w:color w:val="auto"/>
    </w:rPr>
  </w:style>
  <w:style w:type="character" w:customStyle="1" w:styleId="WW8Num14z2">
    <w:name w:val="WW8Num14z2"/>
    <w:rsid w:val="00675AD0"/>
    <w:rPr>
      <w:rFonts w:cs="Times New Roman"/>
    </w:rPr>
  </w:style>
  <w:style w:type="character" w:customStyle="1" w:styleId="WW8Num14z3">
    <w:name w:val="WW8Num14z3"/>
    <w:rsid w:val="00675AD0"/>
    <w:rPr>
      <w:rFonts w:cs="Times New Roman"/>
      <w:b w:val="0"/>
      <w:bCs w:val="0"/>
      <w:i w:val="0"/>
      <w:iCs w:val="0"/>
    </w:rPr>
  </w:style>
  <w:style w:type="character" w:customStyle="1" w:styleId="WW8Num21z1">
    <w:name w:val="WW8Num21z1"/>
    <w:rsid w:val="00675AD0"/>
    <w:rPr>
      <w:rFonts w:ascii="Times New Roman" w:eastAsia="Times New Roman" w:hAnsi="Times New Roman" w:cs="Times New Roman"/>
    </w:rPr>
  </w:style>
  <w:style w:type="character" w:customStyle="1" w:styleId="WW8Num25z1">
    <w:name w:val="WW8Num25z1"/>
    <w:rsid w:val="00675AD0"/>
    <w:rPr>
      <w:rFonts w:cs="Times New Roman"/>
    </w:rPr>
  </w:style>
  <w:style w:type="character" w:customStyle="1" w:styleId="WW8Num25z2">
    <w:name w:val="WW8Num25z2"/>
    <w:rsid w:val="00675AD0"/>
    <w:rPr>
      <w:rFonts w:ascii="Times New Roman" w:eastAsia="Times New Roman" w:hAnsi="Times New Roman"/>
    </w:rPr>
  </w:style>
  <w:style w:type="character" w:customStyle="1" w:styleId="WW8Num26z1">
    <w:name w:val="WW8Num26z1"/>
    <w:rsid w:val="00675AD0"/>
    <w:rPr>
      <w:rFonts w:cs="Times New Roman"/>
      <w:b w:val="0"/>
    </w:rPr>
  </w:style>
  <w:style w:type="character" w:customStyle="1" w:styleId="WW8Num27z1">
    <w:name w:val="WW8Num27z1"/>
    <w:rsid w:val="00675AD0"/>
    <w:rPr>
      <w:rFonts w:ascii="Courier New" w:hAnsi="Courier New"/>
    </w:rPr>
  </w:style>
  <w:style w:type="character" w:customStyle="1" w:styleId="WW8Num31z2">
    <w:name w:val="WW8Num31z2"/>
    <w:rsid w:val="00675AD0"/>
    <w:rPr>
      <w:rFonts w:cs="Times New Roman"/>
      <w:b w:val="0"/>
    </w:rPr>
  </w:style>
  <w:style w:type="character" w:customStyle="1" w:styleId="WW8Num31z4">
    <w:name w:val="WW8Num31z4"/>
    <w:rsid w:val="00675AD0"/>
    <w:rPr>
      <w:rFonts w:cs="Times New Roman"/>
      <w:b w:val="0"/>
      <w:i w:val="0"/>
    </w:rPr>
  </w:style>
  <w:style w:type="character" w:customStyle="1" w:styleId="WW8Num32z1">
    <w:name w:val="WW8Num32z1"/>
    <w:rsid w:val="00675AD0"/>
    <w:rPr>
      <w:rFonts w:ascii="Symbol" w:hAnsi="Symbol"/>
    </w:rPr>
  </w:style>
  <w:style w:type="character" w:customStyle="1" w:styleId="WW8Num32z2">
    <w:name w:val="WW8Num32z2"/>
    <w:rsid w:val="00675AD0"/>
    <w:rPr>
      <w:rFonts w:cs="Times New Roman"/>
    </w:rPr>
  </w:style>
  <w:style w:type="character" w:customStyle="1" w:styleId="WW8Num42z2">
    <w:name w:val="WW8Num42z2"/>
    <w:rsid w:val="00675AD0"/>
    <w:rPr>
      <w:rFonts w:ascii="Times New Roman" w:eastAsia="Times New Roman" w:hAnsi="Times New Roman" w:cs="Times New Roman"/>
      <w:b w:val="0"/>
    </w:rPr>
  </w:style>
  <w:style w:type="character" w:customStyle="1" w:styleId="WW8Num50z3">
    <w:name w:val="WW8Num50z3"/>
    <w:rsid w:val="00675AD0"/>
    <w:rPr>
      <w:b w:val="0"/>
      <w:bCs w:val="0"/>
      <w:i w:val="0"/>
      <w:iCs w:val="0"/>
    </w:rPr>
  </w:style>
  <w:style w:type="character" w:customStyle="1" w:styleId="Domylnaczcionkaakapitu1">
    <w:name w:val="Domyślna czcionka akapitu1"/>
    <w:rsid w:val="00675AD0"/>
  </w:style>
  <w:style w:type="character" w:customStyle="1" w:styleId="grame">
    <w:name w:val="grame"/>
    <w:uiPriority w:val="99"/>
    <w:rsid w:val="00675AD0"/>
    <w:rPr>
      <w:rFonts w:cs="Times New Roman"/>
    </w:rPr>
  </w:style>
  <w:style w:type="character" w:customStyle="1" w:styleId="oznaczenie">
    <w:name w:val="oznaczenie"/>
    <w:uiPriority w:val="99"/>
    <w:rsid w:val="00675AD0"/>
    <w:rPr>
      <w:rFonts w:cs="Times New Roman"/>
    </w:rPr>
  </w:style>
  <w:style w:type="character" w:customStyle="1" w:styleId="Znakiprzypiswkocowych">
    <w:name w:val="Znaki przypisów końcowych"/>
    <w:rsid w:val="00675AD0"/>
    <w:rPr>
      <w:rFonts w:cs="Times New Roman"/>
      <w:vertAlign w:val="superscript"/>
    </w:rPr>
  </w:style>
  <w:style w:type="character" w:styleId="Pogrubienie">
    <w:name w:val="Strong"/>
    <w:uiPriority w:val="99"/>
    <w:qFormat/>
    <w:rsid w:val="00675AD0"/>
    <w:rPr>
      <w:rFonts w:cs="Times New Roman"/>
      <w:b/>
      <w:bCs/>
    </w:rPr>
  </w:style>
  <w:style w:type="character" w:customStyle="1" w:styleId="ZnakZnak2">
    <w:name w:val="Znak Znak2"/>
    <w:rsid w:val="00675AD0"/>
    <w:rPr>
      <w:rFonts w:ascii="Arial" w:hAnsi="Arial" w:cs="Arial"/>
      <w:sz w:val="24"/>
      <w:szCs w:val="24"/>
      <w:lang w:val="pl-PL"/>
    </w:rPr>
  </w:style>
  <w:style w:type="character" w:customStyle="1" w:styleId="Odwoaniedokomentarza1">
    <w:name w:val="Odwołanie do komentarza1"/>
    <w:rsid w:val="00675AD0"/>
    <w:rPr>
      <w:rFonts w:cs="Times New Roman"/>
      <w:sz w:val="16"/>
      <w:szCs w:val="16"/>
    </w:rPr>
  </w:style>
  <w:style w:type="character" w:customStyle="1" w:styleId="ZnakZnak1">
    <w:name w:val="Znak Znak1"/>
    <w:uiPriority w:val="99"/>
    <w:rsid w:val="00675AD0"/>
    <w:rPr>
      <w:rFonts w:ascii="Arial" w:hAnsi="Arial" w:cs="Arial"/>
    </w:rPr>
  </w:style>
  <w:style w:type="character" w:customStyle="1" w:styleId="ZnakZnak">
    <w:name w:val="Znak Znak"/>
    <w:rsid w:val="00675AD0"/>
    <w:rPr>
      <w:rFonts w:ascii="Arial" w:hAnsi="Arial" w:cs="Arial"/>
      <w:b/>
      <w:bCs/>
    </w:rPr>
  </w:style>
  <w:style w:type="character" w:styleId="HTML-cytat">
    <w:name w:val="HTML Cite"/>
    <w:uiPriority w:val="99"/>
    <w:rsid w:val="00675AD0"/>
    <w:rPr>
      <w:rFonts w:cs="Times New Roman"/>
      <w:i/>
      <w:iCs/>
    </w:rPr>
  </w:style>
  <w:style w:type="character" w:customStyle="1" w:styleId="Znakinumeracji">
    <w:name w:val="Znaki numeracji"/>
    <w:rsid w:val="00675AD0"/>
    <w:rPr>
      <w:b/>
      <w:bCs/>
      <w:sz w:val="28"/>
      <w:szCs w:val="28"/>
    </w:rPr>
  </w:style>
  <w:style w:type="character" w:customStyle="1" w:styleId="Symbolewypunktowania">
    <w:name w:val="Symbole wypunktowania"/>
    <w:rsid w:val="00675AD0"/>
    <w:rPr>
      <w:rFonts w:ascii="OpenSymbol" w:eastAsia="OpenSymbol" w:hAnsi="OpenSymbol" w:cs="OpenSymbol"/>
    </w:rPr>
  </w:style>
  <w:style w:type="paragraph" w:customStyle="1" w:styleId="Nagwek10">
    <w:name w:val="Nagłówek1"/>
    <w:basedOn w:val="Normalny"/>
    <w:next w:val="Tekstpodstawowy"/>
    <w:rsid w:val="00675AD0"/>
    <w:pPr>
      <w:keepNext/>
      <w:widowControl w:val="0"/>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675AD0"/>
    <w:pPr>
      <w:widowControl w:val="0"/>
      <w:suppressLineNumber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675AD0"/>
    <w:pPr>
      <w:widowControl w:val="0"/>
      <w:suppressLineNumbers/>
      <w:spacing w:after="0" w:line="240" w:lineRule="auto"/>
      <w:jc w:val="center"/>
    </w:pPr>
    <w:rPr>
      <w:rFonts w:ascii="Times New Roman" w:eastAsia="Times New Roman" w:hAnsi="Times New Roman" w:cs="Mangal"/>
      <w:sz w:val="24"/>
      <w:szCs w:val="24"/>
      <w:lang w:eastAsia="ar-SA"/>
    </w:rPr>
  </w:style>
  <w:style w:type="paragraph" w:customStyle="1" w:styleId="ust">
    <w:name w:val="ust"/>
    <w:uiPriority w:val="99"/>
    <w:rsid w:val="00675AD0"/>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styleId="Tekstpodstawowywcity">
    <w:name w:val="Body Text Indent"/>
    <w:basedOn w:val="Normalny"/>
    <w:link w:val="TekstpodstawowywcityZnak"/>
    <w:uiPriority w:val="99"/>
    <w:rsid w:val="00675AD0"/>
    <w:pPr>
      <w:suppressAutoHyphens w:val="0"/>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basedOn w:val="Domylnaczcionkaakapitu"/>
    <w:link w:val="Tekstpodstawowywcity"/>
    <w:uiPriority w:val="99"/>
    <w:rsid w:val="00675AD0"/>
    <w:rPr>
      <w:rFonts w:ascii="Arial" w:eastAsia="Times New Roman" w:hAnsi="Arial" w:cs="Times New Roman"/>
      <w:sz w:val="24"/>
      <w:szCs w:val="24"/>
      <w:lang w:val="x-none" w:eastAsia="ar-SA"/>
    </w:rPr>
  </w:style>
  <w:style w:type="paragraph" w:customStyle="1" w:styleId="BodyText22">
    <w:name w:val="Body Text 22"/>
    <w:basedOn w:val="Normalny"/>
    <w:uiPriority w:val="99"/>
    <w:rsid w:val="00675AD0"/>
    <w:pPr>
      <w:suppressAutoHyphens w:val="0"/>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uiPriority w:val="10"/>
    <w:qFormat/>
    <w:rsid w:val="00675AD0"/>
    <w:pPr>
      <w:suppressAutoHyphens w:val="0"/>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basedOn w:val="Domylnaczcionkaakapitu"/>
    <w:link w:val="Tytu"/>
    <w:uiPriority w:val="10"/>
    <w:rsid w:val="00675AD0"/>
    <w:rPr>
      <w:rFonts w:ascii="Times New Roman" w:eastAsia="Times New Roman" w:hAnsi="Times New Roman" w:cs="Times New Roman"/>
      <w:b/>
      <w:bCs/>
      <w:sz w:val="24"/>
      <w:szCs w:val="24"/>
      <w:lang w:val="x-none" w:eastAsia="ar-SA"/>
    </w:rPr>
  </w:style>
  <w:style w:type="paragraph" w:styleId="Podtytu">
    <w:name w:val="Subtitle"/>
    <w:basedOn w:val="Normalny"/>
    <w:next w:val="Tekstpodstawowy"/>
    <w:link w:val="PodtytuZnak"/>
    <w:uiPriority w:val="99"/>
    <w:qFormat/>
    <w:rsid w:val="00675AD0"/>
    <w:pPr>
      <w:suppressAutoHyphens w:val="0"/>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basedOn w:val="Domylnaczcionkaakapitu"/>
    <w:link w:val="Podtytu"/>
    <w:uiPriority w:val="99"/>
    <w:rsid w:val="00675AD0"/>
    <w:rPr>
      <w:rFonts w:ascii="Times New Roman" w:eastAsia="Times New Roman" w:hAnsi="Times New Roman" w:cs="Times New Roman"/>
      <w:sz w:val="24"/>
      <w:szCs w:val="24"/>
      <w:lang w:val="x-none" w:eastAsia="ar-SA"/>
    </w:rPr>
  </w:style>
  <w:style w:type="paragraph" w:customStyle="1" w:styleId="Tekstpodstawowy31">
    <w:name w:val="Tekst podstawowy 31"/>
    <w:basedOn w:val="Normalny"/>
    <w:uiPriority w:val="99"/>
    <w:rsid w:val="00675AD0"/>
    <w:pPr>
      <w:suppressAutoHyphens w:val="0"/>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675AD0"/>
    <w:pPr>
      <w:widowControl w:val="0"/>
      <w:suppressAutoHyphens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675AD0"/>
    <w:pPr>
      <w:suppressAutoHyphens w:val="0"/>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uiPriority w:val="99"/>
    <w:rsid w:val="00675AD0"/>
    <w:pPr>
      <w:suppressAutoHyphens w:val="0"/>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basedOn w:val="Domylnaczcionkaakapitu"/>
    <w:link w:val="Tekstprzypisukocowego"/>
    <w:uiPriority w:val="99"/>
    <w:rsid w:val="00675AD0"/>
    <w:rPr>
      <w:rFonts w:ascii="Arial" w:eastAsia="Times New Roman" w:hAnsi="Arial" w:cs="Times New Roman"/>
      <w:sz w:val="20"/>
      <w:szCs w:val="20"/>
      <w:lang w:val="x-none" w:eastAsia="ar-SA"/>
    </w:rPr>
  </w:style>
  <w:style w:type="paragraph" w:customStyle="1" w:styleId="Tekstpodstawowywcity31">
    <w:name w:val="Tekst podstawowy wcięty 31"/>
    <w:basedOn w:val="Normalny"/>
    <w:rsid w:val="00675AD0"/>
    <w:pPr>
      <w:suppressAutoHyphens w:val="0"/>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675AD0"/>
    <w:pPr>
      <w:suppressAutoHyphens w:val="0"/>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uiPriority w:val="99"/>
    <w:rsid w:val="00675AD0"/>
    <w:pPr>
      <w:suppressAutoHyphens w:val="0"/>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uiPriority w:val="99"/>
    <w:rsid w:val="00675AD0"/>
    <w:pPr>
      <w:suppressAutoHyphens w:val="0"/>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uiPriority w:val="99"/>
    <w:rsid w:val="00675AD0"/>
    <w:pPr>
      <w:numPr>
        <w:numId w:val="16"/>
      </w:numPr>
      <w:suppressAutoHyphens w:val="0"/>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uiPriority w:val="99"/>
    <w:qFormat/>
    <w:rsid w:val="00675AD0"/>
    <w:pPr>
      <w:suppressAutoHyphens w:val="0"/>
      <w:spacing w:after="200" w:line="276" w:lineRule="auto"/>
      <w:ind w:left="720"/>
    </w:pPr>
    <w:rPr>
      <w:rFonts w:eastAsia="Times New Roman" w:cs="Calibri"/>
      <w:lang w:eastAsia="ar-SA"/>
    </w:rPr>
  </w:style>
  <w:style w:type="paragraph" w:customStyle="1" w:styleId="Texte-mail">
    <w:name w:val="Text e-mail"/>
    <w:basedOn w:val="Normalny"/>
    <w:uiPriority w:val="99"/>
    <w:rsid w:val="00675AD0"/>
    <w:pPr>
      <w:suppressAutoHyphens w:val="0"/>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675AD0"/>
    <w:pPr>
      <w:widowControl w:val="0"/>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675AD0"/>
    <w:pPr>
      <w:suppressAutoHyphens w:val="0"/>
      <w:spacing w:after="0" w:line="360" w:lineRule="auto"/>
    </w:pPr>
    <w:rPr>
      <w:rFonts w:ascii="Arial" w:eastAsia="Times New Roman" w:hAnsi="Arial" w:cs="Arial"/>
      <w:sz w:val="20"/>
      <w:szCs w:val="20"/>
      <w:lang w:eastAsia="ar-SA"/>
    </w:rPr>
  </w:style>
  <w:style w:type="paragraph" w:customStyle="1" w:styleId="Poprawka1">
    <w:name w:val="Poprawka1"/>
    <w:uiPriority w:val="99"/>
    <w:rsid w:val="00675AD0"/>
    <w:pPr>
      <w:suppressAutoHyphens/>
      <w:spacing w:after="0" w:line="240" w:lineRule="auto"/>
    </w:pPr>
    <w:rPr>
      <w:rFonts w:ascii="Arial" w:eastAsia="Arial" w:hAnsi="Arial" w:cs="Arial"/>
      <w:sz w:val="24"/>
      <w:szCs w:val="24"/>
      <w:lang w:eastAsia="ar-SA"/>
    </w:rPr>
  </w:style>
  <w:style w:type="paragraph" w:customStyle="1" w:styleId="ListParagraph1">
    <w:name w:val="List Paragraph1"/>
    <w:basedOn w:val="Normalny"/>
    <w:uiPriority w:val="99"/>
    <w:rsid w:val="00675AD0"/>
    <w:pPr>
      <w:suppressAutoHyphens w:val="0"/>
      <w:spacing w:after="200" w:line="276" w:lineRule="auto"/>
      <w:ind w:left="720"/>
    </w:pPr>
    <w:rPr>
      <w:rFonts w:eastAsia="Times New Roman"/>
      <w:lang w:eastAsia="ar-SA"/>
    </w:rPr>
  </w:style>
  <w:style w:type="paragraph" w:customStyle="1" w:styleId="Zawartotabeli">
    <w:name w:val="Zawartość tabeli"/>
    <w:basedOn w:val="Normalny"/>
    <w:rsid w:val="00675AD0"/>
    <w:pPr>
      <w:widowControl w:val="0"/>
      <w:suppressLineNumber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675AD0"/>
    <w:rPr>
      <w:b/>
      <w:bCs/>
    </w:rPr>
  </w:style>
  <w:style w:type="table" w:styleId="Tabela-Siatka">
    <w:name w:val="Table Grid"/>
    <w:basedOn w:val="Standardowy"/>
    <w:uiPriority w:val="39"/>
    <w:rsid w:val="00675AD0"/>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ny"/>
    <w:uiPriority w:val="99"/>
    <w:rsid w:val="00675AD0"/>
    <w:pPr>
      <w:widowControl w:val="0"/>
      <w:suppressAutoHyphens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675AD0"/>
    <w:pPr>
      <w:numPr>
        <w:numId w:val="18"/>
      </w:numPr>
    </w:pPr>
  </w:style>
  <w:style w:type="paragraph" w:styleId="Bezodstpw">
    <w:name w:val="No Spacing"/>
    <w:uiPriority w:val="99"/>
    <w:qFormat/>
    <w:rsid w:val="00675AD0"/>
    <w:pPr>
      <w:spacing w:after="0" w:line="240" w:lineRule="auto"/>
    </w:pPr>
    <w:rPr>
      <w:rFonts w:ascii="Calibri" w:eastAsia="Calibri" w:hAnsi="Calibri" w:cs="Times New Roman"/>
    </w:rPr>
  </w:style>
  <w:style w:type="paragraph" w:customStyle="1" w:styleId="NormalBold">
    <w:name w:val="NormalBold"/>
    <w:basedOn w:val="Normalny"/>
    <w:link w:val="NormalBoldChar"/>
    <w:rsid w:val="00675AD0"/>
    <w:pPr>
      <w:widowControl w:val="0"/>
      <w:suppressAutoHyphens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675AD0"/>
    <w:rPr>
      <w:rFonts w:ascii="Times New Roman" w:eastAsia="Times New Roman" w:hAnsi="Times New Roman" w:cs="Times New Roman"/>
      <w:b/>
      <w:sz w:val="24"/>
      <w:lang w:val="x-none" w:eastAsia="en-GB"/>
    </w:rPr>
  </w:style>
  <w:style w:type="character" w:customStyle="1" w:styleId="DeltaViewInsertion">
    <w:name w:val="DeltaView Insertion"/>
    <w:rsid w:val="00675AD0"/>
    <w:rPr>
      <w:b/>
      <w:i/>
      <w:spacing w:val="0"/>
    </w:rPr>
  </w:style>
  <w:style w:type="paragraph" w:customStyle="1" w:styleId="Text1">
    <w:name w:val="Text 1"/>
    <w:basedOn w:val="Normalny"/>
    <w:rsid w:val="00675AD0"/>
    <w:pPr>
      <w:suppressAutoHyphens w:val="0"/>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675AD0"/>
    <w:pPr>
      <w:suppressAutoHyphens w:val="0"/>
      <w:spacing w:before="120" w:after="120" w:line="240" w:lineRule="auto"/>
    </w:pPr>
    <w:rPr>
      <w:rFonts w:ascii="Times New Roman" w:hAnsi="Times New Roman"/>
      <w:sz w:val="24"/>
      <w:lang w:eastAsia="en-GB"/>
    </w:rPr>
  </w:style>
  <w:style w:type="paragraph" w:customStyle="1" w:styleId="Tiret0">
    <w:name w:val="Tiret 0"/>
    <w:basedOn w:val="Normalny"/>
    <w:rsid w:val="00675AD0"/>
    <w:pPr>
      <w:numPr>
        <w:numId w:val="19"/>
      </w:numPr>
      <w:suppressAutoHyphens w:val="0"/>
      <w:spacing w:before="120" w:after="120" w:line="240" w:lineRule="auto"/>
      <w:jc w:val="both"/>
    </w:pPr>
    <w:rPr>
      <w:rFonts w:ascii="Times New Roman" w:hAnsi="Times New Roman"/>
      <w:sz w:val="24"/>
      <w:lang w:eastAsia="en-GB"/>
    </w:rPr>
  </w:style>
  <w:style w:type="paragraph" w:customStyle="1" w:styleId="Tiret1">
    <w:name w:val="Tiret 1"/>
    <w:basedOn w:val="Normalny"/>
    <w:rsid w:val="00675AD0"/>
    <w:pPr>
      <w:numPr>
        <w:numId w:val="20"/>
      </w:numPr>
      <w:suppressAutoHyphens w:val="0"/>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675AD0"/>
    <w:pPr>
      <w:numPr>
        <w:numId w:val="21"/>
      </w:numPr>
      <w:suppressAutoHyphens w:val="0"/>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675AD0"/>
    <w:pPr>
      <w:numPr>
        <w:ilvl w:val="1"/>
        <w:numId w:val="21"/>
      </w:numPr>
      <w:suppressAutoHyphens w:val="0"/>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675AD0"/>
    <w:pPr>
      <w:numPr>
        <w:ilvl w:val="2"/>
        <w:numId w:val="21"/>
      </w:numPr>
      <w:suppressAutoHyphens w:val="0"/>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675AD0"/>
    <w:pPr>
      <w:numPr>
        <w:ilvl w:val="3"/>
        <w:numId w:val="21"/>
      </w:numPr>
      <w:suppressAutoHyphens w:val="0"/>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675AD0"/>
    <w:pPr>
      <w:keepNext/>
      <w:suppressAutoHyphens w:val="0"/>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675AD0"/>
    <w:pPr>
      <w:keepNext/>
      <w:suppressAutoHyphens w:val="0"/>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675AD0"/>
    <w:pPr>
      <w:suppressAutoHyphens w:val="0"/>
      <w:spacing w:before="120" w:after="120" w:line="240" w:lineRule="auto"/>
      <w:jc w:val="center"/>
    </w:pPr>
    <w:rPr>
      <w:rFonts w:ascii="Times New Roman" w:hAnsi="Times New Roman"/>
      <w:b/>
      <w:sz w:val="24"/>
      <w:u w:val="single"/>
      <w:lang w:eastAsia="en-GB"/>
    </w:rPr>
  </w:style>
  <w:style w:type="character" w:customStyle="1" w:styleId="akapitdomyslny1">
    <w:name w:val="akapitdomyslny1"/>
    <w:uiPriority w:val="99"/>
    <w:rsid w:val="00675AD0"/>
  </w:style>
  <w:style w:type="paragraph" w:styleId="Tekstpodstawowywcity2">
    <w:name w:val="Body Text Indent 2"/>
    <w:basedOn w:val="Normalny"/>
    <w:link w:val="Tekstpodstawowywcity2Znak"/>
    <w:uiPriority w:val="99"/>
    <w:rsid w:val="00675AD0"/>
    <w:pPr>
      <w:widowControl w:val="0"/>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basedOn w:val="Domylnaczcionkaakapitu"/>
    <w:link w:val="Tekstpodstawowywcity2"/>
    <w:uiPriority w:val="99"/>
    <w:rsid w:val="00675AD0"/>
    <w:rPr>
      <w:rFonts w:ascii="Times New Roman" w:eastAsia="Times New Roman" w:hAnsi="Times New Roman" w:cs="Times New Roman"/>
      <w:sz w:val="24"/>
      <w:szCs w:val="24"/>
      <w:lang w:val="x-none" w:eastAsia="ar-SA"/>
    </w:rPr>
  </w:style>
  <w:style w:type="character" w:customStyle="1" w:styleId="Nierozpoznanawzmianka">
    <w:name w:val="Nierozpoznana wzmianka"/>
    <w:uiPriority w:val="99"/>
    <w:semiHidden/>
    <w:unhideWhenUsed/>
    <w:rsid w:val="00675AD0"/>
    <w:rPr>
      <w:color w:val="605E5C"/>
      <w:shd w:val="clear" w:color="auto" w:fill="E1DFDD"/>
    </w:rPr>
  </w:style>
  <w:style w:type="numbering" w:customStyle="1" w:styleId="Styl3">
    <w:name w:val="Styl3"/>
    <w:uiPriority w:val="99"/>
    <w:rsid w:val="00675AD0"/>
    <w:pPr>
      <w:numPr>
        <w:numId w:val="22"/>
      </w:numPr>
    </w:pPr>
  </w:style>
  <w:style w:type="numbering" w:customStyle="1" w:styleId="Styl4">
    <w:name w:val="Styl4"/>
    <w:uiPriority w:val="99"/>
    <w:rsid w:val="00675AD0"/>
    <w:pPr>
      <w:numPr>
        <w:numId w:val="23"/>
      </w:numPr>
    </w:pPr>
  </w:style>
  <w:style w:type="numbering" w:customStyle="1" w:styleId="Styl6">
    <w:name w:val="Styl6"/>
    <w:uiPriority w:val="99"/>
    <w:rsid w:val="00675AD0"/>
    <w:pPr>
      <w:numPr>
        <w:numId w:val="24"/>
      </w:numPr>
    </w:pPr>
  </w:style>
  <w:style w:type="numbering" w:customStyle="1" w:styleId="Styl7">
    <w:name w:val="Styl7"/>
    <w:uiPriority w:val="99"/>
    <w:rsid w:val="00675AD0"/>
    <w:pPr>
      <w:numPr>
        <w:numId w:val="25"/>
      </w:numPr>
    </w:pPr>
  </w:style>
  <w:style w:type="numbering" w:customStyle="1" w:styleId="Styl8">
    <w:name w:val="Styl8"/>
    <w:uiPriority w:val="99"/>
    <w:rsid w:val="00675AD0"/>
    <w:pPr>
      <w:numPr>
        <w:numId w:val="26"/>
      </w:numPr>
    </w:pPr>
  </w:style>
  <w:style w:type="numbering" w:customStyle="1" w:styleId="Styl9">
    <w:name w:val="Styl9"/>
    <w:uiPriority w:val="99"/>
    <w:rsid w:val="00675AD0"/>
    <w:pPr>
      <w:numPr>
        <w:numId w:val="27"/>
      </w:numPr>
    </w:pPr>
  </w:style>
  <w:style w:type="numbering" w:customStyle="1" w:styleId="Styl10">
    <w:name w:val="Styl10"/>
    <w:uiPriority w:val="99"/>
    <w:rsid w:val="00675AD0"/>
    <w:pPr>
      <w:numPr>
        <w:numId w:val="28"/>
      </w:numPr>
    </w:pPr>
  </w:style>
  <w:style w:type="numbering" w:customStyle="1" w:styleId="Styl12">
    <w:name w:val="Styl12"/>
    <w:uiPriority w:val="99"/>
    <w:rsid w:val="00675AD0"/>
    <w:pPr>
      <w:numPr>
        <w:numId w:val="29"/>
      </w:numPr>
    </w:pPr>
  </w:style>
  <w:style w:type="character" w:styleId="Numerstrony">
    <w:name w:val="page number"/>
    <w:uiPriority w:val="99"/>
    <w:rsid w:val="00675AD0"/>
    <w:rPr>
      <w:rFonts w:cs="Times New Roman"/>
    </w:rPr>
  </w:style>
  <w:style w:type="paragraph" w:customStyle="1" w:styleId="Teksttabela">
    <w:name w:val="Tekst_tabela"/>
    <w:basedOn w:val="Bezodstpw"/>
    <w:rsid w:val="00675AD0"/>
    <w:pPr>
      <w:spacing w:before="40" w:after="40"/>
    </w:pPr>
    <w:rPr>
      <w:rFonts w:ascii="Arial" w:hAnsi="Arial" w:cs="Tahoma"/>
      <w:szCs w:val="20"/>
    </w:rPr>
  </w:style>
  <w:style w:type="paragraph" w:customStyle="1" w:styleId="Kolorowalistaakcent11">
    <w:name w:val="Kolorowa lista — akcent 11"/>
    <w:basedOn w:val="Normalny"/>
    <w:uiPriority w:val="34"/>
    <w:qFormat/>
    <w:rsid w:val="00675AD0"/>
    <w:pPr>
      <w:spacing w:after="200" w:line="276" w:lineRule="auto"/>
      <w:ind w:left="720"/>
    </w:pPr>
    <w:rPr>
      <w:rFonts w:eastAsia="Times New Roman" w:cs="Calibri"/>
      <w:lang w:eastAsia="ar-SA"/>
    </w:rPr>
  </w:style>
  <w:style w:type="paragraph" w:customStyle="1" w:styleId="price">
    <w:name w:val="price"/>
    <w:basedOn w:val="Normalny"/>
    <w:rsid w:val="00675AD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675AD0"/>
  </w:style>
  <w:style w:type="paragraph" w:styleId="Zagicieodgryformularza">
    <w:name w:val="HTML Top of Form"/>
    <w:basedOn w:val="Normalny"/>
    <w:next w:val="Normalny"/>
    <w:link w:val="ZagicieodgryformularzaZnak"/>
    <w:hidden/>
    <w:uiPriority w:val="99"/>
    <w:semiHidden/>
    <w:unhideWhenUsed/>
    <w:rsid w:val="00675AD0"/>
    <w:pPr>
      <w:pBdr>
        <w:bottom w:val="single" w:sz="6" w:space="1" w:color="auto"/>
      </w:pBdr>
      <w:suppressAutoHyphens w:val="0"/>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675AD0"/>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semiHidden/>
    <w:unhideWhenUsed/>
    <w:rsid w:val="00675AD0"/>
    <w:pPr>
      <w:pBdr>
        <w:top w:val="single" w:sz="6" w:space="1" w:color="auto"/>
      </w:pBdr>
      <w:suppressAutoHyphens w:val="0"/>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675AD0"/>
    <w:rPr>
      <w:rFonts w:ascii="Arial" w:eastAsia="Times New Roman" w:hAnsi="Arial" w:cs="Times New Roman"/>
      <w:vanish/>
      <w:sz w:val="16"/>
      <w:szCs w:val="16"/>
      <w:lang w:val="x-none" w:eastAsia="x-none"/>
    </w:rPr>
  </w:style>
  <w:style w:type="character" w:styleId="Odwoanieprzypisukocowego">
    <w:name w:val="endnote reference"/>
    <w:uiPriority w:val="99"/>
    <w:semiHidden/>
    <w:unhideWhenUsed/>
    <w:rsid w:val="00675AD0"/>
    <w:rPr>
      <w:vertAlign w:val="superscript"/>
    </w:rPr>
  </w:style>
  <w:style w:type="numbering" w:customStyle="1" w:styleId="11111112">
    <w:name w:val="1 / 1.1 / 1.1.112"/>
    <w:basedOn w:val="Bezlisty"/>
    <w:next w:val="111111"/>
    <w:rsid w:val="00675AD0"/>
  </w:style>
  <w:style w:type="numbering" w:customStyle="1" w:styleId="Bezlisty1">
    <w:name w:val="Bez listy1"/>
    <w:next w:val="Bezlisty"/>
    <w:uiPriority w:val="99"/>
    <w:semiHidden/>
    <w:unhideWhenUsed/>
    <w:rsid w:val="00675AD0"/>
  </w:style>
  <w:style w:type="paragraph" w:customStyle="1" w:styleId="xmsonormal">
    <w:name w:val="x_msonormal"/>
    <w:basedOn w:val="Normalny"/>
    <w:rsid w:val="00675AD0"/>
    <w:pPr>
      <w:suppressAutoHyphens w:val="0"/>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675AD0"/>
    <w:pPr>
      <w:spacing w:after="0"/>
      <w:ind w:firstLine="360"/>
    </w:pPr>
    <w:rPr>
      <w:sz w:val="24"/>
      <w:szCs w:val="24"/>
      <w:lang w:val="en-US" w:eastAsia="en-US"/>
    </w:rPr>
  </w:style>
  <w:style w:type="character" w:customStyle="1" w:styleId="TekstpodstawowyzwciciemZnak">
    <w:name w:val="Tekst podstawowy z wcięciem Znak"/>
    <w:basedOn w:val="TekstpodstawowyZnak"/>
    <w:link w:val="Tekstpodstawowyzwciciem"/>
    <w:uiPriority w:val="99"/>
    <w:rsid w:val="00675AD0"/>
    <w:rPr>
      <w:rFonts w:ascii="Times New Roman" w:eastAsia="Times New Roman" w:hAnsi="Times New Roman" w:cs="Times New Roman"/>
      <w:sz w:val="24"/>
      <w:szCs w:val="24"/>
      <w:lang w:val="en-US" w:eastAsia="pl-PL"/>
    </w:rPr>
  </w:style>
  <w:style w:type="numbering" w:customStyle="1" w:styleId="Styl51">
    <w:name w:val="Styl51"/>
    <w:uiPriority w:val="99"/>
    <w:rsid w:val="00675AD0"/>
    <w:pPr>
      <w:numPr>
        <w:numId w:val="2"/>
      </w:numPr>
    </w:pPr>
  </w:style>
  <w:style w:type="numbering" w:customStyle="1" w:styleId="WW8Num33122">
    <w:name w:val="WW8Num33122"/>
    <w:rsid w:val="00675AD0"/>
    <w:pPr>
      <w:numPr>
        <w:numId w:val="3"/>
      </w:numPr>
    </w:pPr>
  </w:style>
  <w:style w:type="numbering" w:customStyle="1" w:styleId="11111111">
    <w:name w:val="1 / 1.1 / 1.1.111"/>
    <w:basedOn w:val="Bezlisty"/>
    <w:next w:val="111111"/>
    <w:rsid w:val="00675AD0"/>
    <w:pPr>
      <w:numPr>
        <w:numId w:val="4"/>
      </w:numPr>
    </w:pPr>
  </w:style>
  <w:style w:type="numbering" w:customStyle="1" w:styleId="1111112">
    <w:name w:val="1 / 1.1 / 1.1.12"/>
    <w:basedOn w:val="Bezlisty"/>
    <w:next w:val="111111"/>
    <w:unhideWhenUsed/>
    <w:rsid w:val="00675AD0"/>
  </w:style>
  <w:style w:type="numbering" w:customStyle="1" w:styleId="Styl13">
    <w:name w:val="Styl13"/>
    <w:rsid w:val="00675AD0"/>
    <w:pPr>
      <w:numPr>
        <w:numId w:val="5"/>
      </w:numPr>
    </w:pPr>
  </w:style>
  <w:style w:type="numbering" w:customStyle="1" w:styleId="Styl21">
    <w:name w:val="Styl21"/>
    <w:uiPriority w:val="99"/>
    <w:rsid w:val="00675AD0"/>
    <w:pPr>
      <w:numPr>
        <w:numId w:val="6"/>
      </w:numPr>
    </w:pPr>
  </w:style>
  <w:style w:type="numbering" w:customStyle="1" w:styleId="WW8Num331211">
    <w:name w:val="WW8Num331211"/>
    <w:rsid w:val="00675AD0"/>
    <w:pPr>
      <w:numPr>
        <w:numId w:val="1"/>
      </w:numPr>
    </w:pPr>
  </w:style>
  <w:style w:type="character" w:customStyle="1" w:styleId="Zwykatabela31">
    <w:name w:val="Zwykła tabela 31"/>
    <w:uiPriority w:val="19"/>
    <w:qFormat/>
    <w:rsid w:val="00675AD0"/>
    <w:rPr>
      <w:i/>
      <w:iCs/>
      <w:color w:val="404040"/>
    </w:rPr>
  </w:style>
  <w:style w:type="character" w:styleId="Uwydatnienie">
    <w:name w:val="Emphasis"/>
    <w:uiPriority w:val="99"/>
    <w:qFormat/>
    <w:rsid w:val="00675AD0"/>
    <w:rPr>
      <w:i/>
      <w:iCs/>
    </w:rPr>
  </w:style>
  <w:style w:type="paragraph" w:styleId="Tekstpodstawowywcity3">
    <w:name w:val="Body Text Indent 3"/>
    <w:basedOn w:val="Normalny"/>
    <w:link w:val="Tekstpodstawowywcity3Znak"/>
    <w:uiPriority w:val="99"/>
    <w:unhideWhenUsed/>
    <w:rsid w:val="00675AD0"/>
    <w:pPr>
      <w:widowControl w:val="0"/>
      <w:suppressAutoHyphens w:val="0"/>
      <w:spacing w:after="120" w:line="240" w:lineRule="auto"/>
      <w:ind w:left="283"/>
    </w:pPr>
    <w:rPr>
      <w:sz w:val="16"/>
      <w:szCs w:val="16"/>
      <w:lang w:eastAsia="en-US"/>
    </w:rPr>
  </w:style>
  <w:style w:type="character" w:customStyle="1" w:styleId="Tekstpodstawowywcity3Znak">
    <w:name w:val="Tekst podstawowy wcięty 3 Znak"/>
    <w:basedOn w:val="Domylnaczcionkaakapitu"/>
    <w:link w:val="Tekstpodstawowywcity3"/>
    <w:uiPriority w:val="99"/>
    <w:rsid w:val="00675AD0"/>
    <w:rPr>
      <w:rFonts w:ascii="Calibri" w:eastAsia="Calibri" w:hAnsi="Calibri" w:cs="Times New Roman"/>
      <w:sz w:val="16"/>
      <w:szCs w:val="16"/>
    </w:rPr>
  </w:style>
  <w:style w:type="paragraph" w:customStyle="1" w:styleId="Domylnie">
    <w:name w:val="Domyślnie"/>
    <w:rsid w:val="00675AD0"/>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Brak">
    <w:name w:val="Brak"/>
    <w:rsid w:val="00675AD0"/>
  </w:style>
  <w:style w:type="character" w:customStyle="1" w:styleId="fontstyle21">
    <w:name w:val="fontstyle21"/>
    <w:uiPriority w:val="99"/>
    <w:rsid w:val="00675AD0"/>
    <w:rPr>
      <w:rFonts w:ascii="FreeSerif" w:hAnsi="FreeSerif" w:cs="Times New Roman"/>
      <w:color w:val="000000"/>
      <w:sz w:val="24"/>
      <w:szCs w:val="24"/>
    </w:rPr>
  </w:style>
  <w:style w:type="paragraph" w:customStyle="1" w:styleId="CM34">
    <w:name w:val="CM34"/>
    <w:basedOn w:val="Default"/>
    <w:next w:val="Default"/>
    <w:uiPriority w:val="99"/>
    <w:rsid w:val="00675AD0"/>
    <w:pPr>
      <w:widowControl w:val="0"/>
    </w:pPr>
    <w:rPr>
      <w:rFonts w:ascii="Segoe UI" w:hAnsi="Segoe UI" w:cs="Segoe UI"/>
      <w:color w:val="auto"/>
    </w:rPr>
  </w:style>
  <w:style w:type="numbering" w:customStyle="1" w:styleId="Styldoumwv2">
    <w:name w:val="Styl do umów v2"/>
    <w:uiPriority w:val="99"/>
    <w:rsid w:val="00675AD0"/>
    <w:pPr>
      <w:numPr>
        <w:numId w:val="63"/>
      </w:numPr>
    </w:pPr>
  </w:style>
  <w:style w:type="numbering" w:customStyle="1" w:styleId="WW8Num33123">
    <w:name w:val="WW8Num33123"/>
    <w:rsid w:val="00675AD0"/>
  </w:style>
  <w:style w:type="numbering" w:customStyle="1" w:styleId="WW8Num33124">
    <w:name w:val="WW8Num33124"/>
    <w:rsid w:val="00675AD0"/>
    <w:pPr>
      <w:numPr>
        <w:numId w:val="10"/>
      </w:numPr>
    </w:pPr>
  </w:style>
  <w:style w:type="paragraph" w:customStyle="1" w:styleId="xmsolistparagraph">
    <w:name w:val="x_msolistparagraph"/>
    <w:basedOn w:val="Normalny"/>
    <w:rsid w:val="00675AD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ferta1">
    <w:name w:val="Oferta1"/>
    <w:basedOn w:val="Normalny"/>
    <w:link w:val="Oferta1Znak"/>
    <w:qFormat/>
    <w:rsid w:val="00675AD0"/>
    <w:pPr>
      <w:suppressAutoHyphens w:val="0"/>
      <w:spacing w:after="60" w:line="240" w:lineRule="exact"/>
      <w:jc w:val="both"/>
    </w:pPr>
    <w:rPr>
      <w:rFonts w:ascii="Tahoma" w:eastAsia="Times New Roman" w:hAnsi="Tahoma" w:cs="Tahoma"/>
      <w:sz w:val="18"/>
      <w:szCs w:val="18"/>
      <w:lang w:eastAsia="pl-PL"/>
    </w:rPr>
  </w:style>
  <w:style w:type="character" w:customStyle="1" w:styleId="Oferta1Znak">
    <w:name w:val="Oferta1 Znak"/>
    <w:link w:val="Oferta1"/>
    <w:rsid w:val="00675AD0"/>
    <w:rPr>
      <w:rFonts w:ascii="Tahoma" w:eastAsia="Times New Roman" w:hAnsi="Tahoma" w:cs="Tahoma"/>
      <w:sz w:val="18"/>
      <w:szCs w:val="18"/>
      <w:lang w:eastAsia="pl-PL"/>
    </w:rPr>
  </w:style>
  <w:style w:type="numbering" w:customStyle="1" w:styleId="Styl22">
    <w:name w:val="Styl22"/>
    <w:rsid w:val="00675AD0"/>
    <w:pPr>
      <w:numPr>
        <w:numId w:val="64"/>
      </w:numPr>
    </w:pPr>
  </w:style>
  <w:style w:type="numbering" w:customStyle="1" w:styleId="Styl23">
    <w:name w:val="Styl23"/>
    <w:rsid w:val="00675AD0"/>
  </w:style>
  <w:style w:type="numbering" w:customStyle="1" w:styleId="Bezlisty2">
    <w:name w:val="Bez listy2"/>
    <w:next w:val="Bezlisty"/>
    <w:uiPriority w:val="99"/>
    <w:semiHidden/>
    <w:unhideWhenUsed/>
    <w:rsid w:val="00675AD0"/>
  </w:style>
  <w:style w:type="character" w:customStyle="1" w:styleId="Heading1Char">
    <w:name w:val="Heading 1 Char"/>
    <w:uiPriority w:val="99"/>
    <w:locked/>
    <w:rsid w:val="00675AD0"/>
    <w:rPr>
      <w:rFonts w:ascii="Cambria" w:hAnsi="Cambria"/>
      <w:b/>
      <w:kern w:val="32"/>
      <w:sz w:val="32"/>
    </w:rPr>
  </w:style>
  <w:style w:type="character" w:customStyle="1" w:styleId="Heading2Char">
    <w:name w:val="Heading 2 Char"/>
    <w:uiPriority w:val="99"/>
    <w:locked/>
    <w:rsid w:val="00675AD0"/>
    <w:rPr>
      <w:rFonts w:ascii="Cambria" w:hAnsi="Cambria"/>
      <w:b/>
      <w:i/>
      <w:sz w:val="28"/>
    </w:rPr>
  </w:style>
  <w:style w:type="character" w:customStyle="1" w:styleId="Heading3Char">
    <w:name w:val="Heading 3 Char"/>
    <w:aliases w:val="ASAPHeading 3 Char,h3 Char"/>
    <w:uiPriority w:val="99"/>
    <w:locked/>
    <w:rsid w:val="00675AD0"/>
    <w:rPr>
      <w:rFonts w:ascii="Times New Roman" w:hAnsi="Times New Roman"/>
      <w:b/>
      <w:sz w:val="24"/>
      <w:lang w:val="x-none" w:eastAsia="pl-PL"/>
    </w:rPr>
  </w:style>
  <w:style w:type="character" w:customStyle="1" w:styleId="Heading4Char">
    <w:name w:val="Heading 4 Char"/>
    <w:uiPriority w:val="99"/>
    <w:locked/>
    <w:rsid w:val="00675AD0"/>
    <w:rPr>
      <w:rFonts w:ascii="Calibri" w:hAnsi="Calibri"/>
      <w:b/>
      <w:sz w:val="28"/>
    </w:rPr>
  </w:style>
  <w:style w:type="character" w:customStyle="1" w:styleId="Heading5Char">
    <w:name w:val="Heading 5 Char"/>
    <w:uiPriority w:val="99"/>
    <w:locked/>
    <w:rsid w:val="00675AD0"/>
    <w:rPr>
      <w:rFonts w:ascii="Calibri" w:hAnsi="Calibri"/>
      <w:b/>
      <w:i/>
      <w:sz w:val="26"/>
    </w:rPr>
  </w:style>
  <w:style w:type="character" w:customStyle="1" w:styleId="Heading6Char">
    <w:name w:val="Heading 6 Char"/>
    <w:uiPriority w:val="99"/>
    <w:locked/>
    <w:rsid w:val="00675AD0"/>
    <w:rPr>
      <w:rFonts w:ascii="Calibri" w:hAnsi="Calibri"/>
      <w:b/>
      <w:sz w:val="20"/>
    </w:rPr>
  </w:style>
  <w:style w:type="character" w:customStyle="1" w:styleId="Heading7Char">
    <w:name w:val="Heading 7 Char"/>
    <w:uiPriority w:val="99"/>
    <w:locked/>
    <w:rsid w:val="00675AD0"/>
    <w:rPr>
      <w:rFonts w:ascii="Calibri" w:hAnsi="Calibri"/>
      <w:sz w:val="24"/>
    </w:rPr>
  </w:style>
  <w:style w:type="character" w:customStyle="1" w:styleId="Heading8Char">
    <w:name w:val="Heading 8 Char"/>
    <w:uiPriority w:val="99"/>
    <w:locked/>
    <w:rsid w:val="00675AD0"/>
    <w:rPr>
      <w:rFonts w:ascii="Calibri" w:hAnsi="Calibri"/>
      <w:i/>
      <w:sz w:val="24"/>
    </w:rPr>
  </w:style>
  <w:style w:type="character" w:customStyle="1" w:styleId="Heading9Char">
    <w:name w:val="Heading 9 Char"/>
    <w:uiPriority w:val="99"/>
    <w:locked/>
    <w:rsid w:val="00675AD0"/>
    <w:rPr>
      <w:rFonts w:ascii="Cambria" w:hAnsi="Cambria"/>
      <w:sz w:val="20"/>
    </w:rPr>
  </w:style>
  <w:style w:type="character" w:customStyle="1" w:styleId="FooterChar">
    <w:name w:val="Footer Char"/>
    <w:uiPriority w:val="99"/>
    <w:locked/>
    <w:rsid w:val="00675AD0"/>
    <w:rPr>
      <w:rFonts w:ascii="Times New Roman" w:hAnsi="Times New Roman"/>
      <w:sz w:val="24"/>
    </w:rPr>
  </w:style>
  <w:style w:type="character" w:customStyle="1" w:styleId="BodyTextChar">
    <w:name w:val="Body Text Char"/>
    <w:aliases w:val="(F2) Char"/>
    <w:uiPriority w:val="99"/>
    <w:locked/>
    <w:rsid w:val="00675AD0"/>
    <w:rPr>
      <w:rFonts w:ascii="Times New Roman" w:hAnsi="Times New Roman"/>
      <w:sz w:val="24"/>
    </w:rPr>
  </w:style>
  <w:style w:type="character" w:customStyle="1" w:styleId="HeaderChar">
    <w:name w:val="Header Char"/>
    <w:uiPriority w:val="99"/>
    <w:semiHidden/>
    <w:locked/>
    <w:rsid w:val="00675AD0"/>
    <w:rPr>
      <w:rFonts w:ascii="Arial" w:hAnsi="Arial"/>
      <w:sz w:val="24"/>
      <w:lang w:val="pl-PL" w:eastAsia="pl-PL"/>
    </w:rPr>
  </w:style>
  <w:style w:type="character" w:customStyle="1" w:styleId="BodyTextIndentChar">
    <w:name w:val="Body Text Indent Char"/>
    <w:uiPriority w:val="99"/>
    <w:locked/>
    <w:rsid w:val="00675AD0"/>
    <w:rPr>
      <w:rFonts w:ascii="Times New Roman" w:hAnsi="Times New Roman"/>
      <w:sz w:val="24"/>
    </w:rPr>
  </w:style>
  <w:style w:type="character" w:customStyle="1" w:styleId="BalloonTextChar">
    <w:name w:val="Balloon Text Char"/>
    <w:uiPriority w:val="99"/>
    <w:semiHidden/>
    <w:locked/>
    <w:rsid w:val="00675AD0"/>
    <w:rPr>
      <w:rFonts w:ascii="Times New Roman" w:hAnsi="Times New Roman"/>
      <w:sz w:val="20"/>
    </w:rPr>
  </w:style>
  <w:style w:type="character" w:customStyle="1" w:styleId="TitleChar">
    <w:name w:val="Title Char"/>
    <w:uiPriority w:val="99"/>
    <w:locked/>
    <w:rsid w:val="00675AD0"/>
    <w:rPr>
      <w:rFonts w:ascii="Cambria" w:hAnsi="Cambria"/>
      <w:b/>
      <w:kern w:val="28"/>
      <w:sz w:val="32"/>
    </w:rPr>
  </w:style>
  <w:style w:type="paragraph" w:styleId="Tekstpodstawowy3">
    <w:name w:val="Body Text 3"/>
    <w:basedOn w:val="Normalny"/>
    <w:link w:val="Tekstpodstawowy3Znak"/>
    <w:uiPriority w:val="99"/>
    <w:rsid w:val="00675AD0"/>
    <w:pPr>
      <w:suppressAutoHyphens w:val="0"/>
      <w:spacing w:after="120" w:line="360" w:lineRule="auto"/>
    </w:pPr>
    <w:rPr>
      <w:rFonts w:ascii="Times New Roman" w:hAnsi="Times New Roman"/>
      <w:sz w:val="20"/>
      <w:szCs w:val="20"/>
      <w:lang w:val="x-none" w:eastAsia="x-none"/>
    </w:rPr>
  </w:style>
  <w:style w:type="character" w:customStyle="1" w:styleId="Tekstpodstawowy3Znak">
    <w:name w:val="Tekst podstawowy 3 Znak"/>
    <w:basedOn w:val="Domylnaczcionkaakapitu"/>
    <w:link w:val="Tekstpodstawowy3"/>
    <w:uiPriority w:val="99"/>
    <w:rsid w:val="00675AD0"/>
    <w:rPr>
      <w:rFonts w:ascii="Times New Roman" w:eastAsia="Calibri" w:hAnsi="Times New Roman" w:cs="Times New Roman"/>
      <w:sz w:val="20"/>
      <w:szCs w:val="20"/>
      <w:lang w:val="x-none" w:eastAsia="x-none"/>
    </w:rPr>
  </w:style>
  <w:style w:type="character" w:customStyle="1" w:styleId="BodyText3Char">
    <w:name w:val="Body Text 3 Char"/>
    <w:uiPriority w:val="99"/>
    <w:locked/>
    <w:rsid w:val="00675AD0"/>
    <w:rPr>
      <w:rFonts w:ascii="Times New Roman" w:hAnsi="Times New Roman"/>
      <w:sz w:val="16"/>
    </w:rPr>
  </w:style>
  <w:style w:type="paragraph" w:styleId="Tekstpodstawowy2">
    <w:name w:val="Body Text 2"/>
    <w:basedOn w:val="Normalny"/>
    <w:link w:val="Tekstpodstawowy2Znak"/>
    <w:uiPriority w:val="99"/>
    <w:rsid w:val="00675AD0"/>
    <w:pPr>
      <w:widowControl w:val="0"/>
      <w:suppressAutoHyphens w:val="0"/>
      <w:spacing w:after="0" w:line="240" w:lineRule="auto"/>
      <w:jc w:val="both"/>
    </w:pPr>
    <w:rPr>
      <w:rFonts w:ascii="Times New Roman" w:hAnsi="Times New Roman"/>
      <w:sz w:val="20"/>
      <w:szCs w:val="20"/>
      <w:lang w:val="x-none" w:eastAsia="x-none"/>
    </w:rPr>
  </w:style>
  <w:style w:type="character" w:customStyle="1" w:styleId="Tekstpodstawowy2Znak">
    <w:name w:val="Tekst podstawowy 2 Znak"/>
    <w:basedOn w:val="Domylnaczcionkaakapitu"/>
    <w:link w:val="Tekstpodstawowy2"/>
    <w:uiPriority w:val="99"/>
    <w:rsid w:val="00675AD0"/>
    <w:rPr>
      <w:rFonts w:ascii="Times New Roman" w:eastAsia="Calibri" w:hAnsi="Times New Roman" w:cs="Times New Roman"/>
      <w:sz w:val="20"/>
      <w:szCs w:val="20"/>
      <w:lang w:val="x-none" w:eastAsia="x-none"/>
    </w:rPr>
  </w:style>
  <w:style w:type="character" w:customStyle="1" w:styleId="BodyText2Char">
    <w:name w:val="Body Text 2 Char"/>
    <w:uiPriority w:val="99"/>
    <w:locked/>
    <w:rsid w:val="00675AD0"/>
    <w:rPr>
      <w:rFonts w:ascii="Times New Roman" w:hAnsi="Times New Roman"/>
      <w:sz w:val="24"/>
    </w:rPr>
  </w:style>
  <w:style w:type="paragraph" w:styleId="Nagwekwykazurde">
    <w:name w:val="toa heading"/>
    <w:basedOn w:val="Normalny"/>
    <w:next w:val="Normalny"/>
    <w:uiPriority w:val="99"/>
    <w:semiHidden/>
    <w:rsid w:val="00675AD0"/>
    <w:pPr>
      <w:suppressAutoHyphens w:val="0"/>
      <w:spacing w:before="120" w:after="0" w:line="240" w:lineRule="auto"/>
      <w:jc w:val="both"/>
    </w:pPr>
    <w:rPr>
      <w:rFonts w:ascii="Arial" w:hAnsi="Arial" w:cs="Arial"/>
      <w:b/>
      <w:bCs/>
      <w:sz w:val="24"/>
      <w:szCs w:val="24"/>
      <w:lang w:eastAsia="pl-PL"/>
    </w:rPr>
  </w:style>
  <w:style w:type="character" w:customStyle="1" w:styleId="SubtitleChar">
    <w:name w:val="Subtitle Char"/>
    <w:uiPriority w:val="99"/>
    <w:locked/>
    <w:rsid w:val="00675AD0"/>
    <w:rPr>
      <w:rFonts w:ascii="Cambria" w:hAnsi="Cambria"/>
      <w:sz w:val="24"/>
    </w:rPr>
  </w:style>
  <w:style w:type="character" w:customStyle="1" w:styleId="EndnoteTextChar">
    <w:name w:val="Endnote Text Char"/>
    <w:uiPriority w:val="99"/>
    <w:semiHidden/>
    <w:locked/>
    <w:rsid w:val="00675AD0"/>
    <w:rPr>
      <w:rFonts w:ascii="Times New Roman" w:hAnsi="Times New Roman"/>
      <w:sz w:val="20"/>
    </w:rPr>
  </w:style>
  <w:style w:type="character" w:customStyle="1" w:styleId="BodyTextIndent3Char">
    <w:name w:val="Body Text Indent 3 Char"/>
    <w:uiPriority w:val="99"/>
    <w:locked/>
    <w:rsid w:val="00675AD0"/>
    <w:rPr>
      <w:rFonts w:ascii="Times New Roman" w:hAnsi="Times New Roman"/>
      <w:sz w:val="16"/>
    </w:rPr>
  </w:style>
  <w:style w:type="character" w:customStyle="1" w:styleId="BodyTextIndent2Char">
    <w:name w:val="Body Text Indent 2 Char"/>
    <w:uiPriority w:val="99"/>
    <w:locked/>
    <w:rsid w:val="00675AD0"/>
    <w:rPr>
      <w:rFonts w:ascii="Times New Roman" w:hAnsi="Times New Roman"/>
      <w:sz w:val="24"/>
    </w:rPr>
  </w:style>
  <w:style w:type="table" w:customStyle="1" w:styleId="Tabela-Siatka1">
    <w:name w:val="Tabela - Siatka1"/>
    <w:basedOn w:val="Standardowy"/>
    <w:next w:val="Tabela-Siatka"/>
    <w:uiPriority w:val="39"/>
    <w:rsid w:val="00675AD0"/>
    <w:pPr>
      <w:spacing w:after="0" w:line="240" w:lineRule="auto"/>
    </w:pPr>
    <w:rPr>
      <w:rFonts w:ascii="Times New Roman" w:eastAsia="Calibri"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uiPriority w:val="99"/>
    <w:semiHidden/>
    <w:locked/>
    <w:rsid w:val="00675AD0"/>
    <w:rPr>
      <w:rFonts w:ascii="Arial" w:hAnsi="Arial"/>
      <w:sz w:val="20"/>
    </w:rPr>
  </w:style>
  <w:style w:type="character" w:customStyle="1" w:styleId="CommentSubjectChar">
    <w:name w:val="Comment Subject Char"/>
    <w:uiPriority w:val="99"/>
    <w:semiHidden/>
    <w:locked/>
    <w:rsid w:val="00675AD0"/>
    <w:rPr>
      <w:rFonts w:ascii="Arial" w:hAnsi="Arial"/>
      <w:b/>
      <w:sz w:val="20"/>
    </w:rPr>
  </w:style>
  <w:style w:type="paragraph" w:customStyle="1" w:styleId="Moje1">
    <w:name w:val="Moje 1"/>
    <w:basedOn w:val="Nagwek3"/>
    <w:uiPriority w:val="99"/>
    <w:rsid w:val="00675AD0"/>
    <w:pPr>
      <w:numPr>
        <w:numId w:val="66"/>
      </w:numPr>
      <w:tabs>
        <w:tab w:val="clear" w:pos="709"/>
        <w:tab w:val="left" w:pos="851"/>
        <w:tab w:val="left" w:pos="1276"/>
        <w:tab w:val="left" w:pos="6521"/>
        <w:tab w:val="left" w:pos="8505"/>
      </w:tabs>
      <w:jc w:val="both"/>
    </w:pPr>
    <w:rPr>
      <w:rFonts w:eastAsia="Calibri"/>
      <w:bCs w:val="0"/>
      <w:color w:val="000000"/>
      <w:sz w:val="32"/>
      <w:szCs w:val="32"/>
      <w:lang w:val="pl-PL" w:eastAsia="x-none"/>
    </w:rPr>
  </w:style>
  <w:style w:type="paragraph" w:customStyle="1" w:styleId="moje21">
    <w:name w:val="moje 2.1"/>
    <w:basedOn w:val="Normalny"/>
    <w:uiPriority w:val="99"/>
    <w:rsid w:val="00675AD0"/>
    <w:pPr>
      <w:numPr>
        <w:ilvl w:val="1"/>
        <w:numId w:val="66"/>
      </w:numPr>
      <w:suppressAutoHyphens w:val="0"/>
      <w:spacing w:after="0" w:line="360" w:lineRule="auto"/>
      <w:jc w:val="both"/>
    </w:pPr>
    <w:rPr>
      <w:rFonts w:ascii="Times New Roman" w:hAnsi="Times New Roman"/>
      <w:b/>
      <w:color w:val="000000"/>
      <w:sz w:val="28"/>
      <w:szCs w:val="28"/>
      <w:lang w:eastAsia="pl-PL"/>
    </w:rPr>
  </w:style>
  <w:style w:type="paragraph" w:customStyle="1" w:styleId="Moje222">
    <w:name w:val="Moje 2.2.2"/>
    <w:basedOn w:val="moje21"/>
    <w:uiPriority w:val="99"/>
    <w:rsid w:val="00675AD0"/>
    <w:pPr>
      <w:numPr>
        <w:ilvl w:val="2"/>
      </w:numPr>
      <w:tabs>
        <w:tab w:val="num" w:pos="2160"/>
      </w:tabs>
      <w:ind w:left="2160" w:hanging="360"/>
    </w:pPr>
    <w:rPr>
      <w:sz w:val="24"/>
      <w:szCs w:val="24"/>
    </w:rPr>
  </w:style>
  <w:style w:type="character" w:customStyle="1" w:styleId="text10">
    <w:name w:val="text1"/>
    <w:uiPriority w:val="99"/>
    <w:rsid w:val="00675AD0"/>
    <w:rPr>
      <w:rFonts w:ascii="Verdana" w:hAnsi="Verdana"/>
      <w:color w:val="000000"/>
      <w:sz w:val="20"/>
    </w:rPr>
  </w:style>
  <w:style w:type="paragraph" w:customStyle="1" w:styleId="xl65">
    <w:name w:val="xl65"/>
    <w:basedOn w:val="Normalny"/>
    <w:uiPriority w:val="99"/>
    <w:rsid w:val="00675AD0"/>
    <w:pPr>
      <w:suppressAutoHyphens w:val="0"/>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66">
    <w:name w:val="xl66"/>
    <w:basedOn w:val="Normalny"/>
    <w:uiPriority w:val="99"/>
    <w:rsid w:val="00675AD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67">
    <w:name w:val="xl67"/>
    <w:basedOn w:val="Normalny"/>
    <w:uiPriority w:val="99"/>
    <w:rsid w:val="00675AD0"/>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68">
    <w:name w:val="xl68"/>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69">
    <w:name w:val="xl69"/>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70">
    <w:name w:val="xl70"/>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71">
    <w:name w:val="xl71"/>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FF0000"/>
      <w:sz w:val="17"/>
      <w:szCs w:val="17"/>
      <w:lang w:eastAsia="pl-PL"/>
    </w:rPr>
  </w:style>
  <w:style w:type="paragraph" w:customStyle="1" w:styleId="xl72">
    <w:name w:val="xl72"/>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FF0000"/>
      <w:sz w:val="17"/>
      <w:szCs w:val="17"/>
      <w:lang w:eastAsia="pl-PL"/>
    </w:rPr>
  </w:style>
  <w:style w:type="paragraph" w:customStyle="1" w:styleId="xl73">
    <w:name w:val="xl73"/>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color w:val="FF0000"/>
      <w:sz w:val="17"/>
      <w:szCs w:val="17"/>
      <w:lang w:eastAsia="pl-PL"/>
    </w:rPr>
  </w:style>
  <w:style w:type="paragraph" w:customStyle="1" w:styleId="xl74">
    <w:name w:val="xl74"/>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75">
    <w:name w:val="xl75"/>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76">
    <w:name w:val="xl76"/>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77">
    <w:name w:val="xl77"/>
    <w:basedOn w:val="Normalny"/>
    <w:uiPriority w:val="99"/>
    <w:rsid w:val="00675AD0"/>
    <w:pPr>
      <w:pBdr>
        <w:bottom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8">
    <w:name w:val="xl78"/>
    <w:basedOn w:val="Normalny"/>
    <w:uiPriority w:val="99"/>
    <w:rsid w:val="00675AD0"/>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9">
    <w:name w:val="xl79"/>
    <w:basedOn w:val="Normalny"/>
    <w:uiPriority w:val="99"/>
    <w:rsid w:val="00675AD0"/>
    <w:pPr>
      <w:pBdr>
        <w:top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0">
    <w:name w:val="xl80"/>
    <w:basedOn w:val="Normalny"/>
    <w:uiPriority w:val="99"/>
    <w:rsid w:val="00675AD0"/>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1">
    <w:name w:val="xl81"/>
    <w:basedOn w:val="Normalny"/>
    <w:uiPriority w:val="99"/>
    <w:rsid w:val="00675AD0"/>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2">
    <w:name w:val="xl82"/>
    <w:basedOn w:val="Normalny"/>
    <w:uiPriority w:val="99"/>
    <w:rsid w:val="00675AD0"/>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3">
    <w:name w:val="xl83"/>
    <w:basedOn w:val="Normalny"/>
    <w:uiPriority w:val="99"/>
    <w:rsid w:val="00675AD0"/>
    <w:pPr>
      <w:pBdr>
        <w:lef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4">
    <w:name w:val="xl84"/>
    <w:basedOn w:val="Normalny"/>
    <w:uiPriority w:val="99"/>
    <w:rsid w:val="00675AD0"/>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5">
    <w:name w:val="xl85"/>
    <w:basedOn w:val="Normalny"/>
    <w:uiPriority w:val="99"/>
    <w:rsid w:val="00675AD0"/>
    <w:pPr>
      <w:pBdr>
        <w:top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86">
    <w:name w:val="xl86"/>
    <w:basedOn w:val="Normalny"/>
    <w:uiPriority w:val="99"/>
    <w:rsid w:val="00675AD0"/>
    <w:pPr>
      <w:pBdr>
        <w:top w:val="single" w:sz="8" w:space="0" w:color="auto"/>
        <w:right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87">
    <w:name w:val="xl87"/>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88">
    <w:name w:val="xl88"/>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89">
    <w:name w:val="xl89"/>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90">
    <w:name w:val="xl90"/>
    <w:basedOn w:val="Normalny"/>
    <w:uiPriority w:val="99"/>
    <w:rsid w:val="00675AD0"/>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91">
    <w:name w:val="xl91"/>
    <w:basedOn w:val="Normalny"/>
    <w:uiPriority w:val="99"/>
    <w:rsid w:val="00675AD0"/>
    <w:pPr>
      <w:pBdr>
        <w:right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92">
    <w:name w:val="xl92"/>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93">
    <w:name w:val="xl93"/>
    <w:basedOn w:val="Normalny"/>
    <w:uiPriority w:val="99"/>
    <w:rsid w:val="00675AD0"/>
    <w:pPr>
      <w:pBdr>
        <w:left w:val="single" w:sz="4" w:space="0" w:color="auto"/>
        <w:bottom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94">
    <w:name w:val="xl94"/>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95">
    <w:name w:val="xl95"/>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b/>
      <w:bCs/>
      <w:color w:val="FF0000"/>
      <w:sz w:val="17"/>
      <w:szCs w:val="17"/>
      <w:lang w:eastAsia="pl-PL"/>
    </w:rPr>
  </w:style>
  <w:style w:type="paragraph" w:customStyle="1" w:styleId="xl96">
    <w:name w:val="xl96"/>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97">
    <w:name w:val="xl97"/>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sz w:val="17"/>
      <w:szCs w:val="17"/>
      <w:lang w:eastAsia="pl-PL"/>
    </w:rPr>
  </w:style>
  <w:style w:type="paragraph" w:customStyle="1" w:styleId="xl98">
    <w:name w:val="xl98"/>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99">
    <w:name w:val="xl99"/>
    <w:basedOn w:val="Normalny"/>
    <w:uiPriority w:val="99"/>
    <w:rsid w:val="00675AD0"/>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100">
    <w:name w:val="xl100"/>
    <w:basedOn w:val="Normalny"/>
    <w:uiPriority w:val="99"/>
    <w:rsid w:val="00675AD0"/>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101">
    <w:name w:val="xl101"/>
    <w:basedOn w:val="Normalny"/>
    <w:uiPriority w:val="99"/>
    <w:rsid w:val="00675AD0"/>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102">
    <w:name w:val="xl102"/>
    <w:basedOn w:val="Normalny"/>
    <w:uiPriority w:val="99"/>
    <w:rsid w:val="00675AD0"/>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3">
    <w:name w:val="xl103"/>
    <w:basedOn w:val="Normalny"/>
    <w:uiPriority w:val="99"/>
    <w:rsid w:val="00675AD0"/>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4">
    <w:name w:val="xl104"/>
    <w:basedOn w:val="Normalny"/>
    <w:uiPriority w:val="99"/>
    <w:rsid w:val="00675AD0"/>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hAnsi="Arial" w:cs="Arial"/>
      <w:b/>
      <w:bCs/>
      <w:sz w:val="17"/>
      <w:szCs w:val="17"/>
      <w:lang w:eastAsia="pl-PL"/>
    </w:rPr>
  </w:style>
  <w:style w:type="paragraph" w:customStyle="1" w:styleId="xl105">
    <w:name w:val="xl105"/>
    <w:basedOn w:val="Normalny"/>
    <w:uiPriority w:val="99"/>
    <w:rsid w:val="00675AD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106">
    <w:name w:val="xl106"/>
    <w:basedOn w:val="Normalny"/>
    <w:uiPriority w:val="99"/>
    <w:rsid w:val="00675AD0"/>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107">
    <w:name w:val="xl107"/>
    <w:basedOn w:val="Normalny"/>
    <w:uiPriority w:val="99"/>
    <w:rsid w:val="00675AD0"/>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FontStyle41">
    <w:name w:val="Font Style41"/>
    <w:uiPriority w:val="99"/>
    <w:rsid w:val="00675AD0"/>
    <w:rPr>
      <w:rFonts w:ascii="Arial Unicode MS" w:eastAsia="Arial Unicode MS" w:hAnsi="Arial Unicode MS"/>
      <w:color w:val="000000"/>
      <w:sz w:val="16"/>
    </w:rPr>
  </w:style>
  <w:style w:type="paragraph" w:customStyle="1" w:styleId="Style7">
    <w:name w:val="Style7"/>
    <w:basedOn w:val="Normalny"/>
    <w:uiPriority w:val="99"/>
    <w:rsid w:val="00675AD0"/>
    <w:pPr>
      <w:widowControl w:val="0"/>
      <w:suppressAutoHyphens w:val="0"/>
      <w:autoSpaceDE w:val="0"/>
      <w:autoSpaceDN w:val="0"/>
      <w:adjustRightInd w:val="0"/>
      <w:spacing w:after="0" w:line="275" w:lineRule="exact"/>
      <w:jc w:val="both"/>
    </w:pPr>
    <w:rPr>
      <w:rFonts w:ascii="Times New Roman" w:hAnsi="Times New Roman"/>
      <w:sz w:val="24"/>
      <w:szCs w:val="24"/>
      <w:lang w:eastAsia="pl-PL"/>
    </w:rPr>
  </w:style>
  <w:style w:type="character" w:customStyle="1" w:styleId="FontStyle210">
    <w:name w:val="Font Style21"/>
    <w:uiPriority w:val="99"/>
    <w:rsid w:val="00675AD0"/>
    <w:rPr>
      <w:rFonts w:ascii="Times New Roman" w:hAnsi="Times New Roman"/>
      <w:color w:val="000000"/>
      <w:sz w:val="22"/>
    </w:rPr>
  </w:style>
  <w:style w:type="paragraph" w:customStyle="1" w:styleId="Style10">
    <w:name w:val="Style10"/>
    <w:basedOn w:val="Normalny"/>
    <w:uiPriority w:val="99"/>
    <w:rsid w:val="00675AD0"/>
    <w:pPr>
      <w:widowControl w:val="0"/>
      <w:suppressAutoHyphens w:val="0"/>
      <w:autoSpaceDE w:val="0"/>
      <w:autoSpaceDN w:val="0"/>
      <w:adjustRightInd w:val="0"/>
      <w:spacing w:after="0" w:line="278" w:lineRule="exact"/>
      <w:jc w:val="both"/>
    </w:pPr>
    <w:rPr>
      <w:rFonts w:ascii="Times New Roman" w:hAnsi="Times New Roman"/>
      <w:sz w:val="24"/>
      <w:szCs w:val="24"/>
      <w:lang w:eastAsia="pl-PL"/>
    </w:rPr>
  </w:style>
  <w:style w:type="paragraph" w:customStyle="1" w:styleId="Style14">
    <w:name w:val="Style14"/>
    <w:basedOn w:val="Normalny"/>
    <w:uiPriority w:val="99"/>
    <w:rsid w:val="00675AD0"/>
    <w:pPr>
      <w:widowControl w:val="0"/>
      <w:suppressAutoHyphens w:val="0"/>
      <w:autoSpaceDE w:val="0"/>
      <w:autoSpaceDN w:val="0"/>
      <w:adjustRightInd w:val="0"/>
      <w:spacing w:after="0" w:line="278" w:lineRule="exact"/>
      <w:ind w:hanging="302"/>
      <w:jc w:val="both"/>
    </w:pPr>
    <w:rPr>
      <w:rFonts w:ascii="Times New Roman" w:hAnsi="Times New Roman"/>
      <w:sz w:val="24"/>
      <w:szCs w:val="24"/>
      <w:lang w:eastAsia="pl-PL"/>
    </w:rPr>
  </w:style>
  <w:style w:type="character" w:customStyle="1" w:styleId="FontStyle19">
    <w:name w:val="Font Style19"/>
    <w:uiPriority w:val="99"/>
    <w:rsid w:val="00675AD0"/>
    <w:rPr>
      <w:rFonts w:ascii="Times New Roman" w:hAnsi="Times New Roman"/>
      <w:i/>
      <w:color w:val="000000"/>
      <w:sz w:val="22"/>
    </w:rPr>
  </w:style>
  <w:style w:type="character" w:customStyle="1" w:styleId="FontStyle20">
    <w:name w:val="Font Style20"/>
    <w:uiPriority w:val="99"/>
    <w:rsid w:val="00675AD0"/>
    <w:rPr>
      <w:rFonts w:ascii="Times New Roman" w:hAnsi="Times New Roman"/>
      <w:b/>
      <w:color w:val="000000"/>
      <w:sz w:val="22"/>
    </w:rPr>
  </w:style>
  <w:style w:type="paragraph" w:customStyle="1" w:styleId="Znak">
    <w:name w:val="Znak"/>
    <w:basedOn w:val="Normalny"/>
    <w:uiPriority w:val="99"/>
    <w:rsid w:val="00675AD0"/>
    <w:pPr>
      <w:suppressAutoHyphens w:val="0"/>
      <w:spacing w:after="0" w:line="240" w:lineRule="auto"/>
    </w:pPr>
    <w:rPr>
      <w:rFonts w:ascii="Times New Roman" w:hAnsi="Times New Roman"/>
      <w:sz w:val="24"/>
      <w:szCs w:val="24"/>
      <w:lang w:eastAsia="pl-PL"/>
    </w:rPr>
  </w:style>
  <w:style w:type="paragraph" w:customStyle="1" w:styleId="BodyText21">
    <w:name w:val="Body Text 21"/>
    <w:basedOn w:val="Normalny"/>
    <w:uiPriority w:val="99"/>
    <w:rsid w:val="00675AD0"/>
    <w:pPr>
      <w:widowControl w:val="0"/>
      <w:suppressAutoHyphens w:val="0"/>
      <w:spacing w:after="0" w:line="240" w:lineRule="auto"/>
      <w:jc w:val="both"/>
    </w:pPr>
    <w:rPr>
      <w:rFonts w:ascii="Arial" w:hAnsi="Arial"/>
      <w:szCs w:val="20"/>
      <w:lang w:eastAsia="pl-PL"/>
    </w:rPr>
  </w:style>
  <w:style w:type="character" w:customStyle="1" w:styleId="ZnakZnak12">
    <w:name w:val="Znak Znak12"/>
    <w:uiPriority w:val="99"/>
    <w:semiHidden/>
    <w:locked/>
    <w:rsid w:val="00675AD0"/>
    <w:rPr>
      <w:sz w:val="24"/>
    </w:rPr>
  </w:style>
  <w:style w:type="character" w:customStyle="1" w:styleId="ZwykytekstZnak">
    <w:name w:val="Zwykły tekst Znak"/>
    <w:link w:val="Zwykytekst"/>
    <w:uiPriority w:val="99"/>
    <w:locked/>
    <w:rsid w:val="00675AD0"/>
    <w:rPr>
      <w:rFonts w:ascii="Arial" w:hAnsi="Arial"/>
      <w:sz w:val="24"/>
      <w:lang w:val="x-none"/>
    </w:rPr>
  </w:style>
  <w:style w:type="paragraph" w:customStyle="1" w:styleId="ListParagraph2">
    <w:name w:val="List Paragraph2"/>
    <w:basedOn w:val="Normalny"/>
    <w:uiPriority w:val="99"/>
    <w:rsid w:val="00675AD0"/>
    <w:pPr>
      <w:widowControl w:val="0"/>
      <w:spacing w:after="0" w:line="240" w:lineRule="auto"/>
      <w:ind w:left="708"/>
      <w:jc w:val="center"/>
    </w:pPr>
    <w:rPr>
      <w:rFonts w:ascii="Times New Roman" w:hAnsi="Times New Roman"/>
      <w:sz w:val="24"/>
      <w:szCs w:val="24"/>
      <w:lang w:eastAsia="pl-PL"/>
    </w:rPr>
  </w:style>
  <w:style w:type="paragraph" w:customStyle="1" w:styleId="Address">
    <w:name w:val="Address"/>
    <w:basedOn w:val="Normalny"/>
    <w:next w:val="Normalny"/>
    <w:uiPriority w:val="99"/>
    <w:rsid w:val="00675AD0"/>
    <w:pPr>
      <w:suppressAutoHyphens w:val="0"/>
      <w:autoSpaceDE w:val="0"/>
      <w:autoSpaceDN w:val="0"/>
      <w:adjustRightInd w:val="0"/>
      <w:spacing w:after="0" w:line="240" w:lineRule="auto"/>
    </w:pPr>
    <w:rPr>
      <w:rFonts w:ascii="Times New Roman" w:hAnsi="Times New Roman"/>
      <w:i/>
      <w:iCs/>
      <w:sz w:val="24"/>
      <w:szCs w:val="24"/>
      <w:lang w:eastAsia="pl-PL"/>
    </w:rPr>
  </w:style>
  <w:style w:type="paragraph" w:customStyle="1" w:styleId="xl29">
    <w:name w:val="xl29"/>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sz w:val="24"/>
      <w:szCs w:val="24"/>
      <w:lang w:eastAsia="pl-PL"/>
    </w:rPr>
  </w:style>
  <w:style w:type="character" w:customStyle="1" w:styleId="rainbownormallink">
    <w:name w:val="rainbow_normallink"/>
    <w:uiPriority w:val="99"/>
    <w:rsid w:val="00675AD0"/>
  </w:style>
  <w:style w:type="paragraph" w:styleId="Zwykytekst">
    <w:name w:val="Plain Text"/>
    <w:basedOn w:val="Normalny"/>
    <w:link w:val="ZwykytekstZnak"/>
    <w:uiPriority w:val="99"/>
    <w:rsid w:val="00675AD0"/>
    <w:pPr>
      <w:suppressAutoHyphens w:val="0"/>
      <w:spacing w:after="0" w:line="240" w:lineRule="auto"/>
    </w:pPr>
    <w:rPr>
      <w:rFonts w:ascii="Arial" w:eastAsiaTheme="minorHAnsi" w:hAnsi="Arial" w:cstheme="minorBidi"/>
      <w:sz w:val="24"/>
      <w:lang w:val="x-none" w:eastAsia="en-US"/>
    </w:rPr>
  </w:style>
  <w:style w:type="character" w:customStyle="1" w:styleId="ZwykytekstZnak1">
    <w:name w:val="Zwykły tekst Znak1"/>
    <w:basedOn w:val="Domylnaczcionkaakapitu"/>
    <w:semiHidden/>
    <w:rsid w:val="00675AD0"/>
    <w:rPr>
      <w:rFonts w:ascii="Consolas" w:eastAsia="Calibri" w:hAnsi="Consolas" w:cs="Times New Roman"/>
      <w:sz w:val="21"/>
      <w:szCs w:val="21"/>
      <w:lang w:eastAsia="zh-CN"/>
    </w:rPr>
  </w:style>
  <w:style w:type="character" w:customStyle="1" w:styleId="PlainTextChar">
    <w:name w:val="Plain Text Char"/>
    <w:uiPriority w:val="99"/>
    <w:locked/>
    <w:rsid w:val="00675AD0"/>
    <w:rPr>
      <w:rFonts w:ascii="Arial" w:hAnsi="Arial"/>
      <w:sz w:val="24"/>
      <w:lang w:val="pl-PL" w:eastAsia="pl-PL"/>
    </w:rPr>
  </w:style>
  <w:style w:type="paragraph" w:customStyle="1" w:styleId="NoSpacing1">
    <w:name w:val="No Spacing1"/>
    <w:uiPriority w:val="99"/>
    <w:rsid w:val="00675AD0"/>
    <w:pPr>
      <w:spacing w:after="0" w:line="240" w:lineRule="auto"/>
    </w:pPr>
    <w:rPr>
      <w:rFonts w:ascii="Calibri" w:eastAsia="Calibri" w:hAnsi="Calibri" w:cs="Times New Roman"/>
    </w:rPr>
  </w:style>
  <w:style w:type="paragraph" w:customStyle="1" w:styleId="t">
    <w:name w:val="t"/>
    <w:basedOn w:val="Normalny"/>
    <w:uiPriority w:val="99"/>
    <w:rsid w:val="00675AD0"/>
    <w:pPr>
      <w:tabs>
        <w:tab w:val="left" w:pos="1985"/>
        <w:tab w:val="left" w:pos="3544"/>
      </w:tabs>
      <w:suppressAutoHyphens w:val="0"/>
      <w:spacing w:after="0" w:line="240" w:lineRule="auto"/>
      <w:ind w:left="1985" w:hanging="1985"/>
      <w:jc w:val="both"/>
    </w:pPr>
    <w:rPr>
      <w:rFonts w:ascii="Century Gothic" w:hAnsi="Century Gothic"/>
      <w:sz w:val="24"/>
      <w:szCs w:val="20"/>
      <w:lang w:eastAsia="pl-PL"/>
    </w:rPr>
  </w:style>
  <w:style w:type="character" w:customStyle="1" w:styleId="akapitustep1">
    <w:name w:val="akapitustep1"/>
    <w:uiPriority w:val="99"/>
    <w:rsid w:val="00675AD0"/>
  </w:style>
  <w:style w:type="character" w:customStyle="1" w:styleId="HeaderChar1">
    <w:name w:val="Header Char1"/>
    <w:uiPriority w:val="99"/>
    <w:locked/>
    <w:rsid w:val="00675AD0"/>
    <w:rPr>
      <w:rFonts w:ascii="Arial" w:hAnsi="Arial"/>
      <w:sz w:val="24"/>
      <w:lang w:val="pl-PL" w:eastAsia="pl-PL"/>
    </w:rPr>
  </w:style>
  <w:style w:type="paragraph" w:customStyle="1" w:styleId="Znak1">
    <w:name w:val="Znak1"/>
    <w:basedOn w:val="Normalny"/>
    <w:uiPriority w:val="99"/>
    <w:rsid w:val="00675AD0"/>
    <w:pPr>
      <w:suppressAutoHyphens w:val="0"/>
      <w:spacing w:after="0" w:line="240" w:lineRule="auto"/>
    </w:pPr>
    <w:rPr>
      <w:rFonts w:ascii="Times New Roman" w:hAnsi="Times New Roman"/>
      <w:sz w:val="24"/>
      <w:szCs w:val="24"/>
      <w:lang w:eastAsia="pl-PL"/>
    </w:rPr>
  </w:style>
  <w:style w:type="character" w:customStyle="1" w:styleId="ZnakZnak121">
    <w:name w:val="Znak Znak121"/>
    <w:uiPriority w:val="99"/>
    <w:semiHidden/>
    <w:locked/>
    <w:rsid w:val="00675AD0"/>
    <w:rPr>
      <w:sz w:val="24"/>
    </w:rPr>
  </w:style>
  <w:style w:type="character" w:customStyle="1" w:styleId="ZnakZnak11">
    <w:name w:val="Znak Znak11"/>
    <w:uiPriority w:val="99"/>
    <w:rsid w:val="00675AD0"/>
    <w:rPr>
      <w:rFonts w:ascii="Arial" w:hAnsi="Arial"/>
      <w:lang w:val="pl-PL" w:eastAsia="pl-PL"/>
    </w:rPr>
  </w:style>
  <w:style w:type="character" w:customStyle="1" w:styleId="PlainTextChar1">
    <w:name w:val="Plain Text Char1"/>
    <w:uiPriority w:val="99"/>
    <w:semiHidden/>
    <w:locked/>
    <w:rsid w:val="00675AD0"/>
    <w:rPr>
      <w:rFonts w:ascii="Consolas" w:hAnsi="Consolas"/>
      <w:sz w:val="21"/>
      <w:lang w:val="pl-PL" w:eastAsia="pl-PL"/>
    </w:rPr>
  </w:style>
  <w:style w:type="character" w:customStyle="1" w:styleId="st">
    <w:name w:val="st"/>
    <w:uiPriority w:val="99"/>
    <w:rsid w:val="00675AD0"/>
  </w:style>
  <w:style w:type="paragraph" w:customStyle="1" w:styleId="Akapitzlist2">
    <w:name w:val="Akapit z listą2"/>
    <w:basedOn w:val="Normalny"/>
    <w:uiPriority w:val="99"/>
    <w:rsid w:val="00675AD0"/>
    <w:pPr>
      <w:suppressAutoHyphens w:val="0"/>
      <w:spacing w:after="0" w:line="240" w:lineRule="auto"/>
      <w:ind w:left="720"/>
      <w:contextualSpacing/>
    </w:pPr>
    <w:rPr>
      <w:rFonts w:ascii="Times New Roman" w:hAnsi="Times New Roman"/>
      <w:sz w:val="24"/>
      <w:lang w:eastAsia="en-US"/>
    </w:rPr>
  </w:style>
  <w:style w:type="paragraph" w:customStyle="1" w:styleId="xl63">
    <w:name w:val="xl63"/>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64">
    <w:name w:val="xl64"/>
    <w:basedOn w:val="Normalny"/>
    <w:uiPriority w:val="99"/>
    <w:rsid w:val="00675AD0"/>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hAnsi="Times New Roman"/>
      <w:sz w:val="24"/>
      <w:szCs w:val="24"/>
      <w:lang w:eastAsia="pl-PL"/>
    </w:rPr>
  </w:style>
  <w:style w:type="paragraph" w:styleId="Legenda">
    <w:name w:val="caption"/>
    <w:basedOn w:val="Normalny"/>
    <w:next w:val="Normalny"/>
    <w:uiPriority w:val="99"/>
    <w:qFormat/>
    <w:rsid w:val="00675AD0"/>
    <w:pPr>
      <w:suppressAutoHyphens w:val="0"/>
      <w:spacing w:after="200" w:line="240" w:lineRule="auto"/>
    </w:pPr>
    <w:rPr>
      <w:i/>
      <w:iCs/>
      <w:color w:val="44546A"/>
      <w:sz w:val="18"/>
      <w:szCs w:val="18"/>
      <w:lang w:eastAsia="en-US"/>
    </w:rPr>
  </w:style>
  <w:style w:type="character" w:customStyle="1" w:styleId="CommentTextChar1">
    <w:name w:val="Comment Text Char1"/>
    <w:uiPriority w:val="99"/>
    <w:locked/>
    <w:rsid w:val="00675AD0"/>
    <w:rPr>
      <w:rFonts w:ascii="Arial" w:hAnsi="Arial"/>
    </w:rPr>
  </w:style>
  <w:style w:type="character" w:customStyle="1" w:styleId="BodyTextChar1">
    <w:name w:val="Body Text Char1"/>
    <w:uiPriority w:val="99"/>
    <w:semiHidden/>
    <w:locked/>
    <w:rsid w:val="00675AD0"/>
    <w:rPr>
      <w:sz w:val="24"/>
      <w:lang w:val="pl-PL" w:eastAsia="pl-PL"/>
    </w:rPr>
  </w:style>
  <w:style w:type="character" w:customStyle="1" w:styleId="FootnoteTextChar">
    <w:name w:val="Footnote Text Char"/>
    <w:uiPriority w:val="99"/>
    <w:locked/>
    <w:rsid w:val="00675AD0"/>
    <w:rPr>
      <w:lang w:val="pl-PL" w:eastAsia="pl-PL"/>
    </w:rPr>
  </w:style>
  <w:style w:type="paragraph" w:customStyle="1" w:styleId="ListParagraph3">
    <w:name w:val="List Paragraph3"/>
    <w:basedOn w:val="Normalny"/>
    <w:rsid w:val="00675AD0"/>
    <w:pPr>
      <w:suppressAutoHyphens w:val="0"/>
      <w:spacing w:after="200" w:line="276" w:lineRule="auto"/>
      <w:ind w:left="720"/>
      <w:contextualSpacing/>
    </w:pPr>
    <w:rPr>
      <w:lang w:eastAsia="en-US"/>
    </w:rPr>
  </w:style>
  <w:style w:type="paragraph" w:customStyle="1" w:styleId="Zwykytekst3">
    <w:name w:val="Zwykły tekst3"/>
    <w:basedOn w:val="Normalny"/>
    <w:rsid w:val="00675AD0"/>
    <w:pPr>
      <w:spacing w:after="0" w:line="240" w:lineRule="auto"/>
      <w:jc w:val="center"/>
    </w:pPr>
    <w:rPr>
      <w:rFonts w:ascii="Courier New" w:hAnsi="Courier New" w:cs="Courier New"/>
      <w:sz w:val="20"/>
      <w:szCs w:val="20"/>
      <w:lang w:eastAsia="ar-SA"/>
    </w:rPr>
  </w:style>
  <w:style w:type="numbering" w:customStyle="1" w:styleId="1111113">
    <w:name w:val="1 / 1.1 / 1.1.13"/>
    <w:basedOn w:val="Bezlisty"/>
    <w:next w:val="111111"/>
    <w:rsid w:val="00675AD0"/>
    <w:pPr>
      <w:numPr>
        <w:numId w:val="7"/>
      </w:numPr>
    </w:pPr>
  </w:style>
  <w:style w:type="numbering" w:customStyle="1" w:styleId="Styl14">
    <w:name w:val="Styl14"/>
    <w:rsid w:val="00675AD0"/>
    <w:pPr>
      <w:numPr>
        <w:numId w:val="67"/>
      </w:numPr>
    </w:pPr>
  </w:style>
  <w:style w:type="numbering" w:customStyle="1" w:styleId="Styl24">
    <w:name w:val="Styl24"/>
    <w:rsid w:val="00675AD0"/>
    <w:pPr>
      <w:numPr>
        <w:numId w:val="11"/>
      </w:numPr>
    </w:pPr>
  </w:style>
  <w:style w:type="numbering" w:customStyle="1" w:styleId="11111113">
    <w:name w:val="1 / 1.1 / 1.1.113"/>
    <w:basedOn w:val="Bezlisty"/>
    <w:next w:val="111111"/>
    <w:rsid w:val="00675AD0"/>
    <w:pPr>
      <w:numPr>
        <w:numId w:val="17"/>
      </w:numPr>
    </w:pPr>
  </w:style>
  <w:style w:type="paragraph" w:customStyle="1" w:styleId="Gwka">
    <w:name w:val="Główka"/>
    <w:basedOn w:val="Normalny"/>
    <w:rsid w:val="00675AD0"/>
    <w:pPr>
      <w:tabs>
        <w:tab w:val="center" w:pos="4536"/>
        <w:tab w:val="right" w:pos="9072"/>
      </w:tabs>
      <w:suppressAutoHyphens w:val="0"/>
      <w:spacing w:after="0" w:line="360" w:lineRule="auto"/>
    </w:pPr>
    <w:rPr>
      <w:rFonts w:ascii="Arial" w:hAnsi="Arial" w:cs="Arial"/>
      <w:sz w:val="20"/>
      <w:szCs w:val="20"/>
      <w:lang w:eastAsia="pl-PL"/>
    </w:rPr>
  </w:style>
  <w:style w:type="numbering" w:customStyle="1" w:styleId="Styl121">
    <w:name w:val="Styl121"/>
    <w:rsid w:val="00675AD0"/>
    <w:pPr>
      <w:numPr>
        <w:numId w:val="65"/>
      </w:numPr>
    </w:pPr>
  </w:style>
  <w:style w:type="character" w:customStyle="1" w:styleId="TekstkomentarzaZnak1">
    <w:name w:val="Tekst komentarza Znak1"/>
    <w:rsid w:val="00675AD0"/>
    <w:rPr>
      <w:rFonts w:ascii="Arial" w:hAnsi="Arial" w:cs="Arial"/>
    </w:rPr>
  </w:style>
  <w:style w:type="paragraph" w:customStyle="1" w:styleId="CM4">
    <w:name w:val="CM4"/>
    <w:basedOn w:val="Default"/>
    <w:next w:val="Default"/>
    <w:uiPriority w:val="99"/>
    <w:rsid w:val="00675AD0"/>
    <w:pPr>
      <w:widowControl w:val="0"/>
      <w:spacing w:line="276" w:lineRule="atLeast"/>
    </w:pPr>
    <w:rPr>
      <w:color w:val="auto"/>
    </w:rPr>
  </w:style>
  <w:style w:type="paragraph" w:customStyle="1" w:styleId="CM59">
    <w:name w:val="CM59"/>
    <w:basedOn w:val="Default"/>
    <w:next w:val="Default"/>
    <w:uiPriority w:val="99"/>
    <w:rsid w:val="00675AD0"/>
    <w:pPr>
      <w:widowControl w:val="0"/>
    </w:pPr>
    <w:rPr>
      <w:color w:val="auto"/>
    </w:rPr>
  </w:style>
  <w:style w:type="paragraph" w:customStyle="1" w:styleId="CM57">
    <w:name w:val="CM57"/>
    <w:basedOn w:val="Default"/>
    <w:next w:val="Default"/>
    <w:uiPriority w:val="99"/>
    <w:rsid w:val="00675AD0"/>
    <w:pPr>
      <w:widowControl w:val="0"/>
    </w:pPr>
    <w:rPr>
      <w:color w:val="auto"/>
    </w:rPr>
  </w:style>
  <w:style w:type="paragraph" w:customStyle="1" w:styleId="Normalny1">
    <w:name w:val="Normalny1"/>
    <w:basedOn w:val="Normalny"/>
    <w:uiPriority w:val="99"/>
    <w:rsid w:val="00675AD0"/>
    <w:pPr>
      <w:suppressAutoHyphens w:val="0"/>
      <w:spacing w:after="0" w:line="239" w:lineRule="atLeast"/>
    </w:pPr>
    <w:rPr>
      <w:rFonts w:ascii="Times" w:eastAsia="Times New Roman" w:hAnsi="Times"/>
      <w:sz w:val="24"/>
      <w:szCs w:val="20"/>
      <w:lang w:val="en-US" w:eastAsia="pl-PL"/>
    </w:rPr>
  </w:style>
  <w:style w:type="paragraph" w:customStyle="1" w:styleId="Kolorowecieniowanieakcent11">
    <w:name w:val="Kolorowe cieniowanie — akcent 11"/>
    <w:hidden/>
    <w:uiPriority w:val="99"/>
    <w:semiHidden/>
    <w:rsid w:val="00675AD0"/>
    <w:pPr>
      <w:spacing w:after="0" w:line="240" w:lineRule="auto"/>
    </w:pPr>
    <w:rPr>
      <w:rFonts w:ascii="Times New Roman" w:eastAsia="Times New Roman" w:hAnsi="Times New Roman" w:cs="Times New Roman"/>
      <w:sz w:val="24"/>
      <w:szCs w:val="24"/>
      <w:lang w:eastAsia="pl-PL"/>
    </w:rPr>
  </w:style>
  <w:style w:type="paragraph" w:customStyle="1" w:styleId="Poprawka2">
    <w:name w:val="Poprawka2"/>
    <w:hidden/>
    <w:uiPriority w:val="99"/>
    <w:semiHidden/>
    <w:rsid w:val="00675AD0"/>
    <w:pPr>
      <w:spacing w:after="0" w:line="240" w:lineRule="auto"/>
    </w:pPr>
    <w:rPr>
      <w:rFonts w:ascii="Times New Roman" w:eastAsia="Times New Roman" w:hAnsi="Times New Roman" w:cs="Times New Roman"/>
      <w:sz w:val="24"/>
      <w:szCs w:val="24"/>
      <w:lang w:eastAsia="pl-PL"/>
    </w:rPr>
  </w:style>
  <w:style w:type="paragraph" w:customStyle="1" w:styleId="Nagwekspisutreci1">
    <w:name w:val="Nagłówek spisu treści1"/>
    <w:basedOn w:val="Nagwek1"/>
    <w:next w:val="Normalny"/>
    <w:uiPriority w:val="99"/>
    <w:semiHidden/>
    <w:rsid w:val="00675AD0"/>
    <w:pPr>
      <w:keepLines/>
      <w:spacing w:before="480" w:after="0" w:line="276" w:lineRule="auto"/>
      <w:outlineLvl w:val="9"/>
    </w:pPr>
    <w:rPr>
      <w:rFonts w:ascii="Cambria" w:hAnsi="Cambria"/>
      <w:color w:val="365F91"/>
      <w:kern w:val="0"/>
      <w:sz w:val="28"/>
      <w:szCs w:val="28"/>
      <w:lang w:val="pl-PL" w:eastAsia="pl-PL"/>
    </w:rPr>
  </w:style>
  <w:style w:type="paragraph" w:styleId="Spistreci2">
    <w:name w:val="toc 2"/>
    <w:basedOn w:val="Normalny"/>
    <w:next w:val="Normalny"/>
    <w:autoRedefine/>
    <w:uiPriority w:val="99"/>
    <w:semiHidden/>
    <w:rsid w:val="00675AD0"/>
    <w:pPr>
      <w:suppressAutoHyphens w:val="0"/>
      <w:spacing w:after="100" w:line="276" w:lineRule="auto"/>
      <w:ind w:left="220"/>
    </w:pPr>
    <w:rPr>
      <w:rFonts w:eastAsia="Times New Roman"/>
      <w:lang w:eastAsia="pl-PL"/>
    </w:rPr>
  </w:style>
  <w:style w:type="paragraph" w:styleId="Spistreci3">
    <w:name w:val="toc 3"/>
    <w:basedOn w:val="Normalny"/>
    <w:next w:val="Normalny"/>
    <w:autoRedefine/>
    <w:uiPriority w:val="99"/>
    <w:semiHidden/>
    <w:rsid w:val="00675AD0"/>
    <w:pPr>
      <w:suppressAutoHyphens w:val="0"/>
      <w:spacing w:after="100" w:line="276" w:lineRule="auto"/>
      <w:ind w:left="440"/>
    </w:pPr>
    <w:rPr>
      <w:rFonts w:eastAsia="Times New Roman"/>
      <w:lang w:eastAsia="pl-PL"/>
    </w:rPr>
  </w:style>
  <w:style w:type="paragraph" w:customStyle="1" w:styleId="redniasiatka21">
    <w:name w:val="Średnia siatka 21"/>
    <w:uiPriority w:val="99"/>
    <w:rsid w:val="00675AD0"/>
    <w:pPr>
      <w:spacing w:after="0" w:line="240" w:lineRule="auto"/>
    </w:pPr>
    <w:rPr>
      <w:rFonts w:ascii="Calibri" w:eastAsia="Times New Roman" w:hAnsi="Calibri" w:cs="Times New Roman"/>
    </w:rPr>
  </w:style>
  <w:style w:type="paragraph" w:customStyle="1" w:styleId="Style16">
    <w:name w:val="Style16"/>
    <w:basedOn w:val="Normalny"/>
    <w:uiPriority w:val="99"/>
    <w:rsid w:val="00675AD0"/>
    <w:pPr>
      <w:widowControl w:val="0"/>
      <w:suppressAutoHyphens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CM5">
    <w:name w:val="CM5"/>
    <w:basedOn w:val="Default"/>
    <w:next w:val="Default"/>
    <w:uiPriority w:val="99"/>
    <w:rsid w:val="00675AD0"/>
    <w:pPr>
      <w:widowControl w:val="0"/>
      <w:spacing w:line="213" w:lineRule="atLeast"/>
    </w:pPr>
    <w:rPr>
      <w:rFonts w:ascii="Segoe UI" w:hAnsi="Segoe UI" w:cs="Segoe UI"/>
      <w:color w:val="auto"/>
    </w:rPr>
  </w:style>
  <w:style w:type="paragraph" w:customStyle="1" w:styleId="Tabela">
    <w:name w:val="Tabela"/>
    <w:basedOn w:val="Normalny"/>
    <w:next w:val="Normalny"/>
    <w:uiPriority w:val="99"/>
    <w:rsid w:val="00675AD0"/>
    <w:pPr>
      <w:keepLines/>
      <w:suppressAutoHyphens w:val="0"/>
      <w:spacing w:after="120" w:line="240" w:lineRule="auto"/>
      <w:jc w:val="both"/>
    </w:pPr>
    <w:rPr>
      <w:rFonts w:ascii="Arial" w:eastAsia="Times New Roman" w:hAnsi="Arial"/>
      <w:sz w:val="20"/>
      <w:szCs w:val="20"/>
      <w:lang w:eastAsia="en-US"/>
    </w:rPr>
  </w:style>
  <w:style w:type="character" w:customStyle="1" w:styleId="Teksttreci">
    <w:name w:val="Tekst treści_"/>
    <w:link w:val="Teksttreci1"/>
    <w:uiPriority w:val="99"/>
    <w:locked/>
    <w:rsid w:val="00675AD0"/>
    <w:rPr>
      <w:shd w:val="clear" w:color="auto" w:fill="FFFFFF"/>
    </w:rPr>
  </w:style>
  <w:style w:type="paragraph" w:customStyle="1" w:styleId="Teksttreci1">
    <w:name w:val="Tekst treści1"/>
    <w:basedOn w:val="Normalny"/>
    <w:link w:val="Teksttreci"/>
    <w:uiPriority w:val="99"/>
    <w:rsid w:val="00675AD0"/>
    <w:pPr>
      <w:shd w:val="clear" w:color="auto" w:fill="FFFFFF"/>
      <w:suppressAutoHyphens w:val="0"/>
      <w:spacing w:after="0" w:line="240" w:lineRule="atLeast"/>
      <w:ind w:hanging="660"/>
    </w:pPr>
    <w:rPr>
      <w:rFonts w:asciiTheme="minorHAnsi" w:eastAsiaTheme="minorHAnsi" w:hAnsiTheme="minorHAnsi" w:cstheme="minorBidi"/>
      <w:lang w:eastAsia="en-US"/>
    </w:rPr>
  </w:style>
  <w:style w:type="paragraph" w:customStyle="1" w:styleId="CM3">
    <w:name w:val="CM3"/>
    <w:basedOn w:val="Default"/>
    <w:next w:val="Default"/>
    <w:uiPriority w:val="99"/>
    <w:rsid w:val="00675AD0"/>
    <w:pPr>
      <w:widowControl w:val="0"/>
      <w:spacing w:line="211" w:lineRule="atLeast"/>
    </w:pPr>
    <w:rPr>
      <w:rFonts w:ascii="Segoe UI" w:hAnsi="Segoe UI" w:cs="Segoe UI"/>
      <w:color w:val="auto"/>
    </w:rPr>
  </w:style>
  <w:style w:type="paragraph" w:customStyle="1" w:styleId="CM35">
    <w:name w:val="CM35"/>
    <w:basedOn w:val="Default"/>
    <w:next w:val="Default"/>
    <w:uiPriority w:val="99"/>
    <w:rsid w:val="00675AD0"/>
    <w:pPr>
      <w:widowControl w:val="0"/>
    </w:pPr>
    <w:rPr>
      <w:rFonts w:ascii="Segoe UI" w:hAnsi="Segoe UI" w:cs="Segoe UI"/>
      <w:color w:val="auto"/>
    </w:rPr>
  </w:style>
  <w:style w:type="paragraph" w:customStyle="1" w:styleId="CM2">
    <w:name w:val="CM2"/>
    <w:basedOn w:val="Default"/>
    <w:next w:val="Default"/>
    <w:uiPriority w:val="99"/>
    <w:rsid w:val="00675AD0"/>
    <w:pPr>
      <w:widowControl w:val="0"/>
      <w:spacing w:line="333" w:lineRule="atLeast"/>
    </w:pPr>
    <w:rPr>
      <w:rFonts w:ascii="Segoe UI" w:hAnsi="Segoe UI" w:cs="Segoe UI"/>
      <w:color w:val="auto"/>
    </w:rPr>
  </w:style>
  <w:style w:type="paragraph" w:customStyle="1" w:styleId="CM36">
    <w:name w:val="CM36"/>
    <w:basedOn w:val="Default"/>
    <w:next w:val="Default"/>
    <w:uiPriority w:val="99"/>
    <w:rsid w:val="00675AD0"/>
    <w:pPr>
      <w:widowControl w:val="0"/>
    </w:pPr>
    <w:rPr>
      <w:rFonts w:ascii="Segoe UI" w:hAnsi="Segoe UI" w:cs="Segoe UI"/>
      <w:color w:val="auto"/>
    </w:rPr>
  </w:style>
  <w:style w:type="paragraph" w:customStyle="1" w:styleId="CM41">
    <w:name w:val="CM41"/>
    <w:basedOn w:val="Default"/>
    <w:next w:val="Default"/>
    <w:uiPriority w:val="99"/>
    <w:rsid w:val="00675AD0"/>
    <w:pPr>
      <w:widowControl w:val="0"/>
    </w:pPr>
    <w:rPr>
      <w:rFonts w:ascii="Segoe UI" w:hAnsi="Segoe UI" w:cs="Segoe UI"/>
      <w:color w:val="auto"/>
    </w:rPr>
  </w:style>
  <w:style w:type="paragraph" w:customStyle="1" w:styleId="Style4">
    <w:name w:val="Style4"/>
    <w:basedOn w:val="Normalny"/>
    <w:uiPriority w:val="99"/>
    <w:rsid w:val="00675AD0"/>
    <w:pPr>
      <w:widowControl w:val="0"/>
      <w:suppressAutoHyphens w:val="0"/>
      <w:autoSpaceDE w:val="0"/>
      <w:autoSpaceDN w:val="0"/>
      <w:adjustRightInd w:val="0"/>
      <w:spacing w:after="0" w:line="275" w:lineRule="exact"/>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675AD0"/>
    <w:pPr>
      <w:widowControl w:val="0"/>
      <w:suppressAutoHyphens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40">
    <w:name w:val="Font Style40"/>
    <w:uiPriority w:val="99"/>
    <w:rsid w:val="00675AD0"/>
    <w:rPr>
      <w:rFonts w:ascii="Times New Roman" w:hAnsi="Times New Roman" w:cs="Times New Roman"/>
      <w:sz w:val="20"/>
      <w:szCs w:val="20"/>
    </w:rPr>
  </w:style>
  <w:style w:type="character" w:customStyle="1" w:styleId="FontStyle43">
    <w:name w:val="Font Style43"/>
    <w:uiPriority w:val="99"/>
    <w:rsid w:val="00675AD0"/>
    <w:rPr>
      <w:rFonts w:ascii="Times New Roman" w:hAnsi="Times New Roman" w:cs="Times New Roman"/>
      <w:sz w:val="22"/>
      <w:szCs w:val="22"/>
    </w:rPr>
  </w:style>
  <w:style w:type="paragraph" w:styleId="Listapunktowana0">
    <w:name w:val="List Bullet"/>
    <w:basedOn w:val="Normalny"/>
    <w:uiPriority w:val="99"/>
    <w:rsid w:val="00675AD0"/>
    <w:pPr>
      <w:tabs>
        <w:tab w:val="num" w:pos="567"/>
      </w:tabs>
      <w:suppressAutoHyphens w:val="0"/>
      <w:spacing w:line="259" w:lineRule="auto"/>
      <w:ind w:left="567" w:hanging="567"/>
      <w:contextualSpacing/>
    </w:pPr>
    <w:rPr>
      <w:rFonts w:eastAsia="Times New Roman"/>
      <w:lang w:eastAsia="en-US"/>
    </w:rPr>
  </w:style>
  <w:style w:type="paragraph" w:customStyle="1" w:styleId="Level3">
    <w:name w:val="Level 3"/>
    <w:basedOn w:val="Normalny"/>
    <w:uiPriority w:val="99"/>
    <w:rsid w:val="00675AD0"/>
    <w:pPr>
      <w:spacing w:after="210" w:line="264" w:lineRule="auto"/>
      <w:jc w:val="both"/>
    </w:pPr>
    <w:rPr>
      <w:rFonts w:ascii="Arial" w:eastAsia="Times New Roman" w:hAnsi="Arial"/>
      <w:kern w:val="1"/>
      <w:sz w:val="21"/>
      <w:szCs w:val="20"/>
      <w:lang w:eastAsia="ar-SA"/>
    </w:rPr>
  </w:style>
  <w:style w:type="character" w:customStyle="1" w:styleId="WW8Num53z2">
    <w:name w:val="WW8Num53z2"/>
    <w:rsid w:val="00675AD0"/>
    <w:rPr>
      <w:rFonts w:ascii="Wingdings" w:hAnsi="Wingdings" w:cs="Wingdings"/>
    </w:rPr>
  </w:style>
  <w:style w:type="paragraph" w:customStyle="1" w:styleId="Standardowy0">
    <w:name w:val="Standardowy.+"/>
    <w:rsid w:val="00675AD0"/>
    <w:pPr>
      <w:autoSpaceDE w:val="0"/>
      <w:autoSpaceDN w:val="0"/>
      <w:spacing w:after="0" w:line="240" w:lineRule="auto"/>
      <w:jc w:val="both"/>
    </w:pPr>
    <w:rPr>
      <w:rFonts w:ascii="Arial" w:eastAsia="Times New Roman" w:hAnsi="Arial" w:cs="Arial"/>
      <w:sz w:val="20"/>
      <w:szCs w:val="24"/>
      <w:lang w:eastAsia="pl-PL"/>
    </w:rPr>
  </w:style>
  <w:style w:type="paragraph" w:customStyle="1" w:styleId="Standardowywcity">
    <w:name w:val="Standardowy wcięty"/>
    <w:basedOn w:val="Normalny"/>
    <w:link w:val="StandardowywcityZnak"/>
    <w:autoRedefine/>
    <w:rsid w:val="00675AD0"/>
    <w:pPr>
      <w:suppressAutoHyphens w:val="0"/>
      <w:spacing w:after="60" w:line="260" w:lineRule="exact"/>
      <w:jc w:val="both"/>
    </w:pPr>
    <w:rPr>
      <w:rFonts w:ascii="Tahoma" w:eastAsia="Times New Roman" w:hAnsi="Tahoma" w:cs="Tahoma"/>
      <w:sz w:val="18"/>
      <w:szCs w:val="18"/>
      <w:lang w:eastAsia="pl-PL"/>
    </w:rPr>
  </w:style>
  <w:style w:type="character" w:customStyle="1" w:styleId="StandardowywcityZnak">
    <w:name w:val="Standardowy wcięty Znak"/>
    <w:link w:val="Standardowywcity"/>
    <w:rsid w:val="00675AD0"/>
    <w:rPr>
      <w:rFonts w:ascii="Tahoma" w:eastAsia="Times New Roman" w:hAnsi="Tahoma" w:cs="Tahoma"/>
      <w:sz w:val="18"/>
      <w:szCs w:val="18"/>
      <w:lang w:eastAsia="pl-PL"/>
    </w:rPr>
  </w:style>
  <w:style w:type="paragraph" w:customStyle="1" w:styleId="Numeracja1">
    <w:name w:val="Numeracja 1"/>
    <w:next w:val="Normalny"/>
    <w:link w:val="Numeracja1Znak"/>
    <w:qFormat/>
    <w:rsid w:val="00675AD0"/>
    <w:pPr>
      <w:numPr>
        <w:numId w:val="68"/>
      </w:numPr>
      <w:ind w:left="0" w:firstLine="0"/>
    </w:pPr>
  </w:style>
  <w:style w:type="character" w:customStyle="1" w:styleId="Numeracja1Znak">
    <w:name w:val="Numeracja 1 Znak"/>
    <w:link w:val="Numeracja1"/>
    <w:rsid w:val="00675AD0"/>
    <w:rPr>
      <w:rFonts w:ascii="Cambria" w:eastAsia="Times New Roman" w:hAnsi="Cambria" w:cs="Times New Roman"/>
      <w:color w:val="000000"/>
      <w:sz w:val="20"/>
      <w:szCs w:val="20"/>
      <w:lang w:eastAsia="pl-PL"/>
    </w:rPr>
  </w:style>
  <w:style w:type="table" w:styleId="rednialista2akcent4">
    <w:name w:val="Medium List 2 Accent 4"/>
    <w:basedOn w:val="Standardowy"/>
    <w:uiPriority w:val="66"/>
    <w:semiHidden/>
    <w:unhideWhenUsed/>
    <w:rsid w:val="00675AD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rsid w:val="0067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zp@upjp2.edu.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hyperlink" Target="mailto:zp@upjp2.edu.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pjp2" TargetMode="External"/><Relationship Id="rId33" Type="http://schemas.openxmlformats.org/officeDocument/2006/relationships/hyperlink" Target="mailto:IODO@upjp2.edu.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upjp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AppData/Local/Users/pgr/AppData/Local/AppData/AppData/AppData/Local/AppData/Local/Microsoft/Windows/INetCache/Content.Outlook/AppData/Local/Microsoft/Windows/INetCache/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bip.upjp2.edu.pl/zamowienia-publiczn" TargetMode="External"/><Relationship Id="rId36" Type="http://schemas.openxmlformats.org/officeDocument/2006/relationships/header" Target="header2.xml"/><Relationship Id="rId10" Type="http://schemas.openxmlformats.org/officeDocument/2006/relationships/hyperlink" Target="https://platformazakupowa.pl/pn/upjp2" TargetMode="External"/><Relationship Id="rId19" Type="http://schemas.openxmlformats.org/officeDocument/2006/relationships/hyperlink" Target="http://platformazakupowa.pl" TargetMode="External"/><Relationship Id="rId31" Type="http://schemas.openxmlformats.org/officeDocument/2006/relationships/hyperlink" Target="http://bip.upjp2.edu.pl/zamowienia-publiczne" TargetMode="External"/><Relationship Id="rId4" Type="http://schemas.openxmlformats.org/officeDocument/2006/relationships/webSettings" Target="webSettings.xml"/><Relationship Id="rId9" Type="http://schemas.openxmlformats.org/officeDocument/2006/relationships/hyperlink" Target="http://bip.upjp2.edu.pl/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upjp2" TargetMode="External"/><Relationship Id="rId30" Type="http://schemas.openxmlformats.org/officeDocument/2006/relationships/hyperlink" Target="https://platformazakupowa.pl/pn/upjp2" TargetMode="External"/><Relationship Id="rId35" Type="http://schemas.openxmlformats.org/officeDocument/2006/relationships/footer" Target="footer1.xml"/><Relationship Id="rId8" Type="http://schemas.openxmlformats.org/officeDocument/2006/relationships/hyperlink" Target="http://bip.upjp2.edu.pl/zamowienia-publiczne"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37</Pages>
  <Words>16973</Words>
  <Characters>101839</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Rzepka</dc:creator>
  <cp:keywords/>
  <dc:description/>
  <cp:lastModifiedBy>Urszula Giza</cp:lastModifiedBy>
  <cp:revision>8</cp:revision>
  <cp:lastPrinted>2024-09-30T10:46:00Z</cp:lastPrinted>
  <dcterms:created xsi:type="dcterms:W3CDTF">2024-09-26T11:54:00Z</dcterms:created>
  <dcterms:modified xsi:type="dcterms:W3CDTF">2024-09-30T10:47:00Z</dcterms:modified>
</cp:coreProperties>
</file>