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5CA3B" w14:textId="77777777" w:rsidR="00400708" w:rsidRDefault="00CB7806" w:rsidP="0091090A">
      <w:pPr>
        <w:widowControl w:val="0"/>
        <w:adjustRightInd w:val="0"/>
        <w:spacing w:after="0" w:line="276" w:lineRule="auto"/>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 xml:space="preserve"> </w:t>
      </w:r>
    </w:p>
    <w:p w14:paraId="30B50022" w14:textId="32A66DA8" w:rsidR="00400708" w:rsidRPr="009D685C" w:rsidRDefault="00400708" w:rsidP="00400708">
      <w:pPr>
        <w:pStyle w:val="NormalnyWeb"/>
        <w:tabs>
          <w:tab w:val="left" w:pos="0"/>
          <w:tab w:val="left" w:pos="870"/>
          <w:tab w:val="right" w:pos="9498"/>
        </w:tabs>
        <w:outlineLvl w:val="0"/>
        <w:rPr>
          <w:rStyle w:val="paragraphpunkt1"/>
          <w:rFonts w:ascii="Calibri" w:hAnsi="Calibri" w:cs="Calibri"/>
          <w:kern w:val="22"/>
          <w:sz w:val="20"/>
          <w:szCs w:val="20"/>
        </w:rPr>
      </w:pPr>
      <w:r w:rsidRPr="009D685C">
        <w:rPr>
          <w:rFonts w:ascii="Calibri" w:hAnsi="Calibri" w:cs="Calibri"/>
          <w:noProof/>
          <w:sz w:val="20"/>
          <w:szCs w:val="20"/>
        </w:rPr>
        <w:tab/>
      </w:r>
      <w:r>
        <w:rPr>
          <w:noProof/>
          <w:sz w:val="20"/>
          <w:szCs w:val="20"/>
        </w:rPr>
        <w:drawing>
          <wp:inline distT="0" distB="0" distL="0" distR="0" wp14:anchorId="4343F2D7" wp14:editId="21682028">
            <wp:extent cx="2597150" cy="6292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150" cy="629285"/>
                    </a:xfrm>
                    <a:prstGeom prst="rect">
                      <a:avLst/>
                    </a:prstGeom>
                    <a:noFill/>
                    <a:ln>
                      <a:noFill/>
                    </a:ln>
                  </pic:spPr>
                </pic:pic>
              </a:graphicData>
            </a:graphic>
          </wp:inline>
        </w:drawing>
      </w:r>
      <w:r w:rsidRPr="009D685C">
        <w:rPr>
          <w:rFonts w:ascii="Calibri" w:hAnsi="Calibri" w:cs="Calibri"/>
          <w:noProof/>
          <w:sz w:val="20"/>
          <w:szCs w:val="20"/>
        </w:rPr>
        <w:tab/>
        <w:t xml:space="preserve">                                                      </w:t>
      </w:r>
      <w:r>
        <w:rPr>
          <w:rFonts w:ascii="Calibri" w:hAnsi="Calibri" w:cs="Calibri"/>
          <w:noProof/>
          <w:sz w:val="20"/>
          <w:szCs w:val="20"/>
        </w:rPr>
        <w:drawing>
          <wp:inline distT="0" distB="0" distL="0" distR="0" wp14:anchorId="20C7EBFD" wp14:editId="06EC40FA">
            <wp:extent cx="1390015" cy="40259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015" cy="402590"/>
                    </a:xfrm>
                    <a:prstGeom prst="rect">
                      <a:avLst/>
                    </a:prstGeom>
                    <a:noFill/>
                    <a:ln>
                      <a:noFill/>
                    </a:ln>
                  </pic:spPr>
                </pic:pic>
              </a:graphicData>
            </a:graphic>
          </wp:inline>
        </w:drawing>
      </w:r>
      <w:r w:rsidRPr="009D685C">
        <w:rPr>
          <w:rStyle w:val="paragraphpunkt1"/>
          <w:rFonts w:ascii="Calibri" w:hAnsi="Calibri" w:cs="Calibri"/>
          <w:kern w:val="22"/>
          <w:sz w:val="20"/>
          <w:szCs w:val="20"/>
        </w:rPr>
        <w:tab/>
      </w:r>
      <w:r w:rsidRPr="009D685C">
        <w:rPr>
          <w:rStyle w:val="paragraphpunkt1"/>
          <w:rFonts w:ascii="Calibri" w:hAnsi="Calibri" w:cs="Calibri"/>
          <w:kern w:val="22"/>
          <w:sz w:val="20"/>
          <w:szCs w:val="20"/>
        </w:rPr>
        <w:tab/>
      </w:r>
    </w:p>
    <w:p w14:paraId="11FA1D55" w14:textId="77777777" w:rsidR="00400708" w:rsidRDefault="00400708" w:rsidP="0091090A">
      <w:pPr>
        <w:widowControl w:val="0"/>
        <w:adjustRightInd w:val="0"/>
        <w:spacing w:after="0" w:line="276" w:lineRule="auto"/>
        <w:jc w:val="center"/>
        <w:textAlignment w:val="baseline"/>
        <w:rPr>
          <w:rFonts w:eastAsia="Times New Roman" w:cstheme="minorHAnsi"/>
          <w:b/>
          <w:sz w:val="20"/>
          <w:szCs w:val="20"/>
          <w:lang w:eastAsia="pl-PL"/>
        </w:rPr>
      </w:pPr>
    </w:p>
    <w:p w14:paraId="3A6B18FF" w14:textId="01CC342C" w:rsidR="0091090A" w:rsidRPr="00400708" w:rsidRDefault="0091090A" w:rsidP="0091090A">
      <w:pPr>
        <w:widowControl w:val="0"/>
        <w:adjustRightInd w:val="0"/>
        <w:spacing w:after="0" w:line="276" w:lineRule="auto"/>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UMOWA Nr……………………………..</w:t>
      </w:r>
    </w:p>
    <w:p w14:paraId="39AAAF86" w14:textId="77777777" w:rsidR="0091090A" w:rsidRPr="00400708" w:rsidRDefault="0091090A" w:rsidP="0091090A">
      <w:pPr>
        <w:widowControl w:val="0"/>
        <w:adjustRightInd w:val="0"/>
        <w:spacing w:after="0" w:line="276" w:lineRule="auto"/>
        <w:jc w:val="center"/>
        <w:textAlignment w:val="baseline"/>
        <w:rPr>
          <w:rFonts w:eastAsia="Times New Roman" w:cstheme="minorHAnsi"/>
          <w:b/>
          <w:sz w:val="20"/>
          <w:szCs w:val="20"/>
          <w:highlight w:val="yellow"/>
          <w:lang w:eastAsia="pl-PL"/>
        </w:rPr>
      </w:pPr>
    </w:p>
    <w:p w14:paraId="641C8D0E" w14:textId="432FFC59" w:rsidR="0091090A" w:rsidRPr="00400708" w:rsidRDefault="0091090A" w:rsidP="00400708">
      <w:pPr>
        <w:pStyle w:val="Uniwersytet"/>
        <w:ind w:left="0"/>
        <w:rPr>
          <w:rFonts w:asciiTheme="minorHAnsi" w:hAnsiTheme="minorHAnsi" w:cstheme="minorHAnsi"/>
          <w:i/>
          <w:sz w:val="20"/>
          <w:szCs w:val="20"/>
        </w:rPr>
      </w:pPr>
      <w:r w:rsidRPr="00400708">
        <w:rPr>
          <w:rFonts w:asciiTheme="minorHAnsi" w:eastAsia="Times New Roman" w:hAnsiTheme="minorHAnsi" w:cstheme="minorHAnsi"/>
          <w:b/>
          <w:sz w:val="20"/>
          <w:szCs w:val="20"/>
        </w:rPr>
        <w:t xml:space="preserve">w sprawie zamówienia publicznego pn. </w:t>
      </w:r>
      <w:r w:rsidR="00400708" w:rsidRPr="00400708">
        <w:rPr>
          <w:rFonts w:asciiTheme="minorHAnsi" w:hAnsiTheme="minorHAnsi" w:cstheme="minorHAnsi"/>
          <w:b/>
          <w:i/>
          <w:sz w:val="20"/>
          <w:szCs w:val="20"/>
        </w:rPr>
        <w:t>„Dom Jana Długosza – Uniwersytet Papieski Jana Pawła II w Krakowie ul Kanonicza 25 (A-51) - Remont konserwatorski elewacji od ulicy Kanoniczej z izolacją fundamentów”.</w:t>
      </w:r>
      <w:r w:rsidRPr="00400708">
        <w:rPr>
          <w:rFonts w:asciiTheme="minorHAnsi" w:eastAsia="Times New Roman" w:hAnsiTheme="minorHAnsi" w:cstheme="minorHAnsi"/>
          <w:b/>
          <w:sz w:val="20"/>
          <w:szCs w:val="20"/>
        </w:rPr>
        <w:t xml:space="preserve"> nr ZP.240.21-</w:t>
      </w:r>
      <w:r w:rsidR="00E57258">
        <w:rPr>
          <w:rFonts w:asciiTheme="minorHAnsi" w:eastAsia="Times New Roman" w:hAnsiTheme="minorHAnsi" w:cstheme="minorHAnsi"/>
          <w:b/>
          <w:sz w:val="20"/>
          <w:szCs w:val="20"/>
        </w:rPr>
        <w:t>2</w:t>
      </w:r>
      <w:r w:rsidRPr="00400708">
        <w:rPr>
          <w:rFonts w:asciiTheme="minorHAnsi" w:eastAsia="Times New Roman" w:hAnsiTheme="minorHAnsi" w:cstheme="minorHAnsi"/>
          <w:b/>
          <w:sz w:val="20"/>
          <w:szCs w:val="20"/>
        </w:rPr>
        <w:t>1</w:t>
      </w:r>
      <w:bookmarkStart w:id="0" w:name="_GoBack"/>
      <w:bookmarkEnd w:id="0"/>
    </w:p>
    <w:p w14:paraId="365C4913" w14:textId="77777777" w:rsidR="0091090A" w:rsidRPr="00400708" w:rsidRDefault="0091090A" w:rsidP="0091090A">
      <w:pPr>
        <w:widowControl w:val="0"/>
        <w:adjustRightInd w:val="0"/>
        <w:spacing w:after="0" w:line="276" w:lineRule="auto"/>
        <w:ind w:left="540"/>
        <w:jc w:val="both"/>
        <w:textAlignment w:val="baseline"/>
        <w:rPr>
          <w:rFonts w:eastAsia="Times New Roman" w:cstheme="minorHAnsi"/>
          <w:sz w:val="20"/>
          <w:szCs w:val="20"/>
          <w:lang w:eastAsia="pl-PL"/>
        </w:rPr>
      </w:pPr>
    </w:p>
    <w:p w14:paraId="0D6C2277" w14:textId="77777777" w:rsidR="0091090A" w:rsidRPr="00400708" w:rsidRDefault="0091090A" w:rsidP="0091090A">
      <w:pPr>
        <w:widowControl w:val="0"/>
        <w:adjustRightInd w:val="0"/>
        <w:spacing w:after="0" w:line="276" w:lineRule="auto"/>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zawarta w dniu .......................... 2021 r. w Krakowie pomiędzy:</w:t>
      </w:r>
    </w:p>
    <w:p w14:paraId="0872EA6D" w14:textId="77777777" w:rsidR="0091090A" w:rsidRPr="00400708" w:rsidRDefault="0091090A" w:rsidP="0091090A">
      <w:pPr>
        <w:widowControl w:val="0"/>
        <w:adjustRightInd w:val="0"/>
        <w:spacing w:after="0" w:line="276" w:lineRule="auto"/>
        <w:jc w:val="both"/>
        <w:textAlignment w:val="baseline"/>
        <w:rPr>
          <w:rFonts w:eastAsia="Times New Roman" w:cstheme="minorHAnsi"/>
          <w:sz w:val="20"/>
          <w:szCs w:val="20"/>
          <w:highlight w:val="yellow"/>
          <w:lang w:eastAsia="pl-PL"/>
        </w:rPr>
      </w:pPr>
    </w:p>
    <w:p w14:paraId="3B981E1B" w14:textId="77777777" w:rsidR="0091090A" w:rsidRPr="00400708" w:rsidRDefault="0091090A" w:rsidP="0091090A">
      <w:pPr>
        <w:autoSpaceDE w:val="0"/>
        <w:autoSpaceDN w:val="0"/>
        <w:adjustRightInd w:val="0"/>
        <w:spacing w:after="0" w:line="276" w:lineRule="auto"/>
        <w:jc w:val="both"/>
        <w:rPr>
          <w:rFonts w:eastAsia="Calibri" w:cstheme="minorHAnsi"/>
          <w:b/>
          <w:sz w:val="20"/>
          <w:szCs w:val="20"/>
        </w:rPr>
      </w:pPr>
      <w:r w:rsidRPr="00400708">
        <w:rPr>
          <w:rFonts w:eastAsia="Calibri" w:cstheme="minorHAnsi"/>
          <w:b/>
          <w:sz w:val="20"/>
          <w:szCs w:val="20"/>
        </w:rPr>
        <w:t xml:space="preserve">Uniwersytetem Papieskim Jana Pawła II w Krakowie </w:t>
      </w:r>
      <w:r w:rsidRPr="00400708">
        <w:rPr>
          <w:rFonts w:eastAsia="Calibri" w:cstheme="minorHAnsi"/>
          <w:bCs/>
          <w:sz w:val="20"/>
          <w:szCs w:val="20"/>
        </w:rPr>
        <w:t>z siedzibą w Krakowie, ul. Kanonicza 25, 31-002 Kraków, NIP: 676-10-11-948, REGON: 003871913, reprezentowanym przez</w:t>
      </w:r>
      <w:r w:rsidRPr="00400708">
        <w:rPr>
          <w:rFonts w:eastAsia="Calibri" w:cstheme="minorHAnsi"/>
          <w:b/>
          <w:sz w:val="20"/>
          <w:szCs w:val="20"/>
        </w:rPr>
        <w:t xml:space="preserve">: </w:t>
      </w:r>
    </w:p>
    <w:p w14:paraId="55C7C8B9" w14:textId="77777777" w:rsidR="0091090A" w:rsidRPr="00400708" w:rsidRDefault="0091090A" w:rsidP="003C5003">
      <w:pPr>
        <w:widowControl w:val="0"/>
        <w:numPr>
          <w:ilvl w:val="0"/>
          <w:numId w:val="32"/>
        </w:numPr>
        <w:autoSpaceDE w:val="0"/>
        <w:autoSpaceDN w:val="0"/>
        <w:adjustRightInd w:val="0"/>
        <w:spacing w:after="0" w:line="276" w:lineRule="auto"/>
        <w:jc w:val="both"/>
        <w:textAlignment w:val="baseline"/>
        <w:rPr>
          <w:rFonts w:eastAsia="Calibri" w:cstheme="minorHAnsi"/>
          <w:sz w:val="20"/>
          <w:szCs w:val="20"/>
        </w:rPr>
      </w:pPr>
      <w:r w:rsidRPr="00400708">
        <w:rPr>
          <w:rFonts w:eastAsia="Calibri" w:cstheme="minorHAnsi"/>
          <w:sz w:val="20"/>
          <w:szCs w:val="20"/>
        </w:rPr>
        <w:t>……………………</w:t>
      </w:r>
    </w:p>
    <w:p w14:paraId="6C6C5605" w14:textId="77777777" w:rsidR="0091090A" w:rsidRPr="00400708" w:rsidRDefault="0091090A" w:rsidP="003C5003">
      <w:pPr>
        <w:widowControl w:val="0"/>
        <w:numPr>
          <w:ilvl w:val="0"/>
          <w:numId w:val="32"/>
        </w:numPr>
        <w:autoSpaceDE w:val="0"/>
        <w:autoSpaceDN w:val="0"/>
        <w:adjustRightInd w:val="0"/>
        <w:spacing w:after="0" w:line="276" w:lineRule="auto"/>
        <w:jc w:val="both"/>
        <w:textAlignment w:val="baseline"/>
        <w:rPr>
          <w:rFonts w:eastAsia="Calibri" w:cstheme="minorHAnsi"/>
          <w:sz w:val="20"/>
          <w:szCs w:val="20"/>
        </w:rPr>
      </w:pPr>
      <w:r w:rsidRPr="00400708">
        <w:rPr>
          <w:rFonts w:eastAsia="Calibri" w:cstheme="minorHAnsi"/>
          <w:sz w:val="20"/>
          <w:szCs w:val="20"/>
        </w:rPr>
        <w:t>…………………….</w:t>
      </w:r>
    </w:p>
    <w:p w14:paraId="132CDE7A" w14:textId="77777777" w:rsidR="0091090A" w:rsidRPr="00400708" w:rsidRDefault="0091090A" w:rsidP="0091090A">
      <w:pPr>
        <w:autoSpaceDE w:val="0"/>
        <w:autoSpaceDN w:val="0"/>
        <w:adjustRightInd w:val="0"/>
        <w:spacing w:after="0" w:line="276" w:lineRule="auto"/>
        <w:jc w:val="both"/>
        <w:rPr>
          <w:rFonts w:eastAsia="Calibri" w:cstheme="minorHAnsi"/>
          <w:sz w:val="20"/>
          <w:szCs w:val="20"/>
        </w:rPr>
      </w:pPr>
    </w:p>
    <w:p w14:paraId="3B5FAE16" w14:textId="77777777" w:rsidR="0091090A" w:rsidRPr="00400708" w:rsidRDefault="0091090A" w:rsidP="0091090A">
      <w:pPr>
        <w:autoSpaceDE w:val="0"/>
        <w:autoSpaceDN w:val="0"/>
        <w:adjustRightInd w:val="0"/>
        <w:spacing w:after="0" w:line="276" w:lineRule="auto"/>
        <w:jc w:val="both"/>
        <w:rPr>
          <w:rFonts w:eastAsia="Calibri" w:cstheme="minorHAnsi"/>
          <w:sz w:val="20"/>
          <w:szCs w:val="20"/>
        </w:rPr>
      </w:pPr>
      <w:r w:rsidRPr="00400708">
        <w:rPr>
          <w:rFonts w:eastAsia="Calibri" w:cstheme="minorHAnsi"/>
          <w:sz w:val="20"/>
          <w:szCs w:val="20"/>
        </w:rPr>
        <w:t>zwanym dalej “</w:t>
      </w:r>
      <w:r w:rsidRPr="00400708">
        <w:rPr>
          <w:rFonts w:eastAsia="Calibri" w:cstheme="minorHAnsi"/>
          <w:b/>
          <w:sz w:val="20"/>
          <w:szCs w:val="20"/>
        </w:rPr>
        <w:t>Zamawiającym</w:t>
      </w:r>
      <w:r w:rsidRPr="00400708">
        <w:rPr>
          <w:rFonts w:eastAsia="Calibri" w:cstheme="minorHAnsi"/>
          <w:sz w:val="20"/>
          <w:szCs w:val="20"/>
        </w:rPr>
        <w:t>”</w:t>
      </w:r>
    </w:p>
    <w:p w14:paraId="60A64B92" w14:textId="77777777" w:rsidR="0091090A" w:rsidRPr="00400708" w:rsidRDefault="0091090A" w:rsidP="0091090A">
      <w:pPr>
        <w:widowControl w:val="0"/>
        <w:adjustRightInd w:val="0"/>
        <w:spacing w:after="0" w:line="276" w:lineRule="auto"/>
        <w:jc w:val="both"/>
        <w:textAlignment w:val="baseline"/>
        <w:rPr>
          <w:rFonts w:eastAsia="Times New Roman" w:cstheme="minorHAnsi"/>
          <w:sz w:val="20"/>
          <w:szCs w:val="20"/>
          <w:lang w:eastAsia="pl-PL"/>
        </w:rPr>
      </w:pPr>
    </w:p>
    <w:p w14:paraId="66AE081D" w14:textId="77777777" w:rsidR="0091090A" w:rsidRPr="00400708" w:rsidRDefault="0091090A" w:rsidP="0091090A">
      <w:pPr>
        <w:widowControl w:val="0"/>
        <w:tabs>
          <w:tab w:val="left" w:pos="567"/>
        </w:tabs>
        <w:adjustRightInd w:val="0"/>
        <w:spacing w:after="0" w:line="276" w:lineRule="auto"/>
        <w:jc w:val="both"/>
        <w:textAlignment w:val="baseline"/>
        <w:rPr>
          <w:rFonts w:eastAsia="Times New Roman" w:cstheme="minorHAnsi"/>
          <w:b/>
          <w:bCs/>
          <w:color w:val="000000"/>
          <w:sz w:val="20"/>
          <w:szCs w:val="20"/>
          <w:lang w:eastAsia="pl-PL"/>
        </w:rPr>
      </w:pPr>
      <w:r w:rsidRPr="00400708">
        <w:rPr>
          <w:rFonts w:eastAsia="Times New Roman" w:cstheme="minorHAnsi"/>
          <w:b/>
          <w:bCs/>
          <w:color w:val="000000"/>
          <w:sz w:val="20"/>
          <w:szCs w:val="20"/>
          <w:lang w:eastAsia="pl-PL"/>
        </w:rPr>
        <w:t>Panią/Panem ......................................................................</w:t>
      </w:r>
    </w:p>
    <w:p w14:paraId="3D7A25D7" w14:textId="77777777" w:rsidR="0091090A" w:rsidRPr="00400708" w:rsidRDefault="0091090A" w:rsidP="003C5003">
      <w:pPr>
        <w:widowControl w:val="0"/>
        <w:numPr>
          <w:ilvl w:val="0"/>
          <w:numId w:val="33"/>
        </w:numPr>
        <w:tabs>
          <w:tab w:val="left" w:pos="567"/>
        </w:tabs>
        <w:adjustRightInd w:val="0"/>
        <w:spacing w:after="0" w:line="276" w:lineRule="auto"/>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legitymującą/</w:t>
      </w:r>
      <w:proofErr w:type="spellStart"/>
      <w:r w:rsidRPr="00400708">
        <w:rPr>
          <w:rFonts w:eastAsia="Times New Roman" w:cstheme="minorHAnsi"/>
          <w:color w:val="000000"/>
          <w:sz w:val="20"/>
          <w:szCs w:val="20"/>
          <w:lang w:eastAsia="pl-PL"/>
        </w:rPr>
        <w:t>ym</w:t>
      </w:r>
      <w:proofErr w:type="spellEnd"/>
      <w:r w:rsidRPr="00400708">
        <w:rPr>
          <w:rFonts w:eastAsia="Times New Roman" w:cstheme="minorHAnsi"/>
          <w:color w:val="000000"/>
          <w:sz w:val="20"/>
          <w:szCs w:val="20"/>
          <w:lang w:eastAsia="pl-PL"/>
        </w:rPr>
        <w:t xml:space="preserve"> się dowodem osobistym Seria i Nr …………………..</w:t>
      </w:r>
    </w:p>
    <w:p w14:paraId="120A72C3" w14:textId="77777777" w:rsidR="0091090A" w:rsidRPr="00400708" w:rsidRDefault="0091090A" w:rsidP="003C5003">
      <w:pPr>
        <w:widowControl w:val="0"/>
        <w:numPr>
          <w:ilvl w:val="0"/>
          <w:numId w:val="33"/>
        </w:numPr>
        <w:tabs>
          <w:tab w:val="left" w:pos="567"/>
        </w:tabs>
        <w:adjustRightInd w:val="0"/>
        <w:spacing w:after="0" w:line="276" w:lineRule="auto"/>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Nr PESEL...................................... Nr NIP......................................................</w:t>
      </w:r>
      <w:r w:rsidRPr="00400708">
        <w:rPr>
          <w:rFonts w:eastAsia="Times New Roman" w:cstheme="minorHAnsi"/>
          <w:color w:val="000000"/>
          <w:sz w:val="20"/>
          <w:szCs w:val="20"/>
          <w:lang w:eastAsia="pl-PL"/>
        </w:rPr>
        <w:tab/>
      </w:r>
      <w:r w:rsidRPr="00400708">
        <w:rPr>
          <w:rFonts w:eastAsia="Times New Roman" w:cstheme="minorHAnsi"/>
          <w:color w:val="000000"/>
          <w:sz w:val="20"/>
          <w:szCs w:val="20"/>
          <w:lang w:eastAsia="pl-PL"/>
        </w:rPr>
        <w:tab/>
      </w:r>
    </w:p>
    <w:p w14:paraId="35E16B85" w14:textId="77777777" w:rsidR="0091090A" w:rsidRPr="00400708" w:rsidRDefault="0091090A" w:rsidP="003C5003">
      <w:pPr>
        <w:widowControl w:val="0"/>
        <w:numPr>
          <w:ilvl w:val="0"/>
          <w:numId w:val="33"/>
        </w:numPr>
        <w:tabs>
          <w:tab w:val="left" w:pos="567"/>
        </w:tabs>
        <w:adjustRightInd w:val="0"/>
        <w:spacing w:after="0" w:line="276" w:lineRule="auto"/>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zamieszkałą/</w:t>
      </w:r>
      <w:proofErr w:type="spellStart"/>
      <w:r w:rsidRPr="00400708">
        <w:rPr>
          <w:rFonts w:eastAsia="Times New Roman" w:cstheme="minorHAnsi"/>
          <w:color w:val="000000"/>
          <w:sz w:val="20"/>
          <w:szCs w:val="20"/>
          <w:lang w:eastAsia="pl-PL"/>
        </w:rPr>
        <w:t>ym</w:t>
      </w:r>
      <w:proofErr w:type="spellEnd"/>
      <w:r w:rsidRPr="00400708">
        <w:rPr>
          <w:rFonts w:eastAsia="Times New Roman" w:cstheme="minorHAnsi"/>
          <w:color w:val="000000"/>
          <w:sz w:val="20"/>
          <w:szCs w:val="20"/>
          <w:lang w:eastAsia="pl-PL"/>
        </w:rPr>
        <w:t xml:space="preserve"> ul. .........................................</w:t>
      </w:r>
    </w:p>
    <w:p w14:paraId="23E6AE80" w14:textId="77777777" w:rsidR="0091090A" w:rsidRPr="00400708" w:rsidRDefault="0091090A" w:rsidP="003C5003">
      <w:pPr>
        <w:widowControl w:val="0"/>
        <w:numPr>
          <w:ilvl w:val="0"/>
          <w:numId w:val="33"/>
        </w:numPr>
        <w:tabs>
          <w:tab w:val="left" w:pos="567"/>
        </w:tabs>
        <w:adjustRightInd w:val="0"/>
        <w:spacing w:after="0" w:line="276" w:lineRule="auto"/>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prowadzącą/</w:t>
      </w:r>
      <w:proofErr w:type="spellStart"/>
      <w:r w:rsidRPr="00400708">
        <w:rPr>
          <w:rFonts w:eastAsia="Times New Roman" w:cstheme="minorHAnsi"/>
          <w:color w:val="000000"/>
          <w:sz w:val="20"/>
          <w:szCs w:val="20"/>
          <w:lang w:eastAsia="pl-PL"/>
        </w:rPr>
        <w:t>ym</w:t>
      </w:r>
      <w:proofErr w:type="spellEnd"/>
      <w:r w:rsidRPr="00400708">
        <w:rPr>
          <w:rFonts w:eastAsia="Times New Roman" w:cstheme="minorHAnsi"/>
          <w:color w:val="000000"/>
          <w:sz w:val="20"/>
          <w:szCs w:val="20"/>
          <w:lang w:eastAsia="pl-PL"/>
        </w:rPr>
        <w:t xml:space="preserve"> działalność gospodarczą wpisaną do Centralnej Ewidencji i Działalności Gospodarczej pod nazwą …………………………………………..</w:t>
      </w:r>
    </w:p>
    <w:p w14:paraId="63C12E87" w14:textId="77777777" w:rsidR="0091090A" w:rsidRPr="00400708" w:rsidRDefault="0091090A" w:rsidP="0091090A">
      <w:pPr>
        <w:widowControl w:val="0"/>
        <w:tabs>
          <w:tab w:val="left" w:pos="567"/>
        </w:tabs>
        <w:adjustRightInd w:val="0"/>
        <w:spacing w:after="0" w:line="276" w:lineRule="auto"/>
        <w:ind w:left="284"/>
        <w:jc w:val="both"/>
        <w:textAlignment w:val="baseline"/>
        <w:rPr>
          <w:rFonts w:eastAsia="Times New Roman" w:cstheme="minorHAnsi"/>
          <w:color w:val="000000"/>
          <w:sz w:val="20"/>
          <w:szCs w:val="20"/>
          <w:lang w:eastAsia="pl-PL"/>
        </w:rPr>
      </w:pPr>
    </w:p>
    <w:p w14:paraId="0522DC92" w14:textId="77777777" w:rsidR="0091090A" w:rsidRPr="00400708" w:rsidRDefault="0091090A" w:rsidP="0091090A">
      <w:pPr>
        <w:widowControl w:val="0"/>
        <w:tabs>
          <w:tab w:val="left" w:pos="567"/>
        </w:tabs>
        <w:adjustRightInd w:val="0"/>
        <w:spacing w:after="0" w:line="276" w:lineRule="auto"/>
        <w:ind w:left="284"/>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albo</w:t>
      </w:r>
      <w:r w:rsidRPr="00400708">
        <w:rPr>
          <w:rFonts w:eastAsia="Times New Roman" w:cstheme="minorHAnsi"/>
          <w:color w:val="000000"/>
          <w:sz w:val="20"/>
          <w:szCs w:val="20"/>
          <w:vertAlign w:val="superscript"/>
          <w:lang w:eastAsia="pl-PL"/>
        </w:rPr>
        <w:footnoteReference w:id="1"/>
      </w:r>
    </w:p>
    <w:p w14:paraId="25747341" w14:textId="77777777" w:rsidR="0091090A" w:rsidRPr="00400708" w:rsidRDefault="0091090A" w:rsidP="0091090A">
      <w:pPr>
        <w:widowControl w:val="0"/>
        <w:tabs>
          <w:tab w:val="left" w:pos="567"/>
        </w:tabs>
        <w:adjustRightInd w:val="0"/>
        <w:spacing w:after="0" w:line="276" w:lineRule="auto"/>
        <w:ind w:left="284"/>
        <w:jc w:val="both"/>
        <w:textAlignment w:val="baseline"/>
        <w:rPr>
          <w:rFonts w:eastAsia="Times New Roman" w:cstheme="minorHAnsi"/>
          <w:color w:val="000000"/>
          <w:sz w:val="20"/>
          <w:szCs w:val="20"/>
          <w:lang w:eastAsia="pl-PL"/>
        </w:rPr>
      </w:pPr>
    </w:p>
    <w:p w14:paraId="7F765083" w14:textId="77777777" w:rsidR="0091090A" w:rsidRPr="00400708" w:rsidRDefault="0091090A" w:rsidP="0091090A">
      <w:pPr>
        <w:widowControl w:val="0"/>
        <w:tabs>
          <w:tab w:val="left" w:pos="567"/>
        </w:tabs>
        <w:adjustRightInd w:val="0"/>
        <w:spacing w:after="0" w:line="276" w:lineRule="auto"/>
        <w:ind w:right="-51"/>
        <w:jc w:val="both"/>
        <w:textAlignment w:val="baseline"/>
        <w:rPr>
          <w:rFonts w:eastAsia="Times New Roman" w:cstheme="minorHAnsi"/>
          <w:b/>
          <w:bCs/>
          <w:color w:val="000000"/>
          <w:sz w:val="20"/>
          <w:szCs w:val="20"/>
          <w:lang w:eastAsia="pl-PL"/>
        </w:rPr>
      </w:pPr>
      <w:r w:rsidRPr="00400708">
        <w:rPr>
          <w:rFonts w:eastAsia="Times New Roman" w:cstheme="minorHAnsi"/>
          <w:b/>
          <w:bCs/>
          <w:color w:val="000000"/>
          <w:sz w:val="20"/>
          <w:szCs w:val="20"/>
          <w:lang w:eastAsia="pl-PL"/>
        </w:rPr>
        <w:t>Firmą: ................................................................................................................................................</w:t>
      </w:r>
    </w:p>
    <w:p w14:paraId="78FBB1DD" w14:textId="77777777" w:rsidR="0091090A" w:rsidRPr="00400708" w:rsidRDefault="0091090A" w:rsidP="003C5003">
      <w:pPr>
        <w:widowControl w:val="0"/>
        <w:numPr>
          <w:ilvl w:val="0"/>
          <w:numId w:val="34"/>
        </w:numPr>
        <w:adjustRightInd w:val="0"/>
        <w:spacing w:after="0" w:line="276" w:lineRule="auto"/>
        <w:ind w:left="993" w:right="-51"/>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siedziba i adres firmy…………………………………………………………………….</w:t>
      </w:r>
    </w:p>
    <w:p w14:paraId="6AE36A49" w14:textId="77777777" w:rsidR="0091090A" w:rsidRPr="00400708" w:rsidRDefault="0091090A" w:rsidP="003C5003">
      <w:pPr>
        <w:widowControl w:val="0"/>
        <w:numPr>
          <w:ilvl w:val="0"/>
          <w:numId w:val="34"/>
        </w:numPr>
        <w:adjustRightInd w:val="0"/>
        <w:spacing w:after="0" w:line="276" w:lineRule="auto"/>
        <w:ind w:left="993" w:right="-51"/>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oznaczenie sądu rejestrowego, w którym przechowywana jest dokumentacja spółki oraz numer pod którym spółka jest wpisana: ………………………………………………………………..………..…</w:t>
      </w:r>
    </w:p>
    <w:p w14:paraId="31716E3A" w14:textId="77777777" w:rsidR="0091090A" w:rsidRPr="00400708" w:rsidRDefault="0091090A" w:rsidP="003C5003">
      <w:pPr>
        <w:widowControl w:val="0"/>
        <w:numPr>
          <w:ilvl w:val="0"/>
          <w:numId w:val="34"/>
        </w:numPr>
        <w:adjustRightInd w:val="0"/>
        <w:spacing w:after="0" w:line="276" w:lineRule="auto"/>
        <w:ind w:left="993" w:right="-51"/>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numer identyfikacji podatkowej (NIP):.……………………………………….…………..</w:t>
      </w:r>
    </w:p>
    <w:p w14:paraId="679E7CB6" w14:textId="77777777" w:rsidR="0091090A" w:rsidRPr="00400708" w:rsidRDefault="0091090A" w:rsidP="003C5003">
      <w:pPr>
        <w:widowControl w:val="0"/>
        <w:numPr>
          <w:ilvl w:val="0"/>
          <w:numId w:val="34"/>
        </w:numPr>
        <w:adjustRightInd w:val="0"/>
        <w:spacing w:after="0" w:line="276" w:lineRule="auto"/>
        <w:ind w:left="993" w:right="-51"/>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wysokość kapitału zakładowego (jeżeli dotyczy):.……………………………….………</w:t>
      </w:r>
    </w:p>
    <w:p w14:paraId="4623438F" w14:textId="77777777" w:rsidR="0091090A" w:rsidRPr="00400708" w:rsidRDefault="0091090A" w:rsidP="003C5003">
      <w:pPr>
        <w:widowControl w:val="0"/>
        <w:numPr>
          <w:ilvl w:val="0"/>
          <w:numId w:val="34"/>
        </w:numPr>
        <w:adjustRightInd w:val="0"/>
        <w:spacing w:after="0" w:line="276" w:lineRule="auto"/>
        <w:ind w:left="993" w:right="-51"/>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REGON: ……………………………………</w:t>
      </w:r>
    </w:p>
    <w:p w14:paraId="51E39EF0" w14:textId="77777777" w:rsidR="0091090A" w:rsidRPr="00400708" w:rsidRDefault="0091090A" w:rsidP="0091090A">
      <w:pPr>
        <w:widowControl w:val="0"/>
        <w:tabs>
          <w:tab w:val="left" w:pos="567"/>
        </w:tabs>
        <w:adjustRightInd w:val="0"/>
        <w:spacing w:after="0" w:line="276" w:lineRule="auto"/>
        <w:ind w:left="284" w:right="-51"/>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którą reprezentuje:</w:t>
      </w:r>
    </w:p>
    <w:p w14:paraId="24553CCC" w14:textId="77777777" w:rsidR="0091090A" w:rsidRPr="00400708" w:rsidRDefault="0091090A" w:rsidP="003C5003">
      <w:pPr>
        <w:widowControl w:val="0"/>
        <w:numPr>
          <w:ilvl w:val="0"/>
          <w:numId w:val="35"/>
        </w:numPr>
        <w:tabs>
          <w:tab w:val="left" w:pos="567"/>
        </w:tabs>
        <w:adjustRightInd w:val="0"/>
        <w:spacing w:after="0" w:line="276" w:lineRule="auto"/>
        <w:ind w:right="-51"/>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w:t>
      </w:r>
    </w:p>
    <w:p w14:paraId="750A2F41" w14:textId="77777777" w:rsidR="0091090A" w:rsidRPr="00400708" w:rsidRDefault="0091090A" w:rsidP="003C5003">
      <w:pPr>
        <w:widowControl w:val="0"/>
        <w:numPr>
          <w:ilvl w:val="0"/>
          <w:numId w:val="35"/>
        </w:numPr>
        <w:tabs>
          <w:tab w:val="left" w:pos="567"/>
        </w:tabs>
        <w:adjustRightInd w:val="0"/>
        <w:spacing w:after="0" w:line="276" w:lineRule="auto"/>
        <w:ind w:right="-51"/>
        <w:contextualSpacing/>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w:t>
      </w:r>
    </w:p>
    <w:p w14:paraId="22C3C5F4" w14:textId="77777777" w:rsidR="0091090A" w:rsidRPr="00400708" w:rsidRDefault="0091090A" w:rsidP="0091090A">
      <w:pPr>
        <w:autoSpaceDE w:val="0"/>
        <w:autoSpaceDN w:val="0"/>
        <w:adjustRightInd w:val="0"/>
        <w:spacing w:after="0" w:line="276" w:lineRule="auto"/>
        <w:jc w:val="both"/>
        <w:rPr>
          <w:rFonts w:eastAsia="Calibri" w:cstheme="minorHAnsi"/>
          <w:sz w:val="20"/>
          <w:szCs w:val="20"/>
        </w:rPr>
      </w:pPr>
    </w:p>
    <w:p w14:paraId="4B8DE680" w14:textId="77777777" w:rsidR="0091090A" w:rsidRPr="00400708" w:rsidRDefault="0091090A" w:rsidP="0091090A">
      <w:pPr>
        <w:autoSpaceDE w:val="0"/>
        <w:autoSpaceDN w:val="0"/>
        <w:adjustRightInd w:val="0"/>
        <w:spacing w:after="0" w:line="276" w:lineRule="auto"/>
        <w:jc w:val="both"/>
        <w:rPr>
          <w:rFonts w:eastAsia="Calibri" w:cstheme="minorHAnsi"/>
          <w:sz w:val="20"/>
          <w:szCs w:val="20"/>
        </w:rPr>
      </w:pPr>
      <w:r w:rsidRPr="00400708">
        <w:rPr>
          <w:rFonts w:eastAsia="Calibri" w:cstheme="minorHAnsi"/>
          <w:sz w:val="20"/>
          <w:szCs w:val="20"/>
        </w:rPr>
        <w:t>zwanym/zwaną dalej „</w:t>
      </w:r>
      <w:r w:rsidRPr="00400708">
        <w:rPr>
          <w:rFonts w:eastAsia="Calibri" w:cstheme="minorHAnsi"/>
          <w:b/>
          <w:sz w:val="20"/>
          <w:szCs w:val="20"/>
        </w:rPr>
        <w:t>Wykonawcą</w:t>
      </w:r>
      <w:r w:rsidRPr="00400708">
        <w:rPr>
          <w:rFonts w:eastAsia="Calibri" w:cstheme="minorHAnsi"/>
          <w:sz w:val="20"/>
          <w:szCs w:val="20"/>
        </w:rPr>
        <w:t>”</w:t>
      </w:r>
    </w:p>
    <w:p w14:paraId="1DD09392" w14:textId="77777777" w:rsidR="0091090A" w:rsidRPr="00400708" w:rsidRDefault="0091090A" w:rsidP="0091090A">
      <w:pPr>
        <w:autoSpaceDE w:val="0"/>
        <w:autoSpaceDN w:val="0"/>
        <w:adjustRightInd w:val="0"/>
        <w:spacing w:after="0" w:line="276" w:lineRule="auto"/>
        <w:jc w:val="both"/>
        <w:rPr>
          <w:rFonts w:eastAsia="Calibri" w:cstheme="minorHAnsi"/>
          <w:sz w:val="20"/>
          <w:szCs w:val="20"/>
        </w:rPr>
      </w:pPr>
      <w:r w:rsidRPr="00400708">
        <w:rPr>
          <w:rFonts w:eastAsia="Calibri" w:cstheme="minorHAnsi"/>
          <w:sz w:val="20"/>
          <w:szCs w:val="20"/>
        </w:rPr>
        <w:t xml:space="preserve"> </w:t>
      </w:r>
    </w:p>
    <w:p w14:paraId="65B9FE0F" w14:textId="77777777" w:rsidR="0091090A" w:rsidRPr="00400708" w:rsidRDefault="0091090A" w:rsidP="0091090A">
      <w:pPr>
        <w:autoSpaceDE w:val="0"/>
        <w:autoSpaceDN w:val="0"/>
        <w:adjustRightInd w:val="0"/>
        <w:spacing w:after="0" w:line="276" w:lineRule="auto"/>
        <w:jc w:val="both"/>
        <w:outlineLvl w:val="0"/>
        <w:rPr>
          <w:rFonts w:eastAsia="Calibri" w:cstheme="minorHAnsi"/>
          <w:sz w:val="20"/>
          <w:szCs w:val="20"/>
        </w:rPr>
      </w:pPr>
      <w:r w:rsidRPr="00400708">
        <w:rPr>
          <w:rFonts w:eastAsia="Calibri" w:cstheme="minorHAnsi"/>
          <w:sz w:val="20"/>
          <w:szCs w:val="20"/>
        </w:rPr>
        <w:t>Zamawiający i Wykonawca zwani są łącznie „</w:t>
      </w:r>
      <w:r w:rsidRPr="00400708">
        <w:rPr>
          <w:rFonts w:eastAsia="Calibri" w:cstheme="minorHAnsi"/>
          <w:b/>
          <w:sz w:val="20"/>
          <w:szCs w:val="20"/>
        </w:rPr>
        <w:t>Stronami</w:t>
      </w:r>
      <w:r w:rsidRPr="00400708">
        <w:rPr>
          <w:rFonts w:eastAsia="Calibri" w:cstheme="minorHAnsi"/>
          <w:sz w:val="20"/>
          <w:szCs w:val="20"/>
        </w:rPr>
        <w:t>” a odrębnie „</w:t>
      </w:r>
      <w:r w:rsidRPr="00400708">
        <w:rPr>
          <w:rFonts w:eastAsia="Calibri" w:cstheme="minorHAnsi"/>
          <w:b/>
          <w:sz w:val="20"/>
          <w:szCs w:val="20"/>
        </w:rPr>
        <w:t>Stroną</w:t>
      </w:r>
      <w:r w:rsidRPr="00400708">
        <w:rPr>
          <w:rFonts w:eastAsia="Calibri" w:cstheme="minorHAnsi"/>
          <w:sz w:val="20"/>
          <w:szCs w:val="20"/>
        </w:rPr>
        <w:t>”.</w:t>
      </w:r>
    </w:p>
    <w:p w14:paraId="2B54843B" w14:textId="77777777" w:rsidR="0091090A" w:rsidRPr="00400708" w:rsidRDefault="0091090A" w:rsidP="0091090A">
      <w:pPr>
        <w:widowControl w:val="0"/>
        <w:adjustRightInd w:val="0"/>
        <w:spacing w:after="0" w:line="276" w:lineRule="auto"/>
        <w:jc w:val="both"/>
        <w:textAlignment w:val="baseline"/>
        <w:rPr>
          <w:rFonts w:eastAsia="Times New Roman" w:cstheme="minorHAnsi"/>
          <w:sz w:val="20"/>
          <w:szCs w:val="20"/>
          <w:highlight w:val="yellow"/>
          <w:lang w:eastAsia="pl-PL"/>
        </w:rPr>
      </w:pPr>
    </w:p>
    <w:p w14:paraId="64618BCC" w14:textId="77777777" w:rsidR="0091090A" w:rsidRPr="00400708" w:rsidRDefault="0091090A" w:rsidP="0091090A">
      <w:pPr>
        <w:widowControl w:val="0"/>
        <w:adjustRightInd w:val="0"/>
        <w:spacing w:after="0" w:line="276" w:lineRule="auto"/>
        <w:jc w:val="both"/>
        <w:textAlignment w:val="baseline"/>
        <w:rPr>
          <w:rFonts w:eastAsia="Calibri" w:cstheme="minorHAnsi"/>
          <w:bCs/>
          <w:sz w:val="20"/>
          <w:szCs w:val="20"/>
        </w:rPr>
      </w:pPr>
      <w:r w:rsidRPr="00400708">
        <w:rPr>
          <w:rFonts w:eastAsia="Calibri" w:cstheme="minorHAnsi"/>
          <w:bCs/>
          <w:sz w:val="20"/>
          <w:szCs w:val="20"/>
        </w:rPr>
        <w:t xml:space="preserve">Podstawą zawarcia umowy jest wybór oferty Wykonawcy jako najkorzystniejszej w postępowaniu o udzielenie zamówienia publicznego przeprowadzonego w </w:t>
      </w:r>
      <w:r w:rsidRPr="00400708">
        <w:rPr>
          <w:rFonts w:eastAsia="Calibri" w:cstheme="minorHAnsi"/>
          <w:b/>
          <w:bCs/>
          <w:sz w:val="20"/>
          <w:szCs w:val="20"/>
        </w:rPr>
        <w:t>trybie podstawowym</w:t>
      </w:r>
      <w:r w:rsidRPr="00400708">
        <w:rPr>
          <w:rFonts w:eastAsia="Calibri" w:cstheme="minorHAnsi"/>
          <w:bCs/>
          <w:sz w:val="20"/>
          <w:szCs w:val="20"/>
        </w:rPr>
        <w:t xml:space="preserve">, na zasadach dotyczących zamówień, których wartość nie przekracza progów unijnych, wskazanych w art. 3 ustawy z 11 września 2019 r. - Prawo zamówień publicznych (Dz.U. z 2019 r. poz. 2019 ze zm.)– zwaną dalej </w:t>
      </w:r>
      <w:proofErr w:type="spellStart"/>
      <w:r w:rsidRPr="00400708">
        <w:rPr>
          <w:rFonts w:eastAsia="Calibri" w:cstheme="minorHAnsi"/>
          <w:bCs/>
          <w:sz w:val="20"/>
          <w:szCs w:val="20"/>
        </w:rPr>
        <w:t>Pzp</w:t>
      </w:r>
      <w:proofErr w:type="spellEnd"/>
      <w:r w:rsidRPr="00400708">
        <w:rPr>
          <w:rFonts w:eastAsia="Calibri" w:cstheme="minorHAnsi"/>
          <w:bCs/>
          <w:sz w:val="20"/>
          <w:szCs w:val="20"/>
        </w:rPr>
        <w:t>.</w:t>
      </w:r>
    </w:p>
    <w:p w14:paraId="75395C02" w14:textId="77777777" w:rsidR="0091090A" w:rsidRPr="00400708" w:rsidRDefault="0091090A" w:rsidP="0091090A">
      <w:pPr>
        <w:widowControl w:val="0"/>
        <w:adjustRightInd w:val="0"/>
        <w:spacing w:after="0" w:line="276" w:lineRule="auto"/>
        <w:jc w:val="both"/>
        <w:textAlignment w:val="baseline"/>
        <w:rPr>
          <w:rFonts w:eastAsia="Times New Roman" w:cstheme="minorHAnsi"/>
          <w:b/>
          <w:sz w:val="20"/>
          <w:szCs w:val="20"/>
          <w:lang w:eastAsia="pl-PL"/>
        </w:rPr>
      </w:pPr>
    </w:p>
    <w:p w14:paraId="348BA107" w14:textId="77777777" w:rsidR="0091090A" w:rsidRPr="00400708" w:rsidRDefault="0091090A" w:rsidP="0091090A">
      <w:pPr>
        <w:widowControl w:val="0"/>
        <w:adjustRightInd w:val="0"/>
        <w:spacing w:after="0" w:line="276" w:lineRule="auto"/>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 1</w:t>
      </w:r>
    </w:p>
    <w:p w14:paraId="6BAD5D63" w14:textId="77777777" w:rsidR="0091090A" w:rsidRPr="00400708" w:rsidRDefault="0091090A" w:rsidP="0091090A">
      <w:pPr>
        <w:widowControl w:val="0"/>
        <w:adjustRightInd w:val="0"/>
        <w:spacing w:after="0" w:line="276" w:lineRule="auto"/>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Przedmiot Umowy</w:t>
      </w:r>
    </w:p>
    <w:p w14:paraId="74E4829E" w14:textId="3D1C5833" w:rsidR="0091090A" w:rsidRPr="00400708" w:rsidRDefault="0091090A" w:rsidP="003C5003">
      <w:pPr>
        <w:widowControl w:val="0"/>
        <w:numPr>
          <w:ilvl w:val="0"/>
          <w:numId w:val="17"/>
        </w:numPr>
        <w:autoSpaceDE w:val="0"/>
        <w:autoSpaceDN w:val="0"/>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Przedmiotem Umowy jest realizacja zamówienia polegającego na wykonaniu </w:t>
      </w:r>
      <w:r w:rsidR="00400708">
        <w:rPr>
          <w:rFonts w:eastAsia="Times New Roman" w:cstheme="minorHAnsi"/>
          <w:sz w:val="20"/>
          <w:szCs w:val="20"/>
          <w:lang w:eastAsia="pl-PL"/>
        </w:rPr>
        <w:t>remontu konserwatorskiego elewacji budynku Dom Jana Długosza w Krakowie od strony ul. Kanoniczej wraz z izolacją fundamentów</w:t>
      </w:r>
      <w:r w:rsidRPr="00400708">
        <w:rPr>
          <w:rFonts w:eastAsia="Times New Roman" w:cstheme="minorHAnsi"/>
          <w:sz w:val="20"/>
          <w:szCs w:val="20"/>
          <w:lang w:eastAsia="pl-PL"/>
        </w:rPr>
        <w:t>.</w:t>
      </w:r>
    </w:p>
    <w:p w14:paraId="7D73D7B6" w14:textId="77777777" w:rsidR="0091090A" w:rsidRPr="00400708" w:rsidRDefault="0091090A" w:rsidP="003C5003">
      <w:pPr>
        <w:widowControl w:val="0"/>
        <w:numPr>
          <w:ilvl w:val="0"/>
          <w:numId w:val="17"/>
        </w:numPr>
        <w:autoSpaceDE w:val="0"/>
        <w:autoSpaceDN w:val="0"/>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 ramach wykonania Przedmiotu Umowy Wykonawca zobowiązany jest do wykonania:</w:t>
      </w:r>
    </w:p>
    <w:p w14:paraId="39A835FB" w14:textId="79772BF3" w:rsidR="0091090A" w:rsidRDefault="00CC051D" w:rsidP="0070787E">
      <w:pPr>
        <w:pStyle w:val="Akapitzlist"/>
        <w:numPr>
          <w:ilvl w:val="0"/>
          <w:numId w:val="62"/>
        </w:numPr>
        <w:autoSpaceDE w:val="0"/>
        <w:autoSpaceDN w:val="0"/>
        <w:spacing w:line="276" w:lineRule="auto"/>
        <w:rPr>
          <w:rFonts w:asciiTheme="minorHAnsi" w:hAnsiTheme="minorHAnsi" w:cstheme="minorHAnsi"/>
          <w:sz w:val="20"/>
        </w:rPr>
      </w:pPr>
      <w:r>
        <w:rPr>
          <w:rFonts w:asciiTheme="minorHAnsi" w:hAnsiTheme="minorHAnsi" w:cstheme="minorHAnsi"/>
          <w:sz w:val="20"/>
        </w:rPr>
        <w:t>R</w:t>
      </w:r>
      <w:r w:rsidRPr="00CC051D">
        <w:rPr>
          <w:rFonts w:asciiTheme="minorHAnsi" w:hAnsiTheme="minorHAnsi" w:cstheme="minorHAnsi"/>
          <w:sz w:val="20"/>
        </w:rPr>
        <w:t>oboty blacharskie</w:t>
      </w:r>
    </w:p>
    <w:p w14:paraId="0275FD3A" w14:textId="6A323D29" w:rsidR="00CC051D" w:rsidRDefault="00CC051D" w:rsidP="0070787E">
      <w:pPr>
        <w:pStyle w:val="Akapitzlist"/>
        <w:numPr>
          <w:ilvl w:val="0"/>
          <w:numId w:val="62"/>
        </w:numPr>
        <w:autoSpaceDE w:val="0"/>
        <w:autoSpaceDN w:val="0"/>
        <w:spacing w:line="276" w:lineRule="auto"/>
        <w:rPr>
          <w:rFonts w:asciiTheme="minorHAnsi" w:hAnsiTheme="minorHAnsi" w:cstheme="minorHAnsi"/>
          <w:sz w:val="20"/>
        </w:rPr>
      </w:pPr>
      <w:r w:rsidRPr="00CC051D">
        <w:rPr>
          <w:rFonts w:asciiTheme="minorHAnsi" w:hAnsiTheme="minorHAnsi" w:cstheme="minorHAnsi"/>
          <w:sz w:val="20"/>
        </w:rPr>
        <w:t>Elementy tynkowe i detal sztukateryjny na elewacji</w:t>
      </w:r>
    </w:p>
    <w:p w14:paraId="24612CD5" w14:textId="70FAA1A9" w:rsidR="00CC051D" w:rsidRDefault="00CC051D" w:rsidP="0070787E">
      <w:pPr>
        <w:pStyle w:val="Akapitzlist"/>
        <w:numPr>
          <w:ilvl w:val="0"/>
          <w:numId w:val="62"/>
        </w:numPr>
        <w:autoSpaceDE w:val="0"/>
        <w:autoSpaceDN w:val="0"/>
        <w:spacing w:line="276" w:lineRule="auto"/>
        <w:rPr>
          <w:rFonts w:asciiTheme="minorHAnsi" w:hAnsiTheme="minorHAnsi" w:cstheme="minorHAnsi"/>
          <w:sz w:val="20"/>
        </w:rPr>
      </w:pPr>
      <w:r w:rsidRPr="00CC051D">
        <w:rPr>
          <w:rFonts w:asciiTheme="minorHAnsi" w:hAnsiTheme="minorHAnsi" w:cstheme="minorHAnsi"/>
          <w:sz w:val="20"/>
        </w:rPr>
        <w:t xml:space="preserve">Konserwacja elementów </w:t>
      </w:r>
      <w:r>
        <w:rPr>
          <w:rFonts w:asciiTheme="minorHAnsi" w:hAnsiTheme="minorHAnsi" w:cstheme="minorHAnsi"/>
          <w:sz w:val="20"/>
        </w:rPr>
        <w:t>kamiennych</w:t>
      </w:r>
    </w:p>
    <w:p w14:paraId="0DF4A462" w14:textId="4629AD87" w:rsidR="00CC051D" w:rsidRDefault="00CC051D" w:rsidP="0070787E">
      <w:pPr>
        <w:pStyle w:val="Akapitzlist"/>
        <w:numPr>
          <w:ilvl w:val="0"/>
          <w:numId w:val="62"/>
        </w:numPr>
        <w:autoSpaceDE w:val="0"/>
        <w:autoSpaceDN w:val="0"/>
        <w:spacing w:line="276" w:lineRule="auto"/>
        <w:rPr>
          <w:rFonts w:asciiTheme="minorHAnsi" w:hAnsiTheme="minorHAnsi" w:cstheme="minorHAnsi"/>
          <w:sz w:val="20"/>
        </w:rPr>
      </w:pPr>
      <w:r w:rsidRPr="00CC051D">
        <w:rPr>
          <w:rFonts w:asciiTheme="minorHAnsi" w:hAnsiTheme="minorHAnsi" w:cstheme="minorHAnsi"/>
          <w:sz w:val="20"/>
        </w:rPr>
        <w:t>Prace konserwatorskie przy kamiennym portalu</w:t>
      </w:r>
    </w:p>
    <w:p w14:paraId="47F2E6B0" w14:textId="18B125F6" w:rsidR="00CC051D" w:rsidRDefault="00CC051D" w:rsidP="0070787E">
      <w:pPr>
        <w:pStyle w:val="Akapitzlist"/>
        <w:numPr>
          <w:ilvl w:val="0"/>
          <w:numId w:val="62"/>
        </w:numPr>
        <w:autoSpaceDE w:val="0"/>
        <w:autoSpaceDN w:val="0"/>
        <w:spacing w:line="276" w:lineRule="auto"/>
        <w:rPr>
          <w:rFonts w:asciiTheme="minorHAnsi" w:hAnsiTheme="minorHAnsi" w:cstheme="minorHAnsi"/>
          <w:sz w:val="20"/>
        </w:rPr>
      </w:pPr>
      <w:r w:rsidRPr="00CC051D">
        <w:rPr>
          <w:rFonts w:asciiTheme="minorHAnsi" w:hAnsiTheme="minorHAnsi" w:cstheme="minorHAnsi"/>
          <w:sz w:val="20"/>
        </w:rPr>
        <w:t>Konserwacja kominów</w:t>
      </w:r>
    </w:p>
    <w:p w14:paraId="5F0A1C37" w14:textId="6BDE04AF" w:rsidR="00CC051D" w:rsidRDefault="00CC051D" w:rsidP="0070787E">
      <w:pPr>
        <w:pStyle w:val="Akapitzlist"/>
        <w:numPr>
          <w:ilvl w:val="0"/>
          <w:numId w:val="62"/>
        </w:numPr>
        <w:autoSpaceDE w:val="0"/>
        <w:autoSpaceDN w:val="0"/>
        <w:spacing w:line="276" w:lineRule="auto"/>
        <w:rPr>
          <w:rFonts w:asciiTheme="minorHAnsi" w:hAnsiTheme="minorHAnsi" w:cstheme="minorHAnsi"/>
          <w:sz w:val="20"/>
        </w:rPr>
      </w:pPr>
      <w:r w:rsidRPr="00CC051D">
        <w:rPr>
          <w:rFonts w:asciiTheme="minorHAnsi" w:hAnsiTheme="minorHAnsi" w:cstheme="minorHAnsi"/>
          <w:sz w:val="20"/>
        </w:rPr>
        <w:t>Wykonanie izolacji zewnętrznej ścian fundamentowych budynku od ul.</w:t>
      </w:r>
      <w:r>
        <w:rPr>
          <w:rFonts w:asciiTheme="minorHAnsi" w:hAnsiTheme="minorHAnsi" w:cstheme="minorHAnsi"/>
          <w:sz w:val="20"/>
        </w:rPr>
        <w:t xml:space="preserve"> </w:t>
      </w:r>
      <w:r w:rsidRPr="00CC051D">
        <w:rPr>
          <w:rFonts w:asciiTheme="minorHAnsi" w:hAnsiTheme="minorHAnsi" w:cstheme="minorHAnsi"/>
          <w:sz w:val="20"/>
        </w:rPr>
        <w:t>Kanoniczej</w:t>
      </w:r>
    </w:p>
    <w:p w14:paraId="3E5B568A" w14:textId="4310FDB3" w:rsidR="00CC051D" w:rsidRPr="00400708" w:rsidRDefault="00CC051D" w:rsidP="0070787E">
      <w:pPr>
        <w:pStyle w:val="Akapitzlist"/>
        <w:numPr>
          <w:ilvl w:val="0"/>
          <w:numId w:val="62"/>
        </w:numPr>
        <w:autoSpaceDE w:val="0"/>
        <w:autoSpaceDN w:val="0"/>
        <w:spacing w:line="276" w:lineRule="auto"/>
        <w:rPr>
          <w:rFonts w:asciiTheme="minorHAnsi" w:hAnsiTheme="minorHAnsi" w:cstheme="minorHAnsi"/>
          <w:sz w:val="20"/>
        </w:rPr>
      </w:pPr>
      <w:r w:rsidRPr="00CC051D">
        <w:rPr>
          <w:rFonts w:asciiTheme="minorHAnsi" w:hAnsiTheme="minorHAnsi" w:cstheme="minorHAnsi"/>
          <w:sz w:val="20"/>
        </w:rPr>
        <w:t>Wykonanie izolacji poziomej od strony wewnętrznej budynku ściany fundamentowej</w:t>
      </w:r>
    </w:p>
    <w:p w14:paraId="052BBFD2" w14:textId="556DDAE0" w:rsidR="0091090A" w:rsidRDefault="00617628" w:rsidP="003C5003">
      <w:pPr>
        <w:widowControl w:val="0"/>
        <w:numPr>
          <w:ilvl w:val="0"/>
          <w:numId w:val="36"/>
        </w:numPr>
        <w:adjustRightInd w:val="0"/>
        <w:spacing w:after="0" w:line="276" w:lineRule="auto"/>
        <w:ind w:left="567" w:hanging="567"/>
        <w:jc w:val="both"/>
        <w:textAlignment w:val="baseline"/>
        <w:rPr>
          <w:rFonts w:eastAsia="Calibri" w:cstheme="minorHAnsi"/>
          <w:color w:val="000000"/>
          <w:sz w:val="20"/>
          <w:szCs w:val="20"/>
          <w:lang w:eastAsia="pl-PL"/>
        </w:rPr>
      </w:pPr>
      <w:r w:rsidRPr="00400708">
        <w:rPr>
          <w:rFonts w:eastAsia="Calibri" w:cstheme="minorHAnsi"/>
          <w:color w:val="000000"/>
          <w:sz w:val="20"/>
          <w:szCs w:val="20"/>
          <w:lang w:eastAsia="pl-PL"/>
        </w:rPr>
        <w:t xml:space="preserve">Szczegółowy zakres przedmiotu zamówienia określają dokumenty stanowiące: </w:t>
      </w:r>
      <w:r w:rsidR="00024444" w:rsidRPr="009D685C">
        <w:rPr>
          <w:rFonts w:ascii="Calibri" w:eastAsia="Calibri" w:hAnsi="Calibri" w:cs="Calibri"/>
          <w:color w:val="000000"/>
          <w:sz w:val="20"/>
          <w:szCs w:val="20"/>
          <w:lang w:eastAsia="pl-PL"/>
        </w:rPr>
        <w:t xml:space="preserve">Projekt konserwatorski w  zakresie elewacji budynku „Domu Długosza” wraz z pracami izolacyjnymi ścian fundamentowych od ul. Kanoniczej w Krakowie, opracowany przez firmę projektową : „Czesław Hodurek Pracownia Inżynierska” (ul. Kasztelańska 20, 30-116 Kraków) </w:t>
      </w:r>
      <w:r w:rsidR="00D15CA1">
        <w:rPr>
          <w:rFonts w:ascii="Calibri" w:eastAsia="Calibri" w:hAnsi="Calibri" w:cs="Calibri"/>
          <w:color w:val="000000"/>
          <w:sz w:val="20"/>
          <w:szCs w:val="20"/>
          <w:lang w:eastAsia="pl-PL"/>
        </w:rPr>
        <w:t>–  (Dokumentacja projektowa</w:t>
      </w:r>
      <w:r w:rsidR="00024444" w:rsidRPr="00D15CA1">
        <w:rPr>
          <w:rFonts w:ascii="Calibri" w:eastAsia="Calibri" w:hAnsi="Calibri" w:cs="Calibri"/>
          <w:color w:val="000000"/>
          <w:sz w:val="20"/>
          <w:szCs w:val="20"/>
          <w:lang w:eastAsia="pl-PL"/>
        </w:rPr>
        <w:t>),</w:t>
      </w:r>
      <w:r w:rsidR="00D15CA1">
        <w:rPr>
          <w:rFonts w:ascii="Calibri" w:eastAsia="Calibri" w:hAnsi="Calibri" w:cs="Calibri"/>
          <w:color w:val="000000"/>
          <w:sz w:val="20"/>
          <w:szCs w:val="20"/>
          <w:lang w:eastAsia="pl-PL"/>
        </w:rPr>
        <w:t xml:space="preserve"> </w:t>
      </w:r>
      <w:r w:rsidR="00D15CA1">
        <w:rPr>
          <w:rFonts w:eastAsia="Calibri" w:cstheme="minorHAnsi"/>
          <w:color w:val="000000"/>
          <w:sz w:val="20"/>
          <w:szCs w:val="20"/>
          <w:lang w:eastAsia="pl-PL"/>
        </w:rPr>
        <w:t xml:space="preserve"> przedmiar  prac, </w:t>
      </w:r>
      <w:r w:rsidR="00D15CA1" w:rsidRPr="00014E58">
        <w:rPr>
          <w:rFonts w:ascii="Calibri" w:eastAsia="Calibri" w:hAnsi="Calibri" w:cs="Calibri"/>
          <w:sz w:val="20"/>
          <w:szCs w:val="20"/>
          <w:lang w:eastAsia="pl-PL"/>
        </w:rPr>
        <w:t xml:space="preserve">specyfikacji technicznej  wykonania i odbioru robót budowlanych (Pozwolenia i </w:t>
      </w:r>
      <w:proofErr w:type="spellStart"/>
      <w:r w:rsidR="00D15CA1" w:rsidRPr="00014E58">
        <w:rPr>
          <w:rFonts w:ascii="Calibri" w:eastAsia="Calibri" w:hAnsi="Calibri" w:cs="Calibri"/>
          <w:sz w:val="20"/>
          <w:szCs w:val="20"/>
          <w:lang w:eastAsia="pl-PL"/>
        </w:rPr>
        <w:t>STWiOR</w:t>
      </w:r>
      <w:proofErr w:type="spellEnd"/>
      <w:r w:rsidR="00D15CA1" w:rsidRPr="00D15CA1">
        <w:rPr>
          <w:rFonts w:ascii="Calibri" w:eastAsia="Calibri" w:hAnsi="Calibri" w:cs="Calibri"/>
          <w:sz w:val="20"/>
          <w:szCs w:val="20"/>
          <w:lang w:eastAsia="pl-PL"/>
        </w:rPr>
        <w:t>)</w:t>
      </w:r>
      <w:r w:rsidR="00D15CA1" w:rsidRPr="00014E58">
        <w:rPr>
          <w:rFonts w:ascii="Calibri" w:eastAsia="Calibri" w:hAnsi="Calibri" w:cs="Calibri"/>
          <w:sz w:val="20"/>
          <w:szCs w:val="20"/>
          <w:lang w:eastAsia="pl-PL"/>
        </w:rPr>
        <w:t xml:space="preserve"> w zakresie: elewacji frontowych</w:t>
      </w:r>
      <w:r w:rsidR="00CC051D">
        <w:rPr>
          <w:rFonts w:eastAsia="Calibri" w:cstheme="minorHAnsi"/>
          <w:color w:val="000000"/>
          <w:sz w:val="20"/>
          <w:szCs w:val="20"/>
          <w:lang w:eastAsia="pl-PL"/>
        </w:rPr>
        <w:t>.</w:t>
      </w:r>
    </w:p>
    <w:p w14:paraId="4D39AB9B" w14:textId="38793C71" w:rsidR="00D15CA1" w:rsidRPr="00400708" w:rsidRDefault="00D15CA1" w:rsidP="003C5003">
      <w:pPr>
        <w:widowControl w:val="0"/>
        <w:numPr>
          <w:ilvl w:val="0"/>
          <w:numId w:val="36"/>
        </w:numPr>
        <w:adjustRightInd w:val="0"/>
        <w:spacing w:after="0" w:line="276" w:lineRule="auto"/>
        <w:ind w:left="567" w:hanging="567"/>
        <w:jc w:val="both"/>
        <w:textAlignment w:val="baseline"/>
        <w:rPr>
          <w:rFonts w:eastAsia="Calibri" w:cstheme="minorHAnsi"/>
          <w:color w:val="000000"/>
          <w:sz w:val="20"/>
          <w:szCs w:val="20"/>
          <w:lang w:eastAsia="pl-PL"/>
        </w:rPr>
      </w:pPr>
      <w:r w:rsidRPr="00D15CA1">
        <w:rPr>
          <w:rFonts w:eastAsia="Calibri" w:cstheme="minorHAnsi"/>
          <w:color w:val="000000"/>
          <w:sz w:val="20"/>
          <w:szCs w:val="20"/>
        </w:rPr>
        <w:t>Wykonawca jest zobowiązany do prowadzenia prac zgodnie z pozwoleniem konserwatorskim             MWKZ nr 1066/19  z dnia 30.10.2019 r.,</w:t>
      </w:r>
      <w:r w:rsidRPr="00D15CA1">
        <w:rPr>
          <w:rFonts w:eastAsia="Calibri" w:cstheme="minorHAnsi"/>
          <w:noProof/>
          <w:sz w:val="20"/>
          <w:szCs w:val="20"/>
          <w:lang w:eastAsia="pl-PL"/>
        </w:rPr>
        <w:t xml:space="preserve"> </w:t>
      </w:r>
      <w:r w:rsidRPr="00D15CA1">
        <w:rPr>
          <w:rFonts w:eastAsia="Calibri" w:cstheme="minorHAnsi"/>
          <w:color w:val="000000"/>
          <w:sz w:val="20"/>
          <w:szCs w:val="20"/>
        </w:rPr>
        <w:t xml:space="preserve">oraz pozwoleniem na budowę nr 1/6740.3/2020 z dnia </w:t>
      </w:r>
      <w:r>
        <w:rPr>
          <w:rFonts w:eastAsia="Calibri" w:cstheme="minorHAnsi"/>
          <w:color w:val="000000"/>
          <w:sz w:val="20"/>
          <w:szCs w:val="20"/>
        </w:rPr>
        <w:t>0</w:t>
      </w:r>
      <w:r w:rsidRPr="00D15CA1">
        <w:rPr>
          <w:rFonts w:eastAsia="Calibri" w:cstheme="minorHAnsi"/>
          <w:color w:val="000000"/>
          <w:sz w:val="20"/>
          <w:szCs w:val="20"/>
        </w:rPr>
        <w:t>2.01.2020 r.</w:t>
      </w:r>
    </w:p>
    <w:p w14:paraId="0151452C" w14:textId="77777777" w:rsidR="00024444" w:rsidRDefault="00617628" w:rsidP="00024444">
      <w:pPr>
        <w:widowControl w:val="0"/>
        <w:numPr>
          <w:ilvl w:val="0"/>
          <w:numId w:val="36"/>
        </w:numPr>
        <w:adjustRightInd w:val="0"/>
        <w:spacing w:after="0" w:line="276" w:lineRule="auto"/>
        <w:ind w:left="567" w:hanging="567"/>
        <w:jc w:val="both"/>
        <w:textAlignment w:val="baseline"/>
        <w:rPr>
          <w:rFonts w:eastAsia="Calibri" w:cstheme="minorHAnsi"/>
          <w:color w:val="000000"/>
          <w:sz w:val="20"/>
          <w:szCs w:val="20"/>
          <w:lang w:eastAsia="pl-PL"/>
        </w:rPr>
      </w:pPr>
      <w:r w:rsidRPr="00400708">
        <w:rPr>
          <w:rFonts w:eastAsia="Calibri" w:cstheme="minorHAnsi"/>
          <w:color w:val="000000"/>
          <w:sz w:val="20"/>
          <w:szCs w:val="20"/>
          <w:lang w:eastAsia="pl-PL"/>
        </w:rPr>
        <w:t>Wykonawca jest zobowiązany dokonać przed zakupem materiałów (urządzenia, sprzęt, posadzki, farby, stolarka) uzgodnień z Zamawiającym dotyczących kolorystyki i parametrów technicznych proponowanych materiałów</w:t>
      </w:r>
      <w:r w:rsidR="0070787E" w:rsidRPr="00400708">
        <w:rPr>
          <w:rFonts w:eastAsia="Calibri" w:cstheme="minorHAnsi"/>
          <w:color w:val="000000"/>
          <w:sz w:val="20"/>
          <w:szCs w:val="20"/>
          <w:lang w:eastAsia="pl-PL"/>
        </w:rPr>
        <w:t xml:space="preserve"> (w przypadku elementów zewnętrznych)</w:t>
      </w:r>
      <w:r w:rsidRPr="00400708">
        <w:rPr>
          <w:rFonts w:eastAsia="Calibri" w:cstheme="minorHAnsi"/>
          <w:color w:val="000000"/>
          <w:sz w:val="20"/>
          <w:szCs w:val="20"/>
          <w:lang w:eastAsia="pl-PL"/>
        </w:rPr>
        <w:t>.</w:t>
      </w:r>
    </w:p>
    <w:p w14:paraId="63197C36" w14:textId="64837B94" w:rsidR="00D95483" w:rsidRPr="00F44601" w:rsidRDefault="00024444" w:rsidP="00024444">
      <w:pPr>
        <w:widowControl w:val="0"/>
        <w:numPr>
          <w:ilvl w:val="0"/>
          <w:numId w:val="36"/>
        </w:numPr>
        <w:adjustRightInd w:val="0"/>
        <w:spacing w:after="0" w:line="276" w:lineRule="auto"/>
        <w:ind w:left="567" w:hanging="567"/>
        <w:jc w:val="both"/>
        <w:textAlignment w:val="baseline"/>
        <w:rPr>
          <w:rFonts w:eastAsia="Calibri" w:cstheme="minorHAnsi"/>
          <w:color w:val="000000"/>
          <w:sz w:val="20"/>
          <w:szCs w:val="20"/>
          <w:lang w:eastAsia="pl-PL"/>
        </w:rPr>
      </w:pPr>
      <w:r w:rsidRPr="00024444">
        <w:rPr>
          <w:rFonts w:ascii="Calibri" w:hAnsi="Calibri" w:cs="Calibri"/>
          <w:bCs/>
          <w:sz w:val="20"/>
          <w:szCs w:val="20"/>
        </w:rPr>
        <w:t xml:space="preserve">Wykonawca zobowiązany jest wykonać Przedmiot Umowy zgodnie z przepisami prawa, w tym ustawy Prawo budowlane i wydanymi na jej podstawie rozporządzeniami wykonawczymi, obowiązującymi przepisami </w:t>
      </w:r>
      <w:proofErr w:type="spellStart"/>
      <w:r w:rsidRPr="00024444">
        <w:rPr>
          <w:rFonts w:ascii="Calibri" w:hAnsi="Calibri" w:cs="Calibri"/>
          <w:bCs/>
          <w:sz w:val="20"/>
          <w:szCs w:val="20"/>
        </w:rPr>
        <w:t>techniczno</w:t>
      </w:r>
      <w:proofErr w:type="spellEnd"/>
      <w:r w:rsidRPr="00024444">
        <w:rPr>
          <w:rFonts w:ascii="Calibri" w:hAnsi="Calibri" w:cs="Calibri"/>
          <w:bCs/>
          <w:sz w:val="20"/>
          <w:szCs w:val="20"/>
        </w:rPr>
        <w:t xml:space="preserve"> – budowlanymi oraz zasadami wiedzy technicznej i zasadami sztuki budowlanej oraz najwyższą profesjonalną wiedzą i należytą starannością w tym zakresie z materiałów dostarczonych w całości przez Wykonawcę. Przy czym na wszystkie zastosowane materiały Wykonawca zobowiązany jest posiadać: atesty, certyfikaty, aprobaty techniczne lub zezwolenia na ich stosowanie w budownictwie i okazywać je na każde żądanie Zamawiającego. Wyżej wymienione postanowienie znajduje zastosowanie również do Podwykonawców. </w:t>
      </w:r>
    </w:p>
    <w:p w14:paraId="4D4A3F0B" w14:textId="77777777" w:rsidR="00F44601" w:rsidRPr="00400708" w:rsidRDefault="00F44601" w:rsidP="00F44601">
      <w:pPr>
        <w:widowControl w:val="0"/>
        <w:numPr>
          <w:ilvl w:val="0"/>
          <w:numId w:val="36"/>
        </w:numPr>
        <w:adjustRightInd w:val="0"/>
        <w:spacing w:after="0" w:line="276" w:lineRule="auto"/>
        <w:jc w:val="both"/>
        <w:textAlignment w:val="baseline"/>
        <w:rPr>
          <w:rFonts w:eastAsia="Times New Roman" w:cstheme="minorHAnsi"/>
          <w:bCs/>
          <w:sz w:val="20"/>
          <w:szCs w:val="20"/>
          <w:lang w:eastAsia="pl-PL"/>
        </w:rPr>
      </w:pPr>
      <w:r w:rsidRPr="00400708">
        <w:rPr>
          <w:rFonts w:eastAsia="Times New Roman" w:cstheme="minorHAnsi"/>
          <w:sz w:val="20"/>
          <w:szCs w:val="20"/>
          <w:lang w:eastAsia="pl-PL"/>
        </w:rPr>
        <w:t>Zamawiający zobowiązuje się do przekazania Wykonawcy placu budowy w terminie do 5 dni roboczych od daty zawarcia Umowy.</w:t>
      </w:r>
    </w:p>
    <w:p w14:paraId="2E034951" w14:textId="77777777" w:rsidR="005236F0" w:rsidRPr="00400708" w:rsidRDefault="005236F0" w:rsidP="0091090A">
      <w:pPr>
        <w:spacing w:after="0" w:line="276" w:lineRule="auto"/>
        <w:ind w:left="720"/>
        <w:contextualSpacing/>
        <w:jc w:val="both"/>
        <w:rPr>
          <w:rFonts w:eastAsia="Times New Roman" w:cstheme="minorHAnsi"/>
          <w:bCs/>
          <w:sz w:val="20"/>
          <w:szCs w:val="20"/>
          <w:lang w:eastAsia="pl-PL"/>
        </w:rPr>
      </w:pPr>
    </w:p>
    <w:p w14:paraId="4F207DB2"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 2</w:t>
      </w:r>
    </w:p>
    <w:p w14:paraId="2C82E444" w14:textId="77777777" w:rsidR="0091090A" w:rsidRPr="00400708" w:rsidRDefault="0091090A" w:rsidP="0091090A">
      <w:pPr>
        <w:widowControl w:val="0"/>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Termin wykonania Przedmiotu Umowy</w:t>
      </w:r>
    </w:p>
    <w:p w14:paraId="347BCCEF" w14:textId="493579E2" w:rsidR="009119F9" w:rsidRPr="00400708" w:rsidRDefault="009119F9" w:rsidP="0091090A">
      <w:pPr>
        <w:widowControl w:val="0"/>
        <w:numPr>
          <w:ilvl w:val="0"/>
          <w:numId w:val="14"/>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sz w:val="20"/>
          <w:szCs w:val="20"/>
          <w:lang w:eastAsia="pl-PL"/>
        </w:rPr>
        <w:t xml:space="preserve">Wykonawca jest zobowiązany do wykonania </w:t>
      </w:r>
      <w:r w:rsidR="00FB6B41">
        <w:rPr>
          <w:rFonts w:eastAsia="Times New Roman" w:cstheme="minorHAnsi"/>
          <w:sz w:val="20"/>
          <w:szCs w:val="20"/>
          <w:lang w:eastAsia="pl-PL"/>
        </w:rPr>
        <w:t xml:space="preserve">przedmiotu zamówienia </w:t>
      </w:r>
      <w:r w:rsidRPr="00400708">
        <w:rPr>
          <w:rFonts w:eastAsia="Times New Roman" w:cstheme="minorHAnsi"/>
          <w:sz w:val="20"/>
          <w:szCs w:val="20"/>
          <w:lang w:eastAsia="pl-PL"/>
        </w:rPr>
        <w:t xml:space="preserve">w terminie do </w:t>
      </w:r>
      <w:r w:rsidRPr="00400708">
        <w:rPr>
          <w:rFonts w:eastAsia="Times New Roman" w:cstheme="minorHAnsi"/>
          <w:sz w:val="20"/>
          <w:szCs w:val="20"/>
          <w:u w:val="single"/>
          <w:lang w:eastAsia="pl-PL"/>
        </w:rPr>
        <w:t xml:space="preserve">dnia 30 </w:t>
      </w:r>
      <w:r w:rsidR="00024444">
        <w:rPr>
          <w:rFonts w:eastAsia="Times New Roman" w:cstheme="minorHAnsi"/>
          <w:sz w:val="20"/>
          <w:szCs w:val="20"/>
          <w:u w:val="single"/>
          <w:lang w:eastAsia="pl-PL"/>
        </w:rPr>
        <w:t xml:space="preserve">października </w:t>
      </w:r>
      <w:r w:rsidRPr="00400708">
        <w:rPr>
          <w:rFonts w:eastAsia="Times New Roman" w:cstheme="minorHAnsi"/>
          <w:sz w:val="20"/>
          <w:szCs w:val="20"/>
          <w:u w:val="single"/>
          <w:lang w:eastAsia="pl-PL"/>
        </w:rPr>
        <w:t xml:space="preserve"> 2021 roku</w:t>
      </w:r>
      <w:r w:rsidRPr="00400708">
        <w:rPr>
          <w:rFonts w:eastAsia="Times New Roman" w:cstheme="minorHAnsi"/>
          <w:sz w:val="20"/>
          <w:szCs w:val="20"/>
          <w:lang w:eastAsia="pl-PL"/>
        </w:rPr>
        <w:t>.</w:t>
      </w:r>
    </w:p>
    <w:p w14:paraId="0474B2B5" w14:textId="77777777" w:rsidR="0091090A" w:rsidRPr="00400708" w:rsidRDefault="0091090A" w:rsidP="0091090A">
      <w:pPr>
        <w:widowControl w:val="0"/>
        <w:numPr>
          <w:ilvl w:val="0"/>
          <w:numId w:val="14"/>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sz w:val="20"/>
          <w:szCs w:val="20"/>
          <w:lang w:eastAsia="pl-PL"/>
        </w:rPr>
        <w:t xml:space="preserve">Za termin wykonania Przedmiotu Umowy uznaje się dzień zgłoszenia przez Wykonawcę wykonania Przedmiotu </w:t>
      </w:r>
      <w:r w:rsidR="00E229EF" w:rsidRPr="00400708">
        <w:rPr>
          <w:rFonts w:eastAsia="Times New Roman" w:cstheme="minorHAnsi"/>
          <w:sz w:val="20"/>
          <w:szCs w:val="20"/>
          <w:lang w:eastAsia="pl-PL"/>
        </w:rPr>
        <w:t>U</w:t>
      </w:r>
      <w:r w:rsidRPr="00400708">
        <w:rPr>
          <w:rFonts w:eastAsia="Times New Roman" w:cstheme="minorHAnsi"/>
          <w:sz w:val="20"/>
          <w:szCs w:val="20"/>
          <w:lang w:eastAsia="pl-PL"/>
        </w:rPr>
        <w:t>mowy, który Zamawiający w toku czynności odbioru uznał za wykonany kompletnie, należycie i zgodnie z Umową</w:t>
      </w:r>
      <w:r w:rsidR="005A1A9B" w:rsidRPr="00400708">
        <w:rPr>
          <w:rFonts w:eastAsia="Times New Roman" w:cstheme="minorHAnsi"/>
          <w:sz w:val="20"/>
          <w:szCs w:val="20"/>
          <w:lang w:eastAsia="pl-PL"/>
        </w:rPr>
        <w:t>.</w:t>
      </w:r>
    </w:p>
    <w:p w14:paraId="0BF88CAB" w14:textId="77777777" w:rsidR="00E229EF" w:rsidRPr="00400708" w:rsidRDefault="00E229EF" w:rsidP="00E229EF">
      <w:pPr>
        <w:widowControl w:val="0"/>
        <w:numPr>
          <w:ilvl w:val="0"/>
          <w:numId w:val="14"/>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sz w:val="20"/>
          <w:szCs w:val="20"/>
          <w:lang w:eastAsia="pl-PL"/>
        </w:rPr>
        <w:t>Termin o którym mowa w ust. 2 jest rozumiany jako termin odbioru końcowego Przedmiotu Umowy.</w:t>
      </w:r>
    </w:p>
    <w:p w14:paraId="59393777" w14:textId="77777777" w:rsidR="00E229EF" w:rsidRPr="00400708" w:rsidRDefault="00E229EF" w:rsidP="00E229EF">
      <w:pPr>
        <w:widowControl w:val="0"/>
        <w:numPr>
          <w:ilvl w:val="0"/>
          <w:numId w:val="14"/>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Do terminu wykonania Przedmiotu Umowy, określonego w ust. 2, nie wlicza się czasu, w którym Zamawiający dokonuje czynności odbioru końcowego.</w:t>
      </w:r>
    </w:p>
    <w:p w14:paraId="56E74F85" w14:textId="77777777" w:rsidR="0091090A" w:rsidRPr="00400708" w:rsidRDefault="0091090A" w:rsidP="0091090A">
      <w:pPr>
        <w:widowControl w:val="0"/>
        <w:adjustRightInd w:val="0"/>
        <w:spacing w:after="0" w:line="276" w:lineRule="auto"/>
        <w:jc w:val="both"/>
        <w:textAlignment w:val="baseline"/>
        <w:rPr>
          <w:rFonts w:eastAsia="Times New Roman" w:cstheme="minorHAnsi"/>
          <w:bCs/>
          <w:sz w:val="20"/>
          <w:szCs w:val="20"/>
          <w:lang w:eastAsia="pl-PL"/>
        </w:rPr>
      </w:pPr>
    </w:p>
    <w:p w14:paraId="02E296E3" w14:textId="77777777" w:rsidR="005236F0" w:rsidRPr="00400708" w:rsidRDefault="005236F0" w:rsidP="0091090A">
      <w:pPr>
        <w:widowControl w:val="0"/>
        <w:adjustRightInd w:val="0"/>
        <w:spacing w:after="0" w:line="276" w:lineRule="auto"/>
        <w:jc w:val="both"/>
        <w:textAlignment w:val="baseline"/>
        <w:rPr>
          <w:rFonts w:eastAsia="Times New Roman" w:cstheme="minorHAnsi"/>
          <w:bCs/>
          <w:sz w:val="20"/>
          <w:szCs w:val="20"/>
          <w:lang w:eastAsia="pl-PL"/>
        </w:rPr>
      </w:pPr>
    </w:p>
    <w:p w14:paraId="49C3265B"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lastRenderedPageBreak/>
        <w:t>§ 3</w:t>
      </w:r>
    </w:p>
    <w:p w14:paraId="5EA34B20" w14:textId="77777777" w:rsidR="0091090A" w:rsidRPr="00400708" w:rsidRDefault="0091090A" w:rsidP="0091090A">
      <w:pPr>
        <w:widowControl w:val="0"/>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Zobowiązania Wykonawcy</w:t>
      </w:r>
    </w:p>
    <w:p w14:paraId="6035DF6D" w14:textId="01B7E783" w:rsidR="005236F0" w:rsidRPr="00400708" w:rsidRDefault="005236F0" w:rsidP="00804E7D">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Wykonawca, zobowiązuje się do p</w:t>
      </w:r>
      <w:r w:rsidR="00804E7D" w:rsidRPr="00400708">
        <w:rPr>
          <w:rFonts w:eastAsia="Times New Roman" w:cstheme="minorHAnsi"/>
          <w:bCs/>
          <w:sz w:val="20"/>
          <w:szCs w:val="20"/>
          <w:lang w:eastAsia="pl-PL"/>
        </w:rPr>
        <w:t xml:space="preserve">osiadania w całym okresie realizacji Przedmiotu  Umowy </w:t>
      </w:r>
      <w:r w:rsidRPr="00400708">
        <w:rPr>
          <w:rFonts w:eastAsia="Times New Roman" w:cstheme="minorHAnsi"/>
          <w:bCs/>
          <w:sz w:val="20"/>
          <w:szCs w:val="20"/>
          <w:lang w:eastAsia="pl-PL"/>
        </w:rPr>
        <w:t>aktualnej polisy, a w przypadku jej braku – innego dokumentu potwierdzającego posiadanie ubezpieczenia od odpowiedzialności cywilnej w zakresie prowadzonej działalności (zw</w:t>
      </w:r>
      <w:r w:rsidR="00804E7D" w:rsidRPr="00400708">
        <w:rPr>
          <w:rFonts w:eastAsia="Times New Roman" w:cstheme="minorHAnsi"/>
          <w:bCs/>
          <w:sz w:val="20"/>
          <w:szCs w:val="20"/>
          <w:lang w:eastAsia="pl-PL"/>
        </w:rPr>
        <w:t>anego dalej „innym dokumentem”)</w:t>
      </w:r>
      <w:r w:rsidRPr="00400708">
        <w:rPr>
          <w:rFonts w:eastAsia="Times New Roman" w:cstheme="minorHAnsi"/>
          <w:bCs/>
          <w:sz w:val="20"/>
          <w:szCs w:val="20"/>
          <w:lang w:eastAsia="pl-PL"/>
        </w:rPr>
        <w:t xml:space="preserve"> na kwotę w wysokości co najmniej </w:t>
      </w:r>
      <w:r w:rsidR="00024444">
        <w:rPr>
          <w:rFonts w:eastAsia="Times New Roman" w:cstheme="minorHAnsi"/>
          <w:bCs/>
          <w:sz w:val="20"/>
          <w:szCs w:val="20"/>
          <w:lang w:eastAsia="pl-PL"/>
        </w:rPr>
        <w:t>6</w:t>
      </w:r>
      <w:r w:rsidR="00804E7D" w:rsidRPr="00400708">
        <w:rPr>
          <w:rFonts w:eastAsia="Times New Roman" w:cstheme="minorHAnsi"/>
          <w:bCs/>
          <w:sz w:val="20"/>
          <w:szCs w:val="20"/>
          <w:lang w:eastAsia="pl-PL"/>
        </w:rPr>
        <w:t>00 000</w:t>
      </w:r>
      <w:r w:rsidRPr="00400708">
        <w:rPr>
          <w:rFonts w:eastAsia="Times New Roman" w:cstheme="minorHAnsi"/>
          <w:bCs/>
          <w:sz w:val="20"/>
          <w:szCs w:val="20"/>
          <w:lang w:eastAsia="pl-PL"/>
        </w:rPr>
        <w:t xml:space="preserve"> zł Ubezpieczenie od odpowiedzialności cywilnej, o którym mowa w ust. 1 obejmuje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t>
      </w:r>
    </w:p>
    <w:p w14:paraId="0DC94F23" w14:textId="77777777" w:rsidR="005236F0" w:rsidRPr="00400708" w:rsidRDefault="005236F0" w:rsidP="005236F0">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 xml:space="preserve">Wykonawca zobligowany jest również do ubezpieczenia kadry, pracowników Wykonawcy oraz każdego Podwykonawcy (dalszego Podwykonawcy), a także wszelkich innych osób realizujących w imieniu Wykonawcy lub Podwykonawcy roboty budowlane. </w:t>
      </w:r>
    </w:p>
    <w:p w14:paraId="7EEDB2D3" w14:textId="77777777" w:rsidR="005236F0" w:rsidRPr="00400708" w:rsidRDefault="005236F0" w:rsidP="005236F0">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 xml:space="preserve">Wykonawca ma obowiązek, po każdorazowym odnowieniu polisy, a w przypadku jej braku – innego dokumentu, przedłożyć Zamawiającemu kserokopię polisy, a w przypadku jej braku – innego dokumentu potwierdzającego, że Wykonawca jest ubezpieczony, poświadczoną za zgodność z oryginałem przez Wykonawcę, w terminie do 14 dni. </w:t>
      </w:r>
    </w:p>
    <w:p w14:paraId="7FF242EF" w14:textId="77777777" w:rsidR="005236F0" w:rsidRPr="00400708" w:rsidRDefault="005236F0" w:rsidP="005236F0">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 xml:space="preserve">W przypadku nieodnowienia przez Wykonawcę w trakcie realizacji umowy polisy lub innego dokumentu, Zamawiający może odstąpić od Umowy z przyczyn leżących po stronie Wykonawcy albo ubezpieczyć budowę na  koszt wykonawcy uwzględniając wszelkie  ryzyka jakie mogą wystąpić, biorąc pod uwagę charakter obiektu i  wykonywanych robót, lub ubezpieczyć na jego koszt  przedmiot umowy w okresie usuwania wad z uwzględnieniem </w:t>
      </w:r>
      <w:proofErr w:type="spellStart"/>
      <w:r w:rsidRPr="00400708">
        <w:rPr>
          <w:rFonts w:eastAsia="Times New Roman" w:cstheme="minorHAnsi"/>
          <w:bCs/>
          <w:sz w:val="20"/>
          <w:szCs w:val="20"/>
          <w:lang w:eastAsia="pl-PL"/>
        </w:rPr>
        <w:t>ryzyk</w:t>
      </w:r>
      <w:proofErr w:type="spellEnd"/>
      <w:r w:rsidRPr="00400708">
        <w:rPr>
          <w:rFonts w:eastAsia="Times New Roman" w:cstheme="minorHAnsi"/>
          <w:bCs/>
          <w:sz w:val="20"/>
          <w:szCs w:val="20"/>
          <w:lang w:eastAsia="pl-PL"/>
        </w:rPr>
        <w:t xml:space="preserve"> wskazanych wyżej.</w:t>
      </w:r>
    </w:p>
    <w:p w14:paraId="0BFEB573" w14:textId="77777777" w:rsidR="005236F0" w:rsidRPr="00400708" w:rsidRDefault="005236F0" w:rsidP="005236F0">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Koszty poniesione na ubezpieczenie Wykonawcy Zamawiający potrąci z wynagrodzenia Wykonawcy.</w:t>
      </w:r>
    </w:p>
    <w:p w14:paraId="4583C289" w14:textId="77777777" w:rsidR="005236F0" w:rsidRPr="00400708" w:rsidRDefault="005236F0" w:rsidP="005236F0">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 xml:space="preserve">W sytuacji, gdy wskutek nieprzewidzianych okoliczności wystąpi konieczność przedłużenia terminu realizacji Umowy, Wykonawca zobowiązany jest do przedłożenia terminu ważności wniesionej polisy ubezpieczeniowej lub innego dokumentu, albo jeśli nie jest to możliwe do wniesienia nowej polisy ubezpieczeniowej lub innego dokumentu na okres wynikający z aneksu Umowy. </w:t>
      </w:r>
    </w:p>
    <w:p w14:paraId="6ACADFBA" w14:textId="5086DEB7" w:rsidR="005236F0" w:rsidRPr="00400708" w:rsidRDefault="005236F0" w:rsidP="005236F0">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 xml:space="preserve">Umowy ubezpieczenia, o których mowa w ust. 1 oraz ust. </w:t>
      </w:r>
      <w:r w:rsidR="00804E7D" w:rsidRPr="00400708">
        <w:rPr>
          <w:rFonts w:eastAsia="Times New Roman" w:cstheme="minorHAnsi"/>
          <w:bCs/>
          <w:sz w:val="20"/>
          <w:szCs w:val="20"/>
          <w:lang w:eastAsia="pl-PL"/>
        </w:rPr>
        <w:t>2</w:t>
      </w:r>
      <w:r w:rsidRPr="00400708">
        <w:rPr>
          <w:rFonts w:eastAsia="Times New Roman" w:cstheme="minorHAnsi"/>
          <w:bCs/>
          <w:sz w:val="20"/>
          <w:szCs w:val="20"/>
          <w:lang w:eastAsia="pl-PL"/>
        </w:rPr>
        <w:t xml:space="preserve"> muszą zapewniać wypłatę odszkodowania płatnego w złotych polskich, bez ograniczeń. </w:t>
      </w:r>
    </w:p>
    <w:p w14:paraId="03F5DA3C" w14:textId="77777777" w:rsidR="005236F0" w:rsidRPr="00400708" w:rsidRDefault="005236F0" w:rsidP="005236F0">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Wykonawca nie jest uprawniony do dokonywania zmian warunków ubezpieczenia bez uprzedniej zgody Zamawiającego wyrażonej na piśmie</w:t>
      </w:r>
    </w:p>
    <w:p w14:paraId="09C1E66C" w14:textId="77777777" w:rsidR="0091090A" w:rsidRPr="00400708" w:rsidRDefault="0091090A" w:rsidP="0091090A">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Wykonawca we własnym zakresie przeszkoli pracowników wykonujących roboty w ramach niniejszej Umowy w przedmiocie obowiązujących przepisów prawa niezbędnych do realizacji czynności określonych w niniejszej Umowie oraz z zakresu BHP i ochrony przeciwpożarowej i z tego tytułu ponosi pełną odpowiedzialność.</w:t>
      </w:r>
    </w:p>
    <w:p w14:paraId="6EB180AB" w14:textId="77777777" w:rsidR="0091090A" w:rsidRPr="00400708" w:rsidRDefault="0091090A" w:rsidP="0091090A">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Wykonawca będzie działał w zakresie uprawnień i obow</w:t>
      </w:r>
      <w:r w:rsidR="005236F0" w:rsidRPr="00400708">
        <w:rPr>
          <w:rFonts w:eastAsia="Times New Roman" w:cstheme="minorHAnsi"/>
          <w:bCs/>
          <w:sz w:val="20"/>
          <w:szCs w:val="20"/>
          <w:lang w:eastAsia="pl-PL"/>
        </w:rPr>
        <w:t xml:space="preserve">iązków określonych w niniejszej </w:t>
      </w:r>
      <w:r w:rsidRPr="00400708">
        <w:rPr>
          <w:rFonts w:eastAsia="Times New Roman" w:cstheme="minorHAnsi"/>
          <w:bCs/>
          <w:sz w:val="20"/>
          <w:szCs w:val="20"/>
          <w:lang w:eastAsia="pl-PL"/>
        </w:rPr>
        <w:t>Umowie oraz w zakresie posiadanych uprawnień do wykonywania prac, które takich uprawnień wymagają.</w:t>
      </w:r>
    </w:p>
    <w:p w14:paraId="2AA20C3F" w14:textId="77777777" w:rsidR="0091090A" w:rsidRPr="00400708" w:rsidRDefault="0091090A" w:rsidP="0091090A">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 xml:space="preserve">Wykonawca zobowiązany jest do niezwłocznego usuwania awarii, spowodowanych jego działaniem lub zaniechaniem lub działaniem lub zaniechaniem osób trzecich, którym powierzył wykonanie Przedmiotu Umowy lub jego części. </w:t>
      </w:r>
    </w:p>
    <w:p w14:paraId="492D1034" w14:textId="77777777" w:rsidR="00096092" w:rsidRDefault="0091090A" w:rsidP="00096092">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 xml:space="preserve">Wykonawca naprawi wszelkie szkody wyrządzone w toku realizacji Umowy i bierze pełną odpowiedzialność za szkody wyrządzone Zamawiającemu przez osoby trzecie, którym powierzył wykonanie Umowy. </w:t>
      </w:r>
    </w:p>
    <w:p w14:paraId="14064C9B" w14:textId="32F6FA21" w:rsidR="00096092" w:rsidRPr="00096092" w:rsidRDefault="00096092" w:rsidP="00096092">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096092">
        <w:rPr>
          <w:rFonts w:ascii="Calibri" w:hAnsi="Calibri" w:cs="Calibri"/>
          <w:sz w:val="20"/>
          <w:szCs w:val="20"/>
        </w:rPr>
        <w:t>Wykonawca w terminie 5 dni roboczych od daty zawarcia umowy przedstawi do akceptacji Zamawiającego Harmonogram rzeczowo-finansowy, który będzie podlegał aktualizacji każdorazowo po stwierdzeniu przesunięć terminowych</w:t>
      </w:r>
      <w:r>
        <w:rPr>
          <w:rFonts w:ascii="Calibri" w:hAnsi="Calibri" w:cs="Calibri"/>
          <w:sz w:val="20"/>
          <w:szCs w:val="20"/>
        </w:rPr>
        <w:t>.</w:t>
      </w:r>
    </w:p>
    <w:p w14:paraId="4C363A37" w14:textId="6EAFD1E7" w:rsidR="00F11245" w:rsidRPr="00400708" w:rsidRDefault="00F11245" w:rsidP="00F11245">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 xml:space="preserve">Przed przystąpieniem do robót budowlanych Wykonawca zobowiązany jest do uczestnictwa w spotkaniach organizowanych przez Zamawiającego, które będą miały miejsce w siedzibie biura Zamawiającego lub na terenie realizacji inwestycji. </w:t>
      </w:r>
    </w:p>
    <w:p w14:paraId="576428C5" w14:textId="77777777" w:rsidR="00F11245" w:rsidRPr="00400708" w:rsidRDefault="00F11245" w:rsidP="00F11245">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lastRenderedPageBreak/>
        <w:t xml:space="preserve">Wykonawca zastosuje właściwą technologię robót, zgodną z zasadami współczesnej wiedzy technicznej, obowiązującymi przepisami, normami oraz z zasadami BHP. </w:t>
      </w:r>
    </w:p>
    <w:p w14:paraId="2C2DA24A" w14:textId="6160F615" w:rsidR="00F11245" w:rsidRPr="00400708" w:rsidRDefault="00024444" w:rsidP="00F11245">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9D685C">
        <w:rPr>
          <w:rFonts w:ascii="Calibri" w:hAnsi="Calibri" w:cs="Calibri"/>
          <w:sz w:val="20"/>
          <w:szCs w:val="20"/>
        </w:rPr>
        <w:t xml:space="preserve">Wykonawca zobowiązany jest przed przystąpieniem do robót budowlanych do ogrodzenia terenu budowy i ustawienia tablic informacyjnych (tablice bądź banery w lokalizacjach uzgodnionych z Zamawiającym, </w:t>
      </w:r>
      <w:r w:rsidRPr="009D685C">
        <w:rPr>
          <w:rFonts w:ascii="Calibri" w:hAnsi="Calibri" w:cs="Calibri"/>
          <w:bCs/>
          <w:sz w:val="20"/>
          <w:szCs w:val="20"/>
        </w:rPr>
        <w:t xml:space="preserve">o parametrach i treści określonych w § 7 - 9 „Regulaminu działań w zakresie  informacji o wykorzystaniu środków Narodowego Funduszu Rewaloryzacji Zabytków Krakowa” (dostępny na stronie internetowej :  www.bip.skozk.pl – dział Akty prawne) o treści :„Projekt współfinansowany z Narodowego Funduszu Rewaloryzacji Zabytków Krakowa”, oraz odpowiedniego </w:t>
      </w:r>
      <w:proofErr w:type="spellStart"/>
      <w:r w:rsidRPr="009D685C">
        <w:rPr>
          <w:rFonts w:ascii="Calibri" w:hAnsi="Calibri" w:cs="Calibri"/>
          <w:bCs/>
          <w:sz w:val="20"/>
          <w:szCs w:val="20"/>
        </w:rPr>
        <w:t>baneru</w:t>
      </w:r>
      <w:proofErr w:type="spellEnd"/>
      <w:r w:rsidRPr="009D685C">
        <w:rPr>
          <w:rFonts w:ascii="Calibri" w:hAnsi="Calibri" w:cs="Calibri"/>
          <w:bCs/>
          <w:sz w:val="20"/>
          <w:szCs w:val="20"/>
        </w:rPr>
        <w:t xml:space="preserve"> i zamieszczeniu go na rusztowaniu</w:t>
      </w:r>
      <w:r w:rsidRPr="009D685C">
        <w:rPr>
          <w:rFonts w:ascii="Calibri" w:hAnsi="Calibri" w:cs="Calibri"/>
          <w:sz w:val="20"/>
          <w:szCs w:val="20"/>
        </w:rPr>
        <w:t>). Ogrodzenie terenu budowy musi mieć estetyczną oraz jednolitą graficznie formę i skutecznie uniemożliwiać przedostanie się na teren placu budowy osób postronnych. Dopuszczalne jest stosowanie częściowego ogrodzenia terenu w zależności od etapu wykonywanych robót w celu umożliwienia korzystania z ciągów pieszych.</w:t>
      </w:r>
    </w:p>
    <w:p w14:paraId="6DB7B9DC" w14:textId="77777777" w:rsidR="00F11245" w:rsidRPr="00400708" w:rsidRDefault="00F11245" w:rsidP="00F11245">
      <w:pPr>
        <w:widowControl w:val="0"/>
        <w:numPr>
          <w:ilvl w:val="0"/>
          <w:numId w:val="13"/>
        </w:numPr>
        <w:adjustRightInd w:val="0"/>
        <w:spacing w:after="0" w:line="276" w:lineRule="auto"/>
        <w:ind w:left="567" w:hanging="567"/>
        <w:jc w:val="both"/>
        <w:textAlignment w:val="baseline"/>
        <w:rPr>
          <w:rFonts w:eastAsia="Times New Roman" w:cstheme="minorHAnsi"/>
          <w:bCs/>
          <w:sz w:val="20"/>
          <w:szCs w:val="20"/>
          <w:lang w:eastAsia="pl-PL"/>
        </w:rPr>
      </w:pPr>
      <w:r w:rsidRPr="00400708">
        <w:rPr>
          <w:rFonts w:eastAsia="Times New Roman" w:cstheme="minorHAnsi"/>
          <w:bCs/>
          <w:sz w:val="20"/>
          <w:szCs w:val="20"/>
          <w:lang w:eastAsia="pl-PL"/>
        </w:rPr>
        <w:t>Wykonawca ponosi odpowiedzialność za wszelkie szkody i wypadki zaistniałe podczas wykonywania prac, a wynikające z niedopełnienia obowiązków przez Wykonawcę lub nienależytego wykonywania prac.</w:t>
      </w:r>
    </w:p>
    <w:p w14:paraId="227C9F96" w14:textId="51BAE58D" w:rsidR="00D15CA1" w:rsidRPr="00FB6B41" w:rsidRDefault="00FB6B41" w:rsidP="00FB6B41">
      <w:pPr>
        <w:widowControl w:val="0"/>
        <w:adjustRightInd w:val="0"/>
        <w:spacing w:after="0" w:line="276" w:lineRule="auto"/>
        <w:jc w:val="both"/>
        <w:textAlignment w:val="baseline"/>
        <w:rPr>
          <w:rFonts w:eastAsia="Times New Roman" w:cstheme="minorHAnsi"/>
          <w:bCs/>
          <w:sz w:val="20"/>
          <w:szCs w:val="20"/>
          <w:lang w:eastAsia="pl-PL"/>
        </w:rPr>
      </w:pPr>
      <w:r>
        <w:rPr>
          <w:rFonts w:eastAsia="Times New Roman" w:cstheme="minorHAnsi"/>
          <w:bCs/>
          <w:sz w:val="20"/>
          <w:szCs w:val="20"/>
          <w:lang w:eastAsia="pl-PL"/>
        </w:rPr>
        <w:t>1</w:t>
      </w:r>
      <w:r w:rsidR="00F44601">
        <w:rPr>
          <w:rFonts w:eastAsia="Times New Roman" w:cstheme="minorHAnsi"/>
          <w:bCs/>
          <w:sz w:val="20"/>
          <w:szCs w:val="20"/>
          <w:lang w:eastAsia="pl-PL"/>
        </w:rPr>
        <w:t>8</w:t>
      </w:r>
      <w:r>
        <w:rPr>
          <w:rFonts w:eastAsia="Times New Roman" w:cstheme="minorHAnsi"/>
          <w:bCs/>
          <w:sz w:val="20"/>
          <w:szCs w:val="20"/>
          <w:lang w:eastAsia="pl-PL"/>
        </w:rPr>
        <w:t xml:space="preserve">.      </w:t>
      </w:r>
      <w:r w:rsidR="00D15CA1" w:rsidRPr="00400708">
        <w:rPr>
          <w:rFonts w:eastAsia="Calibri" w:cstheme="minorHAnsi"/>
          <w:color w:val="000000"/>
          <w:sz w:val="20"/>
          <w:szCs w:val="20"/>
          <w:lang w:eastAsia="pl-PL"/>
        </w:rPr>
        <w:t>W ramach zamówienia Wykonawca zrealizuje prace obejmujące:</w:t>
      </w:r>
    </w:p>
    <w:p w14:paraId="57326F24" w14:textId="6F5D5702" w:rsidR="00F44601" w:rsidRPr="00400708" w:rsidRDefault="00D15CA1" w:rsidP="00F44601">
      <w:pPr>
        <w:widowControl w:val="0"/>
        <w:adjustRightInd w:val="0"/>
        <w:spacing w:after="0" w:line="276" w:lineRule="auto"/>
        <w:ind w:left="567"/>
        <w:jc w:val="both"/>
        <w:textAlignment w:val="baseline"/>
        <w:rPr>
          <w:rFonts w:eastAsia="Times New Roman" w:cstheme="minorHAnsi"/>
          <w:bCs/>
          <w:sz w:val="20"/>
          <w:szCs w:val="20"/>
          <w:lang w:eastAsia="pl-PL"/>
        </w:rPr>
      </w:pPr>
      <w:r w:rsidRPr="00400708">
        <w:rPr>
          <w:rFonts w:eastAsia="Calibri" w:cstheme="minorHAnsi"/>
          <w:color w:val="000000"/>
          <w:sz w:val="20"/>
          <w:szCs w:val="20"/>
          <w:lang w:eastAsia="pl-PL"/>
        </w:rPr>
        <w:t xml:space="preserve">wykonanie kompleksowej dokumentacji powykonawczej </w:t>
      </w:r>
      <w:r w:rsidR="00F44601">
        <w:rPr>
          <w:rFonts w:eastAsia="Calibri" w:cstheme="minorHAnsi"/>
          <w:color w:val="000000"/>
          <w:sz w:val="20"/>
          <w:szCs w:val="20"/>
          <w:lang w:eastAsia="pl-PL"/>
        </w:rPr>
        <w:t xml:space="preserve">fotograficznej (3 egz. oraz w wersji elektronicznej)  </w:t>
      </w:r>
      <w:r w:rsidRPr="00400708">
        <w:rPr>
          <w:rFonts w:eastAsia="Calibri" w:cstheme="minorHAnsi"/>
          <w:color w:val="000000"/>
          <w:sz w:val="20"/>
          <w:szCs w:val="20"/>
          <w:lang w:eastAsia="pl-PL"/>
        </w:rPr>
        <w:t>zawierającej wymagane pozwolenia administracyjne, dziennik budowy, odbiory cząstkowe i końcowe oraz rysunki techniczne, tworzące dokumentację powykonawczą wraz z naniesionymi zmiana</w:t>
      </w:r>
      <w:r w:rsidR="00F44601">
        <w:rPr>
          <w:rFonts w:eastAsia="Calibri" w:cstheme="minorHAnsi"/>
          <w:color w:val="000000"/>
          <w:sz w:val="20"/>
          <w:szCs w:val="20"/>
          <w:lang w:eastAsia="pl-PL"/>
        </w:rPr>
        <w:t>mi, jakie wystąpiły w toku prac oraz p</w:t>
      </w:r>
      <w:r w:rsidR="00F44601">
        <w:rPr>
          <w:rFonts w:eastAsia="Times New Roman" w:cstheme="minorHAnsi"/>
          <w:bCs/>
          <w:sz w:val="20"/>
          <w:szCs w:val="20"/>
          <w:lang w:eastAsia="pl-PL"/>
        </w:rPr>
        <w:t>lan</w:t>
      </w:r>
      <w:r w:rsidR="00F44601" w:rsidRPr="00024444">
        <w:rPr>
          <w:rFonts w:eastAsia="Times New Roman" w:cstheme="minorHAnsi"/>
          <w:bCs/>
          <w:sz w:val="20"/>
          <w:szCs w:val="20"/>
          <w:lang w:eastAsia="pl-PL"/>
        </w:rPr>
        <w:t xml:space="preserve"> bezpieczeństwa i ochrony zdrowia (BIOZ),</w:t>
      </w:r>
      <w:r w:rsidR="00F44601" w:rsidRPr="00400708">
        <w:rPr>
          <w:rFonts w:eastAsia="Times New Roman" w:cstheme="minorHAnsi"/>
          <w:bCs/>
          <w:sz w:val="20"/>
          <w:szCs w:val="20"/>
          <w:lang w:eastAsia="pl-PL"/>
        </w:rPr>
        <w:t xml:space="preserve"> </w:t>
      </w:r>
    </w:p>
    <w:p w14:paraId="0D8C009B" w14:textId="77777777" w:rsidR="0091090A" w:rsidRPr="00400708" w:rsidRDefault="0091090A" w:rsidP="0091090A">
      <w:pPr>
        <w:widowControl w:val="0"/>
        <w:adjustRightInd w:val="0"/>
        <w:spacing w:after="0" w:line="276" w:lineRule="auto"/>
        <w:ind w:left="720"/>
        <w:contextualSpacing/>
        <w:jc w:val="both"/>
        <w:textAlignment w:val="baseline"/>
        <w:rPr>
          <w:rFonts w:eastAsia="Times New Roman" w:cstheme="minorHAnsi"/>
          <w:sz w:val="20"/>
          <w:szCs w:val="20"/>
          <w:highlight w:val="yellow"/>
          <w:lang w:eastAsia="pl-PL"/>
        </w:rPr>
      </w:pPr>
    </w:p>
    <w:p w14:paraId="4EFFF8CC" w14:textId="77777777" w:rsidR="005236F0" w:rsidRPr="00400708" w:rsidRDefault="005236F0" w:rsidP="0091090A">
      <w:pPr>
        <w:widowControl w:val="0"/>
        <w:adjustRightInd w:val="0"/>
        <w:spacing w:after="0" w:line="276" w:lineRule="auto"/>
        <w:ind w:left="720"/>
        <w:contextualSpacing/>
        <w:jc w:val="both"/>
        <w:textAlignment w:val="baseline"/>
        <w:rPr>
          <w:rFonts w:eastAsia="Times New Roman" w:cstheme="minorHAnsi"/>
          <w:sz w:val="20"/>
          <w:szCs w:val="20"/>
          <w:highlight w:val="yellow"/>
          <w:lang w:eastAsia="pl-PL"/>
        </w:rPr>
      </w:pPr>
    </w:p>
    <w:p w14:paraId="4CF896AE"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 4</w:t>
      </w:r>
    </w:p>
    <w:p w14:paraId="77B9729D"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Wynagrodzenie</w:t>
      </w:r>
    </w:p>
    <w:p w14:paraId="206EF656" w14:textId="77777777" w:rsidR="006042EC" w:rsidRPr="00400708" w:rsidRDefault="0091090A" w:rsidP="006042EC">
      <w:pPr>
        <w:widowControl w:val="0"/>
        <w:numPr>
          <w:ilvl w:val="0"/>
          <w:numId w:val="1"/>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 wykonanie Przedmiotu Umowy Zamawiający zapłaci Wykonawcy po wykonaniu całego Przedmiotu Umowy ustalone przez Strony wynagrodzenie ryczałtowe, wynoszące ………… zł (słownie: ……………………….) netto powiększone o należny </w:t>
      </w:r>
      <w:r w:rsidRPr="00400708">
        <w:rPr>
          <w:rFonts w:eastAsia="Times New Roman" w:cstheme="minorHAnsi"/>
          <w:bCs/>
          <w:sz w:val="20"/>
          <w:szCs w:val="20"/>
          <w:lang w:eastAsia="pl-PL"/>
        </w:rPr>
        <w:t xml:space="preserve">podatek VAT </w:t>
      </w:r>
      <w:r w:rsidRPr="00400708">
        <w:rPr>
          <w:rFonts w:eastAsia="Times New Roman" w:cstheme="minorHAnsi"/>
          <w:sz w:val="20"/>
          <w:szCs w:val="20"/>
          <w:lang w:eastAsia="pl-PL"/>
        </w:rPr>
        <w:t xml:space="preserve">w wysokości …..%, czyli ………………zł (słownie: ……………………….) </w:t>
      </w:r>
      <w:r w:rsidRPr="00400708">
        <w:rPr>
          <w:rFonts w:eastAsia="Times New Roman" w:cstheme="minorHAnsi"/>
          <w:bCs/>
          <w:sz w:val="20"/>
          <w:szCs w:val="20"/>
          <w:lang w:eastAsia="pl-PL"/>
        </w:rPr>
        <w:t xml:space="preserve">zł, co daję kwotę brutto w wysokości ………………. zł </w:t>
      </w:r>
      <w:r w:rsidRPr="00400708">
        <w:rPr>
          <w:rFonts w:eastAsia="Times New Roman" w:cstheme="minorHAnsi"/>
          <w:sz w:val="20"/>
          <w:szCs w:val="20"/>
          <w:lang w:eastAsia="pl-PL"/>
        </w:rPr>
        <w:t>(słownie: …………………………………………… zł 00/100).</w:t>
      </w:r>
    </w:p>
    <w:p w14:paraId="5BECFA1D" w14:textId="366F2034" w:rsidR="0091090A" w:rsidRPr="00400708" w:rsidRDefault="00603797" w:rsidP="006042EC">
      <w:pPr>
        <w:widowControl w:val="0"/>
        <w:numPr>
          <w:ilvl w:val="0"/>
          <w:numId w:val="1"/>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Wykonawca oświadcza, że wynagrodzenie brutto, o którym mowa w ust. 1, obejmuje koszt wszystkich prac składających się na przedmiot niniejszej Umowy, a także wynagrodzenie za przeniesienie </w:t>
      </w:r>
      <w:r w:rsidR="0038407D" w:rsidRPr="00400708">
        <w:rPr>
          <w:rFonts w:eastAsia="Times New Roman" w:cstheme="minorHAnsi"/>
          <w:sz w:val="20"/>
          <w:szCs w:val="20"/>
          <w:lang w:eastAsia="pl-PL"/>
        </w:rPr>
        <w:t xml:space="preserve">ewentualnych </w:t>
      </w:r>
      <w:r w:rsidRPr="00400708">
        <w:rPr>
          <w:rFonts w:eastAsia="Times New Roman" w:cstheme="minorHAnsi"/>
          <w:sz w:val="20"/>
          <w:szCs w:val="20"/>
          <w:lang w:eastAsia="pl-PL"/>
        </w:rPr>
        <w:t>autorskich praw majątkowych do utworów powstałych w związku z realizacją niniejszej umowy w tym dokumentacji powykonawczej, również konserwatorskiej, programów prac badawczych oraz ich wyników, objętej Przedmiotem Umowy na każdym z pól eksploatacji wymienionych w niniejszej Umowie, zgodę na korzystanie przez Zamawiającego z autorskich majątkowych praw zależnych do dokumentacji wymienionej powyżej oraz inne koszty związane z wykonywaną robotą budowlaną oraz koszty materiałów, urządzeń, organizacja zaplecza budowy, prac zabezpieczających, koszty opłat administracyjnych, zakładany zysk, koszt ubezpieczeń, należne</w:t>
      </w:r>
      <w:r w:rsidR="006042EC" w:rsidRPr="00400708">
        <w:rPr>
          <w:rFonts w:eastAsia="Times New Roman" w:cstheme="minorHAnsi"/>
          <w:sz w:val="20"/>
          <w:szCs w:val="20"/>
          <w:lang w:eastAsia="pl-PL"/>
        </w:rPr>
        <w:t xml:space="preserve"> podatki i inne, jeśli wystąpią</w:t>
      </w:r>
      <w:r w:rsidR="0091090A" w:rsidRPr="00400708">
        <w:rPr>
          <w:rFonts w:eastAsia="Times New Roman" w:cstheme="minorHAnsi"/>
          <w:sz w:val="20"/>
          <w:szCs w:val="20"/>
          <w:lang w:eastAsia="pl-PL"/>
        </w:rPr>
        <w:t>.</w:t>
      </w:r>
    </w:p>
    <w:p w14:paraId="2D43FF35" w14:textId="77777777" w:rsidR="0091090A" w:rsidRPr="00400708" w:rsidRDefault="0091090A" w:rsidP="0091090A">
      <w:pPr>
        <w:widowControl w:val="0"/>
        <w:numPr>
          <w:ilvl w:val="0"/>
          <w:numId w:val="1"/>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Podstawą do wystawienia faktury będzie podpisany </w:t>
      </w:r>
      <w:r w:rsidR="001855C8" w:rsidRPr="00400708">
        <w:rPr>
          <w:rFonts w:eastAsia="Times New Roman" w:cstheme="minorHAnsi"/>
          <w:sz w:val="20"/>
          <w:szCs w:val="20"/>
          <w:lang w:eastAsia="pl-PL"/>
        </w:rPr>
        <w:t xml:space="preserve">bez uwag </w:t>
      </w:r>
      <w:r w:rsidRPr="00400708">
        <w:rPr>
          <w:rFonts w:eastAsia="Times New Roman" w:cstheme="minorHAnsi"/>
          <w:sz w:val="20"/>
          <w:szCs w:val="20"/>
          <w:lang w:eastAsia="pl-PL"/>
        </w:rPr>
        <w:t xml:space="preserve">przez Strony </w:t>
      </w:r>
      <w:r w:rsidRPr="00400708">
        <w:rPr>
          <w:rFonts w:eastAsia="Times New Roman" w:cstheme="minorHAnsi"/>
          <w:bCs/>
          <w:sz w:val="20"/>
          <w:szCs w:val="20"/>
          <w:lang w:eastAsia="pl-PL"/>
        </w:rPr>
        <w:t xml:space="preserve">protokół odbioru </w:t>
      </w:r>
      <w:r w:rsidR="001855C8" w:rsidRPr="00400708">
        <w:rPr>
          <w:rFonts w:eastAsia="Times New Roman" w:cstheme="minorHAnsi"/>
          <w:bCs/>
          <w:sz w:val="20"/>
          <w:szCs w:val="20"/>
          <w:lang w:eastAsia="pl-PL"/>
        </w:rPr>
        <w:t xml:space="preserve">ilościowego lub częściowego lub </w:t>
      </w:r>
      <w:r w:rsidRPr="00400708">
        <w:rPr>
          <w:rFonts w:eastAsia="Times New Roman" w:cstheme="minorHAnsi"/>
          <w:bCs/>
          <w:sz w:val="20"/>
          <w:szCs w:val="20"/>
          <w:lang w:eastAsia="pl-PL"/>
        </w:rPr>
        <w:t>końcowego</w:t>
      </w:r>
      <w:r w:rsidRPr="00400708">
        <w:rPr>
          <w:rFonts w:eastAsia="Times New Roman" w:cstheme="minorHAnsi"/>
          <w:b/>
          <w:sz w:val="20"/>
          <w:szCs w:val="20"/>
          <w:lang w:eastAsia="pl-PL"/>
        </w:rPr>
        <w:t>,</w:t>
      </w:r>
      <w:r w:rsidRPr="00400708">
        <w:rPr>
          <w:rFonts w:eastAsia="Times New Roman" w:cstheme="minorHAnsi"/>
          <w:sz w:val="20"/>
          <w:szCs w:val="20"/>
          <w:lang w:eastAsia="pl-PL"/>
        </w:rPr>
        <w:t xml:space="preserve"> stwierdzający prawidłowość wykonania całości </w:t>
      </w:r>
      <w:r w:rsidR="001855C8" w:rsidRPr="00400708">
        <w:rPr>
          <w:rFonts w:eastAsia="Times New Roman" w:cstheme="minorHAnsi"/>
          <w:sz w:val="20"/>
          <w:szCs w:val="20"/>
          <w:lang w:eastAsia="pl-PL"/>
        </w:rPr>
        <w:t xml:space="preserve">lub części </w:t>
      </w:r>
      <w:r w:rsidRPr="00400708">
        <w:rPr>
          <w:rFonts w:eastAsia="Times New Roman" w:cstheme="minorHAnsi"/>
          <w:sz w:val="20"/>
          <w:szCs w:val="20"/>
          <w:lang w:eastAsia="pl-PL"/>
        </w:rPr>
        <w:t>prac objętych Przedmiotem Umowy przez Zamawiającego</w:t>
      </w:r>
      <w:r w:rsidRPr="00400708">
        <w:rPr>
          <w:rFonts w:eastAsia="Times New Roman" w:cstheme="minorHAnsi"/>
          <w:b/>
          <w:sz w:val="20"/>
          <w:szCs w:val="20"/>
          <w:lang w:eastAsia="pl-PL"/>
        </w:rPr>
        <w:t xml:space="preserve">, </w:t>
      </w:r>
      <w:r w:rsidRPr="00400708">
        <w:rPr>
          <w:rFonts w:eastAsia="Times New Roman" w:cstheme="minorHAnsi"/>
          <w:sz w:val="20"/>
          <w:szCs w:val="20"/>
          <w:lang w:eastAsia="pl-PL"/>
        </w:rPr>
        <w:t>z zastrzeżeniem § 9 ust. 8 Umowy.</w:t>
      </w:r>
    </w:p>
    <w:p w14:paraId="24A25179" w14:textId="77777777" w:rsidR="0091090A" w:rsidRPr="00400708" w:rsidRDefault="0091090A" w:rsidP="0091090A">
      <w:pPr>
        <w:widowControl w:val="0"/>
        <w:numPr>
          <w:ilvl w:val="0"/>
          <w:numId w:val="1"/>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W przypadku zmiany podatku VAT cena brutto, o której mowa w ust. 1, ulegnie zmianie w ten sposób, że cena netto pozostanie taka sama, a wartość podatku VAT ulegnie zmianie stosownie do obowiązujących przepisów prawa, bez konieczności podpisywania aneksu. </w:t>
      </w:r>
    </w:p>
    <w:p w14:paraId="021C51CC" w14:textId="77777777" w:rsidR="0091090A" w:rsidRPr="00400708" w:rsidRDefault="0091090A" w:rsidP="0091090A">
      <w:pPr>
        <w:widowControl w:val="0"/>
        <w:tabs>
          <w:tab w:val="left" w:pos="3975"/>
          <w:tab w:val="center" w:pos="4536"/>
        </w:tabs>
        <w:adjustRightInd w:val="0"/>
        <w:spacing w:after="0" w:line="276" w:lineRule="auto"/>
        <w:contextualSpacing/>
        <w:jc w:val="both"/>
        <w:textAlignment w:val="baseline"/>
        <w:rPr>
          <w:rFonts w:eastAsia="Times New Roman" w:cstheme="minorHAnsi"/>
          <w:b/>
          <w:sz w:val="20"/>
          <w:szCs w:val="20"/>
          <w:lang w:eastAsia="pl-PL"/>
        </w:rPr>
      </w:pPr>
    </w:p>
    <w:p w14:paraId="137AB37D" w14:textId="77777777" w:rsidR="0091090A" w:rsidRPr="00400708" w:rsidRDefault="0091090A" w:rsidP="0091090A">
      <w:pPr>
        <w:widowControl w:val="0"/>
        <w:tabs>
          <w:tab w:val="left" w:pos="3975"/>
          <w:tab w:val="center" w:pos="4536"/>
        </w:tabs>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 5</w:t>
      </w:r>
    </w:p>
    <w:p w14:paraId="6544749D" w14:textId="77777777" w:rsidR="0091090A" w:rsidRPr="00400708" w:rsidRDefault="0091090A" w:rsidP="0091090A">
      <w:pPr>
        <w:widowControl w:val="0"/>
        <w:tabs>
          <w:tab w:val="left" w:pos="3975"/>
          <w:tab w:val="center" w:pos="4536"/>
        </w:tabs>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Warunki płatności</w:t>
      </w:r>
    </w:p>
    <w:p w14:paraId="0E3A9057" w14:textId="777879D1" w:rsidR="0091090A" w:rsidRPr="00400708" w:rsidRDefault="0091090A" w:rsidP="0091090A">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Wynagrodzenie, o którym mowa w § 4 w ust. 1 niniejszej Umowy, płatne będzie</w:t>
      </w:r>
      <w:r w:rsidR="00A70BD5">
        <w:rPr>
          <w:rFonts w:eastAsia="Times New Roman" w:cstheme="minorHAnsi"/>
          <w:sz w:val="20"/>
          <w:szCs w:val="20"/>
          <w:lang w:eastAsia="pl-PL"/>
        </w:rPr>
        <w:t xml:space="preserve"> </w:t>
      </w:r>
      <w:r w:rsidR="002029F6">
        <w:rPr>
          <w:rFonts w:eastAsia="Times New Roman" w:cstheme="minorHAnsi"/>
          <w:sz w:val="20"/>
          <w:szCs w:val="20"/>
          <w:lang w:eastAsia="pl-PL"/>
        </w:rPr>
        <w:t xml:space="preserve">przez Zamawiającego </w:t>
      </w:r>
      <w:r w:rsidR="00A70BD5">
        <w:rPr>
          <w:rFonts w:eastAsia="Times New Roman" w:cstheme="minorHAnsi"/>
          <w:sz w:val="20"/>
          <w:szCs w:val="20"/>
          <w:lang w:eastAsia="pl-PL"/>
        </w:rPr>
        <w:t xml:space="preserve">częściowo </w:t>
      </w:r>
      <w:r w:rsidRPr="00400708">
        <w:rPr>
          <w:rFonts w:eastAsia="Times New Roman" w:cstheme="minorHAnsi"/>
          <w:sz w:val="20"/>
          <w:szCs w:val="20"/>
          <w:lang w:eastAsia="pl-PL"/>
        </w:rPr>
        <w:t>w terminie 30 (trzydziestu) dni od daty doręczenia Zamawiającemu prawidłowo wystawion</w:t>
      </w:r>
      <w:r w:rsidR="009F6734">
        <w:rPr>
          <w:rFonts w:eastAsia="Times New Roman" w:cstheme="minorHAnsi"/>
          <w:sz w:val="20"/>
          <w:szCs w:val="20"/>
          <w:lang w:eastAsia="pl-PL"/>
        </w:rPr>
        <w:t xml:space="preserve">ej </w:t>
      </w:r>
      <w:r w:rsidRPr="00400708">
        <w:rPr>
          <w:rFonts w:eastAsia="Times New Roman" w:cstheme="minorHAnsi"/>
          <w:sz w:val="20"/>
          <w:szCs w:val="20"/>
          <w:lang w:eastAsia="pl-PL"/>
        </w:rPr>
        <w:t>faktur</w:t>
      </w:r>
      <w:r w:rsidR="009F6734">
        <w:rPr>
          <w:rFonts w:eastAsia="Times New Roman" w:cstheme="minorHAnsi"/>
          <w:sz w:val="20"/>
          <w:szCs w:val="20"/>
          <w:lang w:eastAsia="pl-PL"/>
        </w:rPr>
        <w:t>y</w:t>
      </w:r>
      <w:r w:rsidRPr="00400708">
        <w:rPr>
          <w:rFonts w:eastAsia="Times New Roman" w:cstheme="minorHAnsi"/>
          <w:sz w:val="20"/>
          <w:szCs w:val="20"/>
          <w:lang w:eastAsia="pl-PL"/>
        </w:rPr>
        <w:t xml:space="preserve"> VAT.</w:t>
      </w:r>
      <w:r w:rsidR="001855C8" w:rsidRPr="00400708">
        <w:rPr>
          <w:rFonts w:eastAsia="Times New Roman" w:cstheme="minorHAnsi"/>
          <w:sz w:val="20"/>
          <w:szCs w:val="20"/>
          <w:lang w:eastAsia="pl-PL"/>
        </w:rPr>
        <w:t xml:space="preserve"> Faktur</w:t>
      </w:r>
      <w:r w:rsidR="009F6734">
        <w:rPr>
          <w:rFonts w:eastAsia="Times New Roman" w:cstheme="minorHAnsi"/>
          <w:sz w:val="20"/>
          <w:szCs w:val="20"/>
          <w:lang w:eastAsia="pl-PL"/>
        </w:rPr>
        <w:t>a</w:t>
      </w:r>
      <w:r w:rsidR="001855C8" w:rsidRPr="00400708">
        <w:rPr>
          <w:rFonts w:eastAsia="Times New Roman" w:cstheme="minorHAnsi"/>
          <w:sz w:val="20"/>
          <w:szCs w:val="20"/>
          <w:lang w:eastAsia="pl-PL"/>
        </w:rPr>
        <w:t xml:space="preserve"> winn</w:t>
      </w:r>
      <w:r w:rsidR="009F6734">
        <w:rPr>
          <w:rFonts w:eastAsia="Times New Roman" w:cstheme="minorHAnsi"/>
          <w:sz w:val="20"/>
          <w:szCs w:val="20"/>
          <w:lang w:eastAsia="pl-PL"/>
        </w:rPr>
        <w:t>a być wystawiona</w:t>
      </w:r>
      <w:r w:rsidR="001855C8" w:rsidRPr="00400708">
        <w:rPr>
          <w:rFonts w:eastAsia="Times New Roman" w:cstheme="minorHAnsi"/>
          <w:sz w:val="20"/>
          <w:szCs w:val="20"/>
          <w:lang w:eastAsia="pl-PL"/>
        </w:rPr>
        <w:t xml:space="preserve"> na następujące dane: </w:t>
      </w:r>
      <w:r w:rsidR="001855C8" w:rsidRPr="00400708">
        <w:rPr>
          <w:rFonts w:eastAsia="Calibri" w:cstheme="minorHAnsi"/>
          <w:sz w:val="20"/>
          <w:szCs w:val="20"/>
        </w:rPr>
        <w:t xml:space="preserve">Uniwersytet Papieski Jana Pawła II w </w:t>
      </w:r>
      <w:r w:rsidR="001855C8" w:rsidRPr="00400708">
        <w:rPr>
          <w:rFonts w:eastAsia="Calibri" w:cstheme="minorHAnsi"/>
          <w:sz w:val="20"/>
          <w:szCs w:val="20"/>
        </w:rPr>
        <w:lastRenderedPageBreak/>
        <w:t>Krakowie</w:t>
      </w:r>
      <w:r w:rsidR="001855C8" w:rsidRPr="00400708">
        <w:rPr>
          <w:rFonts w:eastAsia="Calibri" w:cstheme="minorHAnsi"/>
          <w:bCs/>
          <w:sz w:val="20"/>
          <w:szCs w:val="20"/>
        </w:rPr>
        <w:t>, ul. Kanonicza 25, 31-002 Kraków, NIP: 676-10-11-948, REGON: 003871913.</w:t>
      </w:r>
    </w:p>
    <w:p w14:paraId="77C02342" w14:textId="77777777" w:rsidR="0091090A" w:rsidRPr="00400708" w:rsidRDefault="0091090A" w:rsidP="0091090A">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Wynagrodzenie płatne będzie przelewem na rachunek bankowy Wykonawcy wskazany na fakturze. Za datę zapłaty uważać się będzie datę obciążenia rachunku bankowego Zamawiającego.</w:t>
      </w:r>
    </w:p>
    <w:p w14:paraId="21158A06" w14:textId="77777777" w:rsidR="0091090A" w:rsidRPr="00400708" w:rsidRDefault="0091090A" w:rsidP="0091090A">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Zamawiający oświadcza, że jest czynnym podatnikiem podatku od towarów i usług (VAT) i jego numer NIP to </w:t>
      </w:r>
      <w:r w:rsidRPr="00400708">
        <w:rPr>
          <w:rFonts w:eastAsia="Times New Roman" w:cstheme="minorHAnsi"/>
          <w:bCs/>
          <w:sz w:val="20"/>
          <w:szCs w:val="20"/>
          <w:lang w:eastAsia="pl-PL"/>
        </w:rPr>
        <w:t>676-10-11-948.</w:t>
      </w:r>
    </w:p>
    <w:p w14:paraId="525CC326" w14:textId="77777777" w:rsidR="001855C8" w:rsidRPr="00400708" w:rsidRDefault="0091090A" w:rsidP="001855C8">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Wykonawca oświadcza, że jest czynnym podatnikiem podatku od towarów i usług (VAT) i jego numer NIP to ……..…………..</w:t>
      </w:r>
    </w:p>
    <w:p w14:paraId="252A506A" w14:textId="4A889E2A" w:rsidR="002029F6" w:rsidRPr="002029F6" w:rsidRDefault="002029F6" w:rsidP="00FB2C7B">
      <w:pPr>
        <w:widowControl w:val="0"/>
        <w:numPr>
          <w:ilvl w:val="0"/>
          <w:numId w:val="3"/>
        </w:numPr>
        <w:tabs>
          <w:tab w:val="clear" w:pos="360"/>
          <w:tab w:val="right" w:pos="0"/>
        </w:tabs>
        <w:adjustRightInd w:val="0"/>
        <w:spacing w:after="0" w:line="276" w:lineRule="auto"/>
        <w:ind w:left="567" w:hanging="567"/>
        <w:jc w:val="both"/>
        <w:textAlignment w:val="baseline"/>
        <w:rPr>
          <w:rFonts w:ascii="Calibri" w:eastAsia="Times New Roman" w:hAnsi="Calibri" w:cs="Calibri"/>
          <w:sz w:val="20"/>
          <w:szCs w:val="20"/>
          <w:lang w:eastAsia="pl-PL"/>
        </w:rPr>
      </w:pPr>
      <w:r w:rsidRPr="002029F6">
        <w:rPr>
          <w:rFonts w:ascii="Calibri" w:eastAsia="Times New Roman" w:hAnsi="Calibri" w:cs="Calibri"/>
          <w:spacing w:val="-4"/>
          <w:sz w:val="20"/>
          <w:szCs w:val="20"/>
          <w:lang w:eastAsia="pl-PL"/>
        </w:rPr>
        <w:t xml:space="preserve">W celu dokonania rozliczenia okresowego wykonawca przedstawi zamawiającemu do </w:t>
      </w:r>
      <w:r w:rsidRPr="00FB2C7B">
        <w:rPr>
          <w:rFonts w:ascii="Calibri" w:eastAsia="Times New Roman" w:hAnsi="Calibri" w:cs="Calibri"/>
          <w:spacing w:val="-4"/>
          <w:sz w:val="20"/>
          <w:szCs w:val="20"/>
          <w:lang w:eastAsia="pl-PL"/>
        </w:rPr>
        <w:t>5</w:t>
      </w:r>
      <w:r w:rsidRPr="002029F6">
        <w:rPr>
          <w:rFonts w:ascii="Calibri" w:eastAsia="Times New Roman" w:hAnsi="Calibri" w:cs="Calibri"/>
          <w:spacing w:val="-4"/>
          <w:sz w:val="20"/>
          <w:szCs w:val="20"/>
          <w:lang w:eastAsia="pl-PL"/>
        </w:rPr>
        <w:t xml:space="preserve"> dnia każdego miesiąca po miesiącu, którego dotyczy rozliczenie</w:t>
      </w:r>
      <w:r w:rsidRPr="002029F6">
        <w:rPr>
          <w:rFonts w:ascii="Calibri" w:eastAsia="Times New Roman" w:hAnsi="Calibri" w:cs="Calibri"/>
          <w:sz w:val="20"/>
          <w:szCs w:val="20"/>
          <w:lang w:eastAsia="pl-PL"/>
        </w:rPr>
        <w:t xml:space="preserve"> </w:t>
      </w:r>
      <w:r w:rsidRPr="002029F6">
        <w:rPr>
          <w:rFonts w:ascii="Calibri" w:eastAsia="Times New Roman" w:hAnsi="Calibri" w:cs="Calibri"/>
          <w:spacing w:val="-4"/>
          <w:sz w:val="20"/>
          <w:szCs w:val="20"/>
          <w:lang w:eastAsia="pl-PL"/>
        </w:rPr>
        <w:t>zestawienie</w:t>
      </w:r>
      <w:r w:rsidRPr="002029F6">
        <w:rPr>
          <w:rFonts w:ascii="Calibri" w:eastAsia="Times New Roman" w:hAnsi="Calibri" w:cs="Calibri"/>
          <w:spacing w:val="-2"/>
          <w:sz w:val="20"/>
          <w:szCs w:val="20"/>
          <w:lang w:eastAsia="pl-PL"/>
        </w:rPr>
        <w:t xml:space="preserve"> wykonanych prac wraz z rozliczeniem ich wartości.</w:t>
      </w:r>
      <w:r w:rsidRPr="00FB2C7B">
        <w:rPr>
          <w:rFonts w:ascii="Calibri" w:eastAsia="Times New Roman" w:hAnsi="Calibri" w:cs="Calibri"/>
          <w:sz w:val="20"/>
          <w:szCs w:val="20"/>
          <w:lang w:eastAsia="pl-PL"/>
        </w:rPr>
        <w:t xml:space="preserve"> </w:t>
      </w:r>
      <w:r w:rsidRPr="00FB2C7B">
        <w:rPr>
          <w:rFonts w:ascii="Calibri" w:eastAsia="Times New Roman" w:hAnsi="Calibri" w:cs="Calibri"/>
          <w:sz w:val="20"/>
          <w:szCs w:val="20"/>
          <w:lang w:eastAsia="pl-PL"/>
        </w:rPr>
        <w:t>z zastrzeżeniem ust</w:t>
      </w:r>
      <w:r w:rsidR="00FB2C7B" w:rsidRPr="00FB2C7B">
        <w:rPr>
          <w:rFonts w:ascii="Calibri" w:eastAsia="Times New Roman" w:hAnsi="Calibri" w:cs="Calibri"/>
          <w:sz w:val="20"/>
          <w:szCs w:val="20"/>
          <w:lang w:eastAsia="pl-PL"/>
        </w:rPr>
        <w:t>. 11</w:t>
      </w:r>
      <w:r w:rsidRPr="00FB2C7B">
        <w:rPr>
          <w:rFonts w:ascii="Calibri" w:eastAsia="Times New Roman" w:hAnsi="Calibri" w:cs="Calibri"/>
          <w:sz w:val="20"/>
          <w:szCs w:val="20"/>
          <w:lang w:eastAsia="pl-PL"/>
        </w:rPr>
        <w:t>.</w:t>
      </w:r>
    </w:p>
    <w:p w14:paraId="635BABFA" w14:textId="72464CF1" w:rsidR="002029F6" w:rsidRPr="002029F6" w:rsidRDefault="002029F6" w:rsidP="00FB2C7B">
      <w:pPr>
        <w:numPr>
          <w:ilvl w:val="0"/>
          <w:numId w:val="3"/>
        </w:numPr>
        <w:tabs>
          <w:tab w:val="clear" w:pos="360"/>
          <w:tab w:val="num" w:pos="567"/>
        </w:tabs>
        <w:spacing w:before="100" w:beforeAutospacing="1" w:after="100" w:afterAutospacing="1" w:line="240" w:lineRule="auto"/>
        <w:ind w:left="567" w:hanging="567"/>
        <w:jc w:val="both"/>
        <w:rPr>
          <w:rFonts w:ascii="Calibri" w:eastAsia="Times New Roman" w:hAnsi="Calibri" w:cs="Calibri"/>
          <w:sz w:val="20"/>
          <w:szCs w:val="20"/>
          <w:lang w:eastAsia="pl-PL"/>
        </w:rPr>
      </w:pPr>
      <w:r w:rsidRPr="002029F6">
        <w:rPr>
          <w:rFonts w:ascii="Calibri" w:eastAsia="Times New Roman" w:hAnsi="Calibri" w:cs="Calibri"/>
          <w:sz w:val="20"/>
          <w:szCs w:val="20"/>
          <w:lang w:eastAsia="pl-PL"/>
        </w:rPr>
        <w:t>Zamawiający sprawdz</w:t>
      </w:r>
      <w:r w:rsidR="00FB2C7B" w:rsidRPr="00FB2C7B">
        <w:rPr>
          <w:rFonts w:ascii="Calibri" w:eastAsia="Times New Roman" w:hAnsi="Calibri" w:cs="Calibri"/>
          <w:sz w:val="20"/>
          <w:szCs w:val="20"/>
          <w:lang w:eastAsia="pl-PL"/>
        </w:rPr>
        <w:t>i</w:t>
      </w:r>
      <w:r w:rsidRPr="002029F6">
        <w:rPr>
          <w:rFonts w:ascii="Calibri" w:eastAsia="Times New Roman" w:hAnsi="Calibri" w:cs="Calibri"/>
          <w:sz w:val="20"/>
          <w:szCs w:val="20"/>
          <w:lang w:eastAsia="pl-PL"/>
        </w:rPr>
        <w:t xml:space="preserve"> zestawienie wartości wykonanych prac i rozliczenie ich wartości, dokon</w:t>
      </w:r>
      <w:r w:rsidR="00FB2C7B" w:rsidRPr="00FB2C7B">
        <w:rPr>
          <w:rFonts w:ascii="Calibri" w:eastAsia="Times New Roman" w:hAnsi="Calibri" w:cs="Calibri"/>
          <w:sz w:val="20"/>
          <w:szCs w:val="20"/>
          <w:lang w:eastAsia="pl-PL"/>
        </w:rPr>
        <w:t>a</w:t>
      </w:r>
      <w:r w:rsidRPr="002029F6">
        <w:rPr>
          <w:rFonts w:ascii="Calibri" w:eastAsia="Times New Roman" w:hAnsi="Calibri" w:cs="Calibri"/>
          <w:sz w:val="20"/>
          <w:szCs w:val="20"/>
          <w:lang w:eastAsia="pl-PL"/>
        </w:rPr>
        <w:t xml:space="preserve"> ewentualnych korekt przedłożonych zestawień oraz potwierdz</w:t>
      </w:r>
      <w:r w:rsidR="00FB2C7B" w:rsidRPr="00FB2C7B">
        <w:rPr>
          <w:rFonts w:ascii="Calibri" w:eastAsia="Times New Roman" w:hAnsi="Calibri" w:cs="Calibri"/>
          <w:sz w:val="20"/>
          <w:szCs w:val="20"/>
          <w:lang w:eastAsia="pl-PL"/>
        </w:rPr>
        <w:t>i</w:t>
      </w:r>
      <w:r w:rsidRPr="002029F6">
        <w:rPr>
          <w:rFonts w:ascii="Calibri" w:eastAsia="Times New Roman" w:hAnsi="Calibri" w:cs="Calibri"/>
          <w:sz w:val="20"/>
          <w:szCs w:val="20"/>
          <w:lang w:eastAsia="pl-PL"/>
        </w:rPr>
        <w:t xml:space="preserve"> kwoty należne do zapłaty wykonawcy </w:t>
      </w:r>
      <w:r w:rsidR="00FB2C7B">
        <w:rPr>
          <w:rFonts w:ascii="Calibri" w:eastAsia="Times New Roman" w:hAnsi="Calibri" w:cs="Calibri"/>
          <w:sz w:val="20"/>
          <w:szCs w:val="20"/>
          <w:lang w:eastAsia="pl-PL"/>
        </w:rPr>
        <w:br/>
      </w:r>
      <w:r w:rsidRPr="002029F6">
        <w:rPr>
          <w:rFonts w:ascii="Calibri" w:eastAsia="Times New Roman" w:hAnsi="Calibri" w:cs="Calibri"/>
          <w:sz w:val="20"/>
          <w:szCs w:val="20"/>
          <w:lang w:eastAsia="pl-PL"/>
        </w:rPr>
        <w:t xml:space="preserve">w ciągu  </w:t>
      </w:r>
      <w:r w:rsidR="00FB2C7B" w:rsidRPr="00FB2C7B">
        <w:rPr>
          <w:rFonts w:ascii="Calibri" w:eastAsia="Times New Roman" w:hAnsi="Calibri" w:cs="Calibri"/>
          <w:bCs/>
          <w:sz w:val="20"/>
          <w:szCs w:val="20"/>
          <w:lang w:eastAsia="pl-PL"/>
        </w:rPr>
        <w:t>3</w:t>
      </w:r>
      <w:r w:rsidRPr="002029F6">
        <w:rPr>
          <w:rFonts w:ascii="Calibri" w:eastAsia="Times New Roman" w:hAnsi="Calibri" w:cs="Calibri"/>
          <w:bCs/>
          <w:sz w:val="20"/>
          <w:szCs w:val="20"/>
          <w:lang w:eastAsia="pl-PL"/>
        </w:rPr>
        <w:t xml:space="preserve"> </w:t>
      </w:r>
      <w:r w:rsidRPr="002029F6">
        <w:rPr>
          <w:rFonts w:ascii="Calibri" w:eastAsia="Times New Roman" w:hAnsi="Calibri" w:cs="Calibri"/>
          <w:sz w:val="20"/>
          <w:szCs w:val="20"/>
          <w:lang w:eastAsia="pl-PL"/>
        </w:rPr>
        <w:t>dni roboczych od dnia otrzymania zestawień. </w:t>
      </w:r>
    </w:p>
    <w:p w14:paraId="4EE17BDF" w14:textId="0E02BC87" w:rsidR="002029F6" w:rsidRPr="002029F6" w:rsidRDefault="002029F6" w:rsidP="00FB2C7B">
      <w:pPr>
        <w:numPr>
          <w:ilvl w:val="0"/>
          <w:numId w:val="3"/>
        </w:numPr>
        <w:tabs>
          <w:tab w:val="clear" w:pos="360"/>
          <w:tab w:val="num" w:pos="567"/>
        </w:tabs>
        <w:spacing w:before="100" w:beforeAutospacing="1" w:after="100" w:afterAutospacing="1" w:line="240" w:lineRule="auto"/>
        <w:ind w:left="567" w:hanging="567"/>
        <w:jc w:val="both"/>
        <w:rPr>
          <w:rFonts w:eastAsia="Times New Roman" w:cstheme="minorHAnsi"/>
          <w:sz w:val="18"/>
          <w:szCs w:val="18"/>
          <w:lang w:eastAsia="pl-PL"/>
        </w:rPr>
      </w:pPr>
      <w:r w:rsidRPr="002029F6">
        <w:rPr>
          <w:rFonts w:ascii="Calibri" w:eastAsia="Times New Roman" w:hAnsi="Calibri" w:cs="Calibri"/>
          <w:sz w:val="20"/>
          <w:szCs w:val="20"/>
          <w:lang w:eastAsia="pl-PL"/>
        </w:rPr>
        <w:t>Po zatwierdzeniu przez</w:t>
      </w:r>
      <w:r w:rsidR="00FB2C7B" w:rsidRPr="00FB2C7B">
        <w:rPr>
          <w:rFonts w:ascii="Calibri" w:eastAsia="Times New Roman" w:hAnsi="Calibri" w:cs="Calibri"/>
          <w:sz w:val="20"/>
          <w:szCs w:val="20"/>
          <w:lang w:eastAsia="pl-PL"/>
        </w:rPr>
        <w:t xml:space="preserve"> Z</w:t>
      </w:r>
      <w:r w:rsidRPr="002029F6">
        <w:rPr>
          <w:rFonts w:ascii="Calibri" w:eastAsia="Times New Roman" w:hAnsi="Calibri" w:cs="Calibri"/>
          <w:sz w:val="20"/>
          <w:szCs w:val="20"/>
          <w:lang w:eastAsia="pl-PL"/>
        </w:rPr>
        <w:t xml:space="preserve">amawiającego zakresu i wartości wykonanych robót w sposób określony </w:t>
      </w:r>
      <w:r w:rsidR="00FB2C7B">
        <w:rPr>
          <w:rFonts w:ascii="Calibri" w:eastAsia="Times New Roman" w:hAnsi="Calibri" w:cs="Calibri"/>
          <w:sz w:val="20"/>
          <w:szCs w:val="20"/>
          <w:lang w:eastAsia="pl-PL"/>
        </w:rPr>
        <w:br/>
      </w:r>
      <w:r w:rsidRPr="002029F6">
        <w:rPr>
          <w:rFonts w:ascii="Calibri" w:eastAsia="Times New Roman" w:hAnsi="Calibri" w:cs="Calibri"/>
          <w:sz w:val="20"/>
          <w:szCs w:val="20"/>
          <w:lang w:eastAsia="pl-PL"/>
        </w:rPr>
        <w:t xml:space="preserve">w </w:t>
      </w:r>
      <w:r w:rsidR="00FB2C7B" w:rsidRPr="00FB2C7B">
        <w:rPr>
          <w:rFonts w:ascii="Calibri" w:eastAsia="Times New Roman" w:hAnsi="Calibri" w:cs="Calibri"/>
          <w:sz w:val="20"/>
          <w:szCs w:val="20"/>
          <w:lang w:eastAsia="pl-PL"/>
        </w:rPr>
        <w:t>punkcie 6, W</w:t>
      </w:r>
      <w:r w:rsidRPr="002029F6">
        <w:rPr>
          <w:rFonts w:ascii="Calibri" w:eastAsia="Times New Roman" w:hAnsi="Calibri" w:cs="Calibri"/>
          <w:sz w:val="20"/>
          <w:szCs w:val="20"/>
          <w:lang w:eastAsia="pl-PL"/>
        </w:rPr>
        <w:t>ykonawca wystawia fakturę VAT częściową za wykonanie ww. prac.  </w:t>
      </w:r>
      <w:r w:rsidRPr="002029F6">
        <w:rPr>
          <w:rFonts w:ascii="Calibri" w:eastAsia="Times New Roman" w:hAnsi="Calibri" w:cs="Calibri"/>
          <w:sz w:val="20"/>
          <w:szCs w:val="20"/>
          <w:lang w:eastAsia="pl-PL"/>
        </w:rPr>
        <w:br/>
      </w:r>
      <w:r w:rsidRPr="002029F6">
        <w:rPr>
          <w:rFonts w:ascii="Times New Roman" w:eastAsia="Times New Roman" w:hAnsi="Times New Roman" w:cs="Times New Roman"/>
          <w:sz w:val="24"/>
          <w:szCs w:val="24"/>
          <w:lang w:eastAsia="pl-PL"/>
        </w:rPr>
        <w:br/>
      </w:r>
      <w:r w:rsidRPr="002029F6">
        <w:rPr>
          <w:rFonts w:eastAsia="Times New Roman" w:cstheme="minorHAnsi"/>
          <w:b/>
          <w:bCs/>
          <w:sz w:val="18"/>
          <w:szCs w:val="18"/>
          <w:u w:val="single"/>
          <w:lang w:eastAsia="pl-PL"/>
        </w:rPr>
        <w:t>Rozliczenie końcowe </w:t>
      </w:r>
    </w:p>
    <w:p w14:paraId="3B5A02FD" w14:textId="78C9FADB" w:rsidR="002029F6" w:rsidRPr="002029F6" w:rsidRDefault="002029F6" w:rsidP="00FB2C7B">
      <w:pPr>
        <w:numPr>
          <w:ilvl w:val="0"/>
          <w:numId w:val="3"/>
        </w:numPr>
        <w:tabs>
          <w:tab w:val="clear" w:pos="360"/>
          <w:tab w:val="num" w:pos="567"/>
        </w:tabs>
        <w:spacing w:before="100" w:beforeAutospacing="1" w:after="100" w:afterAutospacing="1" w:line="240" w:lineRule="auto"/>
        <w:ind w:left="567" w:hanging="567"/>
        <w:jc w:val="both"/>
        <w:rPr>
          <w:rFonts w:eastAsia="Times New Roman" w:cstheme="minorHAnsi"/>
          <w:sz w:val="20"/>
          <w:szCs w:val="20"/>
          <w:lang w:eastAsia="pl-PL"/>
        </w:rPr>
      </w:pPr>
      <w:r w:rsidRPr="002029F6">
        <w:rPr>
          <w:rFonts w:eastAsia="Times New Roman" w:cstheme="minorHAnsi"/>
          <w:sz w:val="20"/>
          <w:szCs w:val="20"/>
          <w:lang w:eastAsia="pl-PL"/>
        </w:rPr>
        <w:t>Po zakończeniu realizacji p</w:t>
      </w:r>
      <w:r w:rsidR="00FB2C7B" w:rsidRPr="00FB2C7B">
        <w:rPr>
          <w:rFonts w:eastAsia="Times New Roman" w:cstheme="minorHAnsi"/>
          <w:sz w:val="20"/>
          <w:szCs w:val="20"/>
          <w:lang w:eastAsia="pl-PL"/>
        </w:rPr>
        <w:t>rzedmiotu umowy wykonawca zgłosi</w:t>
      </w:r>
      <w:r w:rsidRPr="002029F6">
        <w:rPr>
          <w:rFonts w:eastAsia="Times New Roman" w:cstheme="minorHAnsi"/>
          <w:sz w:val="20"/>
          <w:szCs w:val="20"/>
          <w:lang w:eastAsia="pl-PL"/>
        </w:rPr>
        <w:t xml:space="preserve"> </w:t>
      </w:r>
      <w:r w:rsidR="00FB2C7B" w:rsidRPr="00FB2C7B">
        <w:rPr>
          <w:rFonts w:eastAsia="Times New Roman" w:cstheme="minorHAnsi"/>
          <w:sz w:val="20"/>
          <w:szCs w:val="20"/>
          <w:lang w:eastAsia="pl-PL"/>
        </w:rPr>
        <w:t>Z</w:t>
      </w:r>
      <w:r w:rsidRPr="002029F6">
        <w:rPr>
          <w:rFonts w:eastAsia="Times New Roman" w:cstheme="minorHAnsi"/>
          <w:sz w:val="20"/>
          <w:szCs w:val="20"/>
          <w:lang w:eastAsia="pl-PL"/>
        </w:rPr>
        <w:t>amawiającemu do odbioru przedmi</w:t>
      </w:r>
      <w:r w:rsidR="00FB2C7B" w:rsidRPr="00FB2C7B">
        <w:rPr>
          <w:rFonts w:eastAsia="Times New Roman" w:cstheme="minorHAnsi"/>
          <w:sz w:val="20"/>
          <w:szCs w:val="20"/>
          <w:lang w:eastAsia="pl-PL"/>
        </w:rPr>
        <w:t>ot zamówienia oraz przedstawia Z</w:t>
      </w:r>
      <w:r w:rsidRPr="002029F6">
        <w:rPr>
          <w:rFonts w:eastAsia="Times New Roman" w:cstheme="minorHAnsi"/>
          <w:sz w:val="20"/>
          <w:szCs w:val="20"/>
          <w:lang w:eastAsia="pl-PL"/>
        </w:rPr>
        <w:t>amawiającemu zestawienie wartości wykonanych prac i rozliczenie ich wartości. </w:t>
      </w:r>
    </w:p>
    <w:p w14:paraId="073169BF" w14:textId="1A074E01" w:rsidR="002029F6" w:rsidRPr="002029F6" w:rsidRDefault="00FB2C7B" w:rsidP="00FB2C7B">
      <w:pPr>
        <w:numPr>
          <w:ilvl w:val="0"/>
          <w:numId w:val="3"/>
        </w:numPr>
        <w:tabs>
          <w:tab w:val="clear" w:pos="360"/>
          <w:tab w:val="num" w:pos="567"/>
        </w:tabs>
        <w:spacing w:before="100" w:beforeAutospacing="1" w:after="100" w:afterAutospacing="1" w:line="240" w:lineRule="auto"/>
        <w:ind w:left="567" w:hanging="567"/>
        <w:jc w:val="both"/>
        <w:rPr>
          <w:rFonts w:eastAsia="Times New Roman" w:cstheme="minorHAnsi"/>
          <w:sz w:val="20"/>
          <w:szCs w:val="20"/>
          <w:lang w:eastAsia="pl-PL"/>
        </w:rPr>
      </w:pPr>
      <w:r w:rsidRPr="00FB2C7B">
        <w:rPr>
          <w:rFonts w:eastAsia="Times New Roman" w:cstheme="minorHAnsi"/>
          <w:sz w:val="20"/>
          <w:szCs w:val="20"/>
          <w:lang w:eastAsia="pl-PL"/>
        </w:rPr>
        <w:t>Zamawiający sprawdzi</w:t>
      </w:r>
      <w:r w:rsidR="002029F6" w:rsidRPr="002029F6">
        <w:rPr>
          <w:rFonts w:eastAsia="Times New Roman" w:cstheme="minorHAnsi"/>
          <w:sz w:val="20"/>
          <w:szCs w:val="20"/>
          <w:lang w:eastAsia="pl-PL"/>
        </w:rPr>
        <w:t>  zestawienie wartości wykonanych prac i rozliczenie ich wartości, dokon</w:t>
      </w:r>
      <w:r w:rsidRPr="00FB2C7B">
        <w:rPr>
          <w:rFonts w:eastAsia="Times New Roman" w:cstheme="minorHAnsi"/>
          <w:sz w:val="20"/>
          <w:szCs w:val="20"/>
          <w:lang w:eastAsia="pl-PL"/>
        </w:rPr>
        <w:t>a</w:t>
      </w:r>
      <w:r w:rsidR="002029F6" w:rsidRPr="002029F6">
        <w:rPr>
          <w:rFonts w:eastAsia="Times New Roman" w:cstheme="minorHAnsi"/>
          <w:sz w:val="20"/>
          <w:szCs w:val="20"/>
          <w:lang w:eastAsia="pl-PL"/>
        </w:rPr>
        <w:t xml:space="preserve"> ewentualnych korekt przedłożonych zestawień oraz potwierdz</w:t>
      </w:r>
      <w:r w:rsidRPr="00FB2C7B">
        <w:rPr>
          <w:rFonts w:eastAsia="Times New Roman" w:cstheme="minorHAnsi"/>
          <w:sz w:val="20"/>
          <w:szCs w:val="20"/>
          <w:lang w:eastAsia="pl-PL"/>
        </w:rPr>
        <w:t>i</w:t>
      </w:r>
      <w:r w:rsidR="002029F6" w:rsidRPr="002029F6">
        <w:rPr>
          <w:rFonts w:eastAsia="Times New Roman" w:cstheme="minorHAnsi"/>
          <w:sz w:val="20"/>
          <w:szCs w:val="20"/>
          <w:lang w:eastAsia="pl-PL"/>
        </w:rPr>
        <w:t xml:space="preserve"> kwoty należne do zapłaty wykonawcy </w:t>
      </w:r>
      <w:r>
        <w:rPr>
          <w:rFonts w:eastAsia="Times New Roman" w:cstheme="minorHAnsi"/>
          <w:sz w:val="20"/>
          <w:szCs w:val="20"/>
          <w:lang w:eastAsia="pl-PL"/>
        </w:rPr>
        <w:br/>
      </w:r>
      <w:r w:rsidR="002029F6" w:rsidRPr="002029F6">
        <w:rPr>
          <w:rFonts w:eastAsia="Times New Roman" w:cstheme="minorHAnsi"/>
          <w:sz w:val="20"/>
          <w:szCs w:val="20"/>
          <w:lang w:eastAsia="pl-PL"/>
        </w:rPr>
        <w:t xml:space="preserve">w ciągu  </w:t>
      </w:r>
      <w:r w:rsidRPr="00FB2C7B">
        <w:rPr>
          <w:rFonts w:eastAsia="Times New Roman" w:cstheme="minorHAnsi"/>
          <w:bCs/>
          <w:sz w:val="20"/>
          <w:szCs w:val="20"/>
          <w:lang w:eastAsia="pl-PL"/>
        </w:rPr>
        <w:t>3</w:t>
      </w:r>
      <w:r w:rsidR="002029F6" w:rsidRPr="002029F6">
        <w:rPr>
          <w:rFonts w:eastAsia="Times New Roman" w:cstheme="minorHAnsi"/>
          <w:bCs/>
          <w:sz w:val="20"/>
          <w:szCs w:val="20"/>
          <w:lang w:eastAsia="pl-PL"/>
        </w:rPr>
        <w:t xml:space="preserve"> </w:t>
      </w:r>
      <w:r w:rsidR="002029F6" w:rsidRPr="002029F6">
        <w:rPr>
          <w:rFonts w:eastAsia="Times New Roman" w:cstheme="minorHAnsi"/>
          <w:sz w:val="20"/>
          <w:szCs w:val="20"/>
          <w:lang w:eastAsia="pl-PL"/>
        </w:rPr>
        <w:t>dni roboczych od dnia otrzymania zestawień.  </w:t>
      </w:r>
    </w:p>
    <w:p w14:paraId="0660BA7D" w14:textId="2548305E" w:rsidR="002029F6" w:rsidRPr="00FB2C7B" w:rsidRDefault="002029F6" w:rsidP="00FB2C7B">
      <w:pPr>
        <w:numPr>
          <w:ilvl w:val="0"/>
          <w:numId w:val="3"/>
        </w:numPr>
        <w:tabs>
          <w:tab w:val="clear" w:pos="360"/>
          <w:tab w:val="num" w:pos="567"/>
        </w:tabs>
        <w:spacing w:before="100" w:beforeAutospacing="1" w:after="100" w:afterAutospacing="1" w:line="240" w:lineRule="auto"/>
        <w:ind w:left="567" w:hanging="567"/>
        <w:jc w:val="both"/>
        <w:rPr>
          <w:rFonts w:eastAsia="Times New Roman" w:cstheme="minorHAnsi"/>
          <w:sz w:val="20"/>
          <w:szCs w:val="20"/>
          <w:lang w:eastAsia="pl-PL"/>
        </w:rPr>
      </w:pPr>
      <w:r w:rsidRPr="002029F6">
        <w:rPr>
          <w:rFonts w:eastAsia="Times New Roman" w:cstheme="minorHAnsi"/>
          <w:sz w:val="20"/>
          <w:szCs w:val="20"/>
          <w:lang w:eastAsia="pl-PL"/>
        </w:rPr>
        <w:t xml:space="preserve">Po zatwierdzeniu przez </w:t>
      </w:r>
      <w:r w:rsidR="00FB2C7B" w:rsidRPr="00FB2C7B">
        <w:rPr>
          <w:rFonts w:eastAsia="Times New Roman" w:cstheme="minorHAnsi"/>
          <w:sz w:val="20"/>
          <w:szCs w:val="20"/>
          <w:lang w:eastAsia="pl-PL"/>
        </w:rPr>
        <w:t>Z</w:t>
      </w:r>
      <w:r w:rsidRPr="002029F6">
        <w:rPr>
          <w:rFonts w:eastAsia="Times New Roman" w:cstheme="minorHAnsi"/>
          <w:sz w:val="20"/>
          <w:szCs w:val="20"/>
          <w:lang w:eastAsia="pl-PL"/>
        </w:rPr>
        <w:t>amawiającego zakresu i wartości wykonanych robó</w:t>
      </w:r>
      <w:r w:rsidR="00FB2C7B" w:rsidRPr="00FB2C7B">
        <w:rPr>
          <w:rFonts w:eastAsia="Times New Roman" w:cstheme="minorHAnsi"/>
          <w:sz w:val="20"/>
          <w:szCs w:val="20"/>
          <w:lang w:eastAsia="pl-PL"/>
        </w:rPr>
        <w:t xml:space="preserve">t w sposób określony </w:t>
      </w:r>
      <w:r w:rsidR="00FB2C7B">
        <w:rPr>
          <w:rFonts w:eastAsia="Times New Roman" w:cstheme="minorHAnsi"/>
          <w:sz w:val="20"/>
          <w:szCs w:val="20"/>
          <w:lang w:eastAsia="pl-PL"/>
        </w:rPr>
        <w:br/>
      </w:r>
      <w:r w:rsidR="00FB2C7B" w:rsidRPr="00FB2C7B">
        <w:rPr>
          <w:rFonts w:eastAsia="Times New Roman" w:cstheme="minorHAnsi"/>
          <w:sz w:val="20"/>
          <w:szCs w:val="20"/>
          <w:lang w:eastAsia="pl-PL"/>
        </w:rPr>
        <w:t>w punkcie 9., W</w:t>
      </w:r>
      <w:r w:rsidRPr="002029F6">
        <w:rPr>
          <w:rFonts w:eastAsia="Times New Roman" w:cstheme="minorHAnsi"/>
          <w:sz w:val="20"/>
          <w:szCs w:val="20"/>
          <w:lang w:eastAsia="pl-PL"/>
        </w:rPr>
        <w:t>ykonawca wystawi fakturę VAT końcową za wykonanie przedmiotu umowy. Faktura wystawiana jest na kwotę ustaloną w ww. rozliczeniu, pomniejszoną o kwoty poprzednio zafakturowane na podstawie faktur częściowych.  </w:t>
      </w:r>
    </w:p>
    <w:p w14:paraId="550848D8" w14:textId="77777777" w:rsidR="001855C8" w:rsidRPr="00400708" w:rsidRDefault="001855C8" w:rsidP="0015197F">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b/>
          <w:sz w:val="20"/>
          <w:szCs w:val="20"/>
          <w:lang w:eastAsia="pl-PL"/>
        </w:rPr>
      </w:pPr>
      <w:r w:rsidRPr="00400708">
        <w:rPr>
          <w:rFonts w:eastAsia="Times New Roman" w:cstheme="minorHAnsi"/>
          <w:sz w:val="20"/>
          <w:szCs w:val="20"/>
          <w:lang w:eastAsia="pl-PL"/>
        </w:rPr>
        <w:t>Do faktury Wykonawca jest zobowiązany przedłożyć oświadczenia Podwykonawców i dalszych Podwykonawców o uregulowaniu względem nich wszystkich należności lub dowody dotyczące zapłaty wynagrodzenia Podwykonawcom i dalszym Podwykonawcom.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w:t>
      </w:r>
      <w:r w:rsidR="0015197F" w:rsidRPr="00400708">
        <w:rPr>
          <w:rFonts w:eastAsia="Times New Roman" w:cstheme="minorHAnsi"/>
          <w:sz w:val="20"/>
          <w:szCs w:val="20"/>
          <w:lang w:eastAsia="pl-PL"/>
        </w:rPr>
        <w:t xml:space="preserve"> </w:t>
      </w:r>
      <w:r w:rsidRPr="00400708">
        <w:rPr>
          <w:rFonts w:eastAsia="Times New Roman" w:cstheme="minorHAnsi"/>
          <w:sz w:val="20"/>
          <w:szCs w:val="20"/>
          <w:lang w:eastAsia="pl-PL"/>
        </w:rPr>
        <w:t>dalszych Podwykonawców wynikających z Umów o podwykonawstwo. Kopia Umowy o</w:t>
      </w:r>
      <w:r w:rsidR="0015197F" w:rsidRPr="00400708">
        <w:rPr>
          <w:rFonts w:eastAsia="Times New Roman" w:cstheme="minorHAnsi"/>
          <w:sz w:val="20"/>
          <w:szCs w:val="20"/>
          <w:lang w:eastAsia="pl-PL"/>
        </w:rPr>
        <w:t xml:space="preserve"> </w:t>
      </w:r>
      <w:r w:rsidRPr="00400708">
        <w:rPr>
          <w:rFonts w:eastAsia="Times New Roman" w:cstheme="minorHAnsi"/>
          <w:sz w:val="20"/>
          <w:szCs w:val="20"/>
          <w:lang w:eastAsia="pl-PL"/>
        </w:rPr>
        <w:t>podwykonawstwo (poświadczonej „za zgodność z oryginałem") wraz z załączonymi do niej</w:t>
      </w:r>
      <w:r w:rsidR="0015197F" w:rsidRPr="00400708">
        <w:rPr>
          <w:rFonts w:eastAsia="Times New Roman" w:cstheme="minorHAnsi"/>
          <w:sz w:val="20"/>
          <w:szCs w:val="20"/>
          <w:lang w:eastAsia="pl-PL"/>
        </w:rPr>
        <w:t xml:space="preserve"> </w:t>
      </w:r>
      <w:r w:rsidRPr="00400708">
        <w:rPr>
          <w:rFonts w:eastAsia="Times New Roman" w:cstheme="minorHAnsi"/>
          <w:sz w:val="20"/>
          <w:szCs w:val="20"/>
          <w:lang w:eastAsia="pl-PL"/>
        </w:rPr>
        <w:t>dokumentami stanowi załącznik nr ...</w:t>
      </w:r>
      <w:r w:rsidR="0015197F" w:rsidRPr="00400708">
        <w:rPr>
          <w:rFonts w:eastAsia="Times New Roman" w:cstheme="minorHAnsi"/>
          <w:sz w:val="20"/>
          <w:szCs w:val="20"/>
          <w:lang w:eastAsia="pl-PL"/>
        </w:rPr>
        <w:t xml:space="preserve"> </w:t>
      </w:r>
      <w:r w:rsidRPr="00400708">
        <w:rPr>
          <w:rFonts w:eastAsia="Times New Roman" w:cstheme="minorHAnsi"/>
          <w:sz w:val="20"/>
          <w:szCs w:val="20"/>
          <w:lang w:eastAsia="pl-PL"/>
        </w:rPr>
        <w:t>do Umowy.</w:t>
      </w:r>
    </w:p>
    <w:p w14:paraId="4D5E3BC1" w14:textId="77777777" w:rsidR="00645B83" w:rsidRPr="00400708"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Niezależnie od innych postanowień niniejszej umowy Wykonawca jest zobowiązany do terminowego regulowania wszelkich zobowiązań wobec podwykonawców i dalszych podwykonawców. </w:t>
      </w:r>
    </w:p>
    <w:p w14:paraId="3327322E" w14:textId="77777777" w:rsidR="00645B83" w:rsidRPr="00400708"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Nieterminowe regulowanie wymagalnych zobowiązań wobec podwykonawców i dalszych podwykonawców stanowi nienależyte wykonanie niniejszej umowy i uprawnia Zamawiającego do dokonania spłaty wobec Podwykonawcy na zasadzie odpowiedzialności solidarnej z art. 6471 KC i potrącenia kwoty równej tej należności z wierzytelności Wykonawcy względem Zamawiającego (choćby jeszcze niewymagalnej</w:t>
      </w:r>
      <w:r w:rsidR="00D3490E" w:rsidRPr="00400708">
        <w:rPr>
          <w:rFonts w:eastAsia="Times New Roman" w:cstheme="minorHAnsi"/>
          <w:sz w:val="20"/>
          <w:szCs w:val="20"/>
          <w:lang w:eastAsia="pl-PL"/>
        </w:rPr>
        <w:t>) na co Wykonawca wyraża zgodę</w:t>
      </w:r>
      <w:r w:rsidRPr="00400708">
        <w:rPr>
          <w:rFonts w:eastAsia="Times New Roman" w:cstheme="minorHAnsi"/>
          <w:sz w:val="20"/>
          <w:szCs w:val="20"/>
          <w:lang w:eastAsia="pl-PL"/>
        </w:rPr>
        <w:t>.</w:t>
      </w:r>
    </w:p>
    <w:p w14:paraId="01BCEB1A" w14:textId="77777777" w:rsidR="00645B83" w:rsidRPr="00400708"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Niezależnie od innych postanowień niniejszej umowy w przypadku zalegania przez Wykonawcę z wymagalnymi płatnościami na rzecz podwykonawców i dalszych podwykonawców za roboty lub usługi przez nich wykonane, Zamawiający może wstrzymać zapłatę faktur częściowych lub faktury końcowej w zakresie (kwocie) niezbędnym do zabezpieczenia roszczeń Podwykonawców i dalszych Podwykonawców do czasu przedłożenia przez Wykonawcę dowodu zapłaty na rzecz Podwykonawców i dalszych podwykonawców lub przedłożenia cesji wymaganej należności.</w:t>
      </w:r>
    </w:p>
    <w:p w14:paraId="4793F67F" w14:textId="77777777" w:rsidR="00645B83" w:rsidRPr="00400708"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Strony ustalają, że wierzytelności przysługujące Wykonawcy z tytułu uiszczenia należności za wykonane roboty i prace nie mogą być przeniesione na osoby trzecie w formie przelewu wierzytelności lub w jakiejkolwiek innej formie bez uprzedniej pisemnej zgody Zamawiającego, z zastrzeżeniem ust. 1</w:t>
      </w:r>
      <w:r w:rsidR="00E7258E" w:rsidRPr="00400708">
        <w:rPr>
          <w:rFonts w:eastAsia="Times New Roman" w:cstheme="minorHAnsi"/>
          <w:sz w:val="20"/>
          <w:szCs w:val="20"/>
          <w:lang w:eastAsia="pl-PL"/>
        </w:rPr>
        <w:t>2</w:t>
      </w:r>
      <w:r w:rsidRPr="00400708">
        <w:rPr>
          <w:rFonts w:eastAsia="Times New Roman" w:cstheme="minorHAnsi"/>
          <w:sz w:val="20"/>
          <w:szCs w:val="20"/>
          <w:lang w:eastAsia="pl-PL"/>
        </w:rPr>
        <w:t xml:space="preserve"> </w:t>
      </w:r>
      <w:r w:rsidRPr="00400708">
        <w:rPr>
          <w:rFonts w:eastAsia="Times New Roman" w:cstheme="minorHAnsi"/>
          <w:sz w:val="20"/>
          <w:szCs w:val="20"/>
          <w:lang w:eastAsia="pl-PL"/>
        </w:rPr>
        <w:lastRenderedPageBreak/>
        <w:t>niniejszego paragrafu.</w:t>
      </w:r>
    </w:p>
    <w:p w14:paraId="12644CDE" w14:textId="77777777" w:rsidR="00645B83" w:rsidRPr="00400708"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Wykonawca zobowiązuje się uczynić wzmiankę o zastrzeżeniu wskazanym w ust. 1</w:t>
      </w:r>
      <w:r w:rsidR="00E7258E" w:rsidRPr="00400708">
        <w:rPr>
          <w:rFonts w:eastAsia="Times New Roman" w:cstheme="minorHAnsi"/>
          <w:sz w:val="20"/>
          <w:szCs w:val="20"/>
          <w:lang w:eastAsia="pl-PL"/>
        </w:rPr>
        <w:t>1</w:t>
      </w:r>
      <w:r w:rsidRPr="00400708">
        <w:rPr>
          <w:rFonts w:eastAsia="Times New Roman" w:cstheme="minorHAnsi"/>
          <w:sz w:val="20"/>
          <w:szCs w:val="20"/>
          <w:lang w:eastAsia="pl-PL"/>
        </w:rPr>
        <w:t>, na każdym piśmie Wykonawcy stwierdzającym istnienie wierzytelności, których przelewu Wykonawca ma zamiar dokonać pod warunkiem uzyskania na to zgody Zamawiającego.</w:t>
      </w:r>
    </w:p>
    <w:p w14:paraId="2CE5AC41" w14:textId="77777777" w:rsidR="00645B83" w:rsidRPr="00400708"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Zamawiający może potrącić każdą swoją należność wynikającą z niniejszej umowy lub związaną z niniejszą umową z każdą wzajemną płatnością, również niewymagalną, należną Wykonawcy, na co Wykonawca wyraża zgodę. </w:t>
      </w:r>
    </w:p>
    <w:p w14:paraId="020DF7A8" w14:textId="77777777" w:rsidR="00645B83" w:rsidRPr="00400708"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Zapłata należności o której mowa w ust. 1</w:t>
      </w:r>
      <w:r w:rsidR="00E7258E" w:rsidRPr="00400708">
        <w:rPr>
          <w:rFonts w:eastAsia="Times New Roman" w:cstheme="minorHAnsi"/>
          <w:sz w:val="20"/>
          <w:szCs w:val="20"/>
          <w:lang w:eastAsia="pl-PL"/>
        </w:rPr>
        <w:t>3</w:t>
      </w:r>
      <w:r w:rsidRPr="00400708">
        <w:rPr>
          <w:rFonts w:eastAsia="Times New Roman" w:cstheme="minorHAnsi"/>
          <w:sz w:val="20"/>
          <w:szCs w:val="20"/>
          <w:lang w:eastAsia="pl-PL"/>
        </w:rPr>
        <w:t>, przez Wykonawcę lub dokonanie potrącenia przez Zamawiającego tej należności z płatności należnej Wykonawcy, nie zwalnia Wykonawcy z obowiązku wykonania i zakończenia przedmiotu umowy opisanego w § 1 lub jakichkolwiek innych obowiązków i zobowiązań wynikających z niniejszej umowy.</w:t>
      </w:r>
    </w:p>
    <w:p w14:paraId="6CE2AACA" w14:textId="77777777" w:rsidR="00645B83" w:rsidRPr="00400708"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 razie nieterminowej zapłaty faktury Zamawiający zobowiązuje się do zapłaty ustawowych odsetek.</w:t>
      </w:r>
    </w:p>
    <w:p w14:paraId="4EBF0185" w14:textId="77777777" w:rsidR="00645B83" w:rsidRPr="00400708" w:rsidRDefault="00645B83" w:rsidP="00645B83">
      <w:pPr>
        <w:widowControl w:val="0"/>
        <w:numPr>
          <w:ilvl w:val="0"/>
          <w:numId w:val="3"/>
        </w:numPr>
        <w:tabs>
          <w:tab w:val="clear" w:pos="360"/>
          <w:tab w:val="right" w:pos="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Zamawiający dopuszcza wystawianie: </w:t>
      </w:r>
    </w:p>
    <w:p w14:paraId="10AA18B8" w14:textId="77777777" w:rsidR="00645B83" w:rsidRPr="00400708" w:rsidRDefault="00645B83" w:rsidP="00645B83">
      <w:pPr>
        <w:widowControl w:val="0"/>
        <w:tabs>
          <w:tab w:val="right" w:pos="0"/>
        </w:tabs>
        <w:adjustRightInd w:val="0"/>
        <w:spacing w:after="0" w:line="276" w:lineRule="auto"/>
        <w:ind w:left="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 faktur/y w formie papierowej </w:t>
      </w:r>
      <w:r w:rsidRPr="00400708">
        <w:rPr>
          <w:rFonts w:eastAsia="Times New Roman" w:cstheme="minorHAnsi"/>
          <w:iCs/>
          <w:sz w:val="20"/>
          <w:szCs w:val="20"/>
          <w:lang w:eastAsia="pl-PL"/>
        </w:rPr>
        <w:t>pod warunkiem doręczenia wraz z wymaganymi załącznikami na adres: 31-002 Kraków, ul. Kanonicza 25;</w:t>
      </w:r>
    </w:p>
    <w:p w14:paraId="688316AB" w14:textId="77777777" w:rsidR="00645B83" w:rsidRPr="00400708" w:rsidRDefault="00E7258E" w:rsidP="00645B83">
      <w:pPr>
        <w:widowControl w:val="0"/>
        <w:tabs>
          <w:tab w:val="right" w:pos="0"/>
        </w:tabs>
        <w:adjustRightInd w:val="0"/>
        <w:spacing w:after="0" w:line="276" w:lineRule="auto"/>
        <w:ind w:left="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 </w:t>
      </w:r>
      <w:r w:rsidR="00645B83" w:rsidRPr="00400708">
        <w:rPr>
          <w:rFonts w:eastAsia="Times New Roman" w:cstheme="minorHAnsi"/>
          <w:sz w:val="20"/>
          <w:szCs w:val="20"/>
          <w:lang w:eastAsia="pl-PL"/>
        </w:rPr>
        <w:t xml:space="preserve">faktur/y w formie elektronicznej pod warunkiem przesyłania wraz z wymaganymi załącznikami Zamawiającemu pocztą elektroniczną na adres: </w:t>
      </w:r>
      <w:hyperlink r:id="rId10" w:history="1">
        <w:r w:rsidR="00645B83" w:rsidRPr="00400708">
          <w:rPr>
            <w:rStyle w:val="Hipercze"/>
            <w:rFonts w:eastAsia="Times New Roman" w:cstheme="minorHAnsi"/>
            <w:iCs/>
            <w:sz w:val="20"/>
            <w:szCs w:val="20"/>
            <w:lang w:eastAsia="pl-PL"/>
          </w:rPr>
          <w:t>faktury@upjp2.edu.pl</w:t>
        </w:r>
      </w:hyperlink>
      <w:r w:rsidR="00645B83" w:rsidRPr="00400708">
        <w:rPr>
          <w:rFonts w:eastAsia="Times New Roman" w:cstheme="minorHAnsi"/>
          <w:iCs/>
          <w:sz w:val="20"/>
          <w:szCs w:val="20"/>
          <w:lang w:eastAsia="pl-PL"/>
        </w:rPr>
        <w:t xml:space="preserve"> </w:t>
      </w:r>
      <w:r w:rsidR="00645B83" w:rsidRPr="00400708">
        <w:rPr>
          <w:rFonts w:eastAsia="Times New Roman" w:cstheme="minorHAnsi"/>
          <w:sz w:val="20"/>
          <w:szCs w:val="20"/>
          <w:lang w:eastAsia="pl-PL"/>
        </w:rPr>
        <w:t>oraz do wiadomości osobie sprawującej ze strony Zamawiającego nadzór nad realizacją umowy (zgodnie z § 5 ust. 1 umowy). W przypadku nie przesłania faktury i/lub wymaganych załączników na ww. adres poczty elektronicznej Zamawiający nie uzna faktury elektronicznej za prawidłowo doręczonej;</w:t>
      </w:r>
    </w:p>
    <w:p w14:paraId="0809976F" w14:textId="77777777" w:rsidR="00645B83" w:rsidRPr="00400708" w:rsidRDefault="00E7258E" w:rsidP="00E7258E">
      <w:pPr>
        <w:widowControl w:val="0"/>
        <w:tabs>
          <w:tab w:val="right" w:pos="0"/>
        </w:tabs>
        <w:adjustRightInd w:val="0"/>
        <w:spacing w:after="0" w:line="276" w:lineRule="auto"/>
        <w:ind w:left="567"/>
        <w:jc w:val="both"/>
        <w:textAlignment w:val="baseline"/>
        <w:rPr>
          <w:rFonts w:eastAsia="Times New Roman" w:cstheme="minorHAnsi"/>
          <w:iCs/>
          <w:sz w:val="20"/>
          <w:szCs w:val="20"/>
          <w:lang w:val="x-none" w:eastAsia="pl-PL"/>
        </w:rPr>
      </w:pPr>
      <w:r w:rsidRPr="00400708">
        <w:rPr>
          <w:rFonts w:eastAsia="Times New Roman" w:cstheme="minorHAnsi"/>
          <w:sz w:val="20"/>
          <w:szCs w:val="20"/>
          <w:lang w:eastAsia="pl-PL"/>
        </w:rPr>
        <w:t xml:space="preserve">- </w:t>
      </w:r>
      <w:r w:rsidR="00645B83" w:rsidRPr="00400708">
        <w:rPr>
          <w:rFonts w:eastAsia="Times New Roman" w:cstheme="minorHAnsi"/>
          <w:sz w:val="20"/>
          <w:szCs w:val="20"/>
          <w:lang w:eastAsia="pl-PL"/>
        </w:rPr>
        <w:t xml:space="preserve">ustrukturyzowanej faktury elektronicznej wraz z wymaganymi załącznikami za pośrednictwem bezpłatnej Platformy  Elektronicznego Fakturowania (PEF) przeznaczonej do obsługi faktur i innych ustrukturyzowanych dokumentów elektronicznych. </w:t>
      </w:r>
      <w:hyperlink r:id="rId11" w:history="1">
        <w:r w:rsidR="00645B83" w:rsidRPr="00400708">
          <w:rPr>
            <w:rStyle w:val="Hipercze"/>
            <w:rFonts w:eastAsia="Times New Roman" w:cstheme="minorHAnsi"/>
            <w:iCs/>
            <w:sz w:val="20"/>
            <w:szCs w:val="20"/>
            <w:lang w:val="x-none" w:eastAsia="pl-PL"/>
          </w:rPr>
          <w:t>https://www.brokerinfinite.efaktura.gov.pl/panel/accounts</w:t>
        </w:r>
      </w:hyperlink>
    </w:p>
    <w:p w14:paraId="730333B8" w14:textId="77777777" w:rsidR="00645B83" w:rsidRPr="00400708" w:rsidRDefault="00645B83" w:rsidP="00645B83">
      <w:pPr>
        <w:widowControl w:val="0"/>
        <w:tabs>
          <w:tab w:val="right" w:pos="0"/>
        </w:tabs>
        <w:adjustRightInd w:val="0"/>
        <w:spacing w:after="0" w:line="276" w:lineRule="auto"/>
        <w:ind w:left="567"/>
        <w:jc w:val="both"/>
        <w:textAlignment w:val="baseline"/>
        <w:rPr>
          <w:rFonts w:eastAsia="Times New Roman" w:cstheme="minorHAnsi"/>
          <w:sz w:val="20"/>
          <w:szCs w:val="20"/>
          <w:lang w:eastAsia="pl-PL"/>
        </w:rPr>
      </w:pPr>
      <w:r w:rsidRPr="00400708">
        <w:rPr>
          <w:rFonts w:eastAsia="Times New Roman" w:cstheme="minorHAnsi"/>
          <w:iCs/>
          <w:sz w:val="20"/>
          <w:szCs w:val="20"/>
          <w:lang w:eastAsia="pl-PL"/>
        </w:rPr>
        <w:t>Nazwa skrzynki – Uniwersytet Papieski Jana Pawła II w Krakowie; Skrócona nazwa skrzynki – UPJPII ; Numer PEPPOL lub PEF – 6761011948</w:t>
      </w:r>
    </w:p>
    <w:p w14:paraId="5CE41519" w14:textId="77777777" w:rsidR="0091090A" w:rsidRPr="00400708" w:rsidRDefault="0091090A" w:rsidP="0091090A">
      <w:pPr>
        <w:spacing w:after="0" w:line="276" w:lineRule="auto"/>
        <w:ind w:left="426" w:hanging="426"/>
        <w:contextualSpacing/>
        <w:jc w:val="both"/>
        <w:rPr>
          <w:rFonts w:eastAsia="Times New Roman" w:cstheme="minorHAnsi"/>
          <w:spacing w:val="1"/>
          <w:sz w:val="20"/>
          <w:szCs w:val="20"/>
          <w:lang w:eastAsia="pl-PL"/>
        </w:rPr>
      </w:pPr>
    </w:p>
    <w:p w14:paraId="350A58A5" w14:textId="77777777" w:rsidR="005236F0" w:rsidRPr="00400708" w:rsidRDefault="005236F0" w:rsidP="0091090A">
      <w:pPr>
        <w:spacing w:after="0" w:line="276" w:lineRule="auto"/>
        <w:ind w:left="426" w:hanging="426"/>
        <w:contextualSpacing/>
        <w:jc w:val="both"/>
        <w:rPr>
          <w:rFonts w:eastAsia="Times New Roman" w:cstheme="minorHAnsi"/>
          <w:spacing w:val="1"/>
          <w:sz w:val="20"/>
          <w:szCs w:val="20"/>
          <w:lang w:eastAsia="pl-PL"/>
        </w:rPr>
      </w:pPr>
    </w:p>
    <w:p w14:paraId="68F76F61" w14:textId="77777777" w:rsidR="0091090A" w:rsidRPr="00400708" w:rsidRDefault="0091090A" w:rsidP="0091090A">
      <w:pPr>
        <w:widowControl w:val="0"/>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 6</w:t>
      </w:r>
    </w:p>
    <w:p w14:paraId="7778DA57" w14:textId="77777777" w:rsidR="0091090A" w:rsidRPr="00400708" w:rsidRDefault="0091090A" w:rsidP="0091090A">
      <w:pPr>
        <w:spacing w:after="0" w:line="276" w:lineRule="auto"/>
        <w:ind w:left="426" w:hanging="426"/>
        <w:contextualSpacing/>
        <w:jc w:val="center"/>
        <w:rPr>
          <w:rFonts w:eastAsia="Times New Roman" w:cstheme="minorHAnsi"/>
          <w:b/>
          <w:spacing w:val="1"/>
          <w:sz w:val="20"/>
          <w:szCs w:val="20"/>
          <w:lang w:eastAsia="pl-PL"/>
        </w:rPr>
      </w:pPr>
      <w:r w:rsidRPr="00400708">
        <w:rPr>
          <w:rFonts w:eastAsia="Times New Roman" w:cstheme="minorHAnsi"/>
          <w:b/>
          <w:spacing w:val="1"/>
          <w:sz w:val="20"/>
          <w:szCs w:val="20"/>
          <w:lang w:eastAsia="pl-PL"/>
        </w:rPr>
        <w:t>Podwykonawstwo</w:t>
      </w:r>
    </w:p>
    <w:p w14:paraId="725D3057" w14:textId="77777777" w:rsidR="0091090A" w:rsidRPr="00400708" w:rsidRDefault="0091090A" w:rsidP="003C5003">
      <w:pPr>
        <w:widowControl w:val="0"/>
        <w:numPr>
          <w:ilvl w:val="3"/>
          <w:numId w:val="22"/>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Wykonawca powierza wykonanie Przedmiotu Umowy następującym podwykonawcom:</w:t>
      </w:r>
    </w:p>
    <w:p w14:paraId="7C1479CE" w14:textId="3F5A51F0" w:rsidR="0091090A" w:rsidRPr="00400708" w:rsidRDefault="0091090A" w:rsidP="0091090A">
      <w:pPr>
        <w:widowControl w:val="0"/>
        <w:numPr>
          <w:ilvl w:val="2"/>
          <w:numId w:val="5"/>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……………………………...(nazwa);……………………………………….…..zakres</w:t>
      </w:r>
      <w:r w:rsidR="00096092">
        <w:rPr>
          <w:rFonts w:eastAsia="Times New Roman" w:cstheme="minorHAnsi"/>
          <w:sz w:val="20"/>
          <w:szCs w:val="20"/>
          <w:lang w:eastAsia="pl-PL"/>
        </w:rPr>
        <w:t xml:space="preserve"> wy</w:t>
      </w:r>
      <w:r w:rsidRPr="00400708">
        <w:rPr>
          <w:rFonts w:eastAsia="Times New Roman" w:cstheme="minorHAnsi"/>
          <w:sz w:val="20"/>
          <w:szCs w:val="20"/>
          <w:lang w:eastAsia="pl-PL"/>
        </w:rPr>
        <w:t>konywanych</w:t>
      </w:r>
      <w:r w:rsidR="00096092">
        <w:rPr>
          <w:rFonts w:eastAsia="Times New Roman" w:cstheme="minorHAnsi"/>
          <w:sz w:val="20"/>
          <w:szCs w:val="20"/>
          <w:lang w:eastAsia="pl-PL"/>
        </w:rPr>
        <w:t xml:space="preserve"> </w:t>
      </w:r>
      <w:r w:rsidRPr="00400708">
        <w:rPr>
          <w:rFonts w:eastAsia="Times New Roman" w:cstheme="minorHAnsi"/>
          <w:sz w:val="20"/>
          <w:szCs w:val="20"/>
          <w:lang w:eastAsia="pl-PL"/>
        </w:rPr>
        <w:t>czynności</w:t>
      </w:r>
      <w:r w:rsidR="00096092">
        <w:rPr>
          <w:rFonts w:eastAsia="Times New Roman" w:cstheme="minorHAnsi"/>
          <w:sz w:val="20"/>
          <w:szCs w:val="20"/>
          <w:lang w:eastAsia="pl-PL"/>
        </w:rPr>
        <w:t xml:space="preserve"> </w:t>
      </w:r>
      <w:r w:rsidRPr="00400708">
        <w:rPr>
          <w:rFonts w:eastAsia="Times New Roman" w:cstheme="minorHAnsi"/>
          <w:sz w:val="20"/>
          <w:szCs w:val="20"/>
          <w:lang w:eastAsia="pl-PL"/>
        </w:rPr>
        <w:t>………………………………………………..</w:t>
      </w:r>
    </w:p>
    <w:p w14:paraId="3891CBF2" w14:textId="070633EA" w:rsidR="0091090A" w:rsidRPr="00400708" w:rsidRDefault="0091090A" w:rsidP="0091090A">
      <w:pPr>
        <w:widowControl w:val="0"/>
        <w:numPr>
          <w:ilvl w:val="2"/>
          <w:numId w:val="5"/>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……………………………...(nazwa);……………………………………….…..zakres wykonywanych czynności</w:t>
      </w:r>
      <w:r w:rsidR="00096092">
        <w:rPr>
          <w:rFonts w:eastAsia="Times New Roman" w:cstheme="minorHAnsi"/>
          <w:sz w:val="20"/>
          <w:szCs w:val="20"/>
          <w:lang w:eastAsia="pl-PL"/>
        </w:rPr>
        <w:t xml:space="preserve"> </w:t>
      </w:r>
      <w:r w:rsidRPr="00400708">
        <w:rPr>
          <w:rFonts w:eastAsia="Times New Roman" w:cstheme="minorHAnsi"/>
          <w:sz w:val="20"/>
          <w:szCs w:val="20"/>
          <w:lang w:eastAsia="pl-PL"/>
        </w:rPr>
        <w:t>………………………………………………..</w:t>
      </w:r>
      <w:r w:rsidRPr="00400708">
        <w:rPr>
          <w:rFonts w:eastAsia="Times New Roman" w:cstheme="minorHAnsi"/>
          <w:sz w:val="20"/>
          <w:szCs w:val="20"/>
          <w:vertAlign w:val="superscript"/>
          <w:lang w:eastAsia="pl-PL"/>
        </w:rPr>
        <w:footnoteReference w:id="2"/>
      </w:r>
    </w:p>
    <w:p w14:paraId="4C49E359"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Umowy Wykonawcy z podwykonawcami oraz umowy podwykonawców z dalszymi podwykonawcami winny być zawierane w formie pisemnej.</w:t>
      </w:r>
    </w:p>
    <w:p w14:paraId="49A39E67"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Po zawarciu niniejszej Umowy Wykonawca nie może bez uprzedniej zgody Zamawiającego zawrzeć umowy z podwykonawcą niewymienionym w ust. 1.</w:t>
      </w:r>
    </w:p>
    <w:p w14:paraId="2500C3CA"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Wykonawca, podwykonawca lub dalszy podwykonawca zamierzający zawrzeć umowę o podwykonawstwo, której przedmiotem są roboty budowlane objęte niniejszą Umową jest zobowiązany, w trakcie realizacji Umowy, do przedłożenia Zamawiającemu projektu umowy o podwykonawstwo, przy czym podwykonawca lub dalszy podwykonawca jest obowiązany dołączyć zgodę Wykonawcy na zawarcie umowy o podwykonawstwo o treści zgodnej z projektem umowy.</w:t>
      </w:r>
    </w:p>
    <w:p w14:paraId="2963E537"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color w:val="000000"/>
          <w:sz w:val="20"/>
          <w:szCs w:val="20"/>
          <w:lang w:eastAsia="pl-PL"/>
        </w:rPr>
        <w:t xml:space="preserve">Zamawiający określa następujące wymagania dotyczące umowy o podwykonawstwo, której przedmiotem są roboty budowlane, a których niespełnienie spowoduje zgłoszenie przez Zamawiającego odpowiednio zastrzeżeń lub sprzeciwu: </w:t>
      </w:r>
    </w:p>
    <w:p w14:paraId="785D37BC" w14:textId="77777777" w:rsidR="0091090A" w:rsidRPr="00400708" w:rsidRDefault="0091090A" w:rsidP="003C5003">
      <w:pPr>
        <w:widowControl w:val="0"/>
        <w:numPr>
          <w:ilvl w:val="2"/>
          <w:numId w:val="23"/>
        </w:numPr>
        <w:overflowPunct w:val="0"/>
        <w:autoSpaceDE w:val="0"/>
        <w:autoSpaceDN w:val="0"/>
        <w:adjustRightInd w:val="0"/>
        <w:spacing w:after="0" w:line="276" w:lineRule="auto"/>
        <w:ind w:left="1134"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lastRenderedPageBreak/>
        <w:t>Umowa o podwykonawstwo, której przedmiotem są roboty budowlane musi zawierać w szczególności następujące postanowienia:</w:t>
      </w:r>
    </w:p>
    <w:p w14:paraId="2B300F73" w14:textId="77777777" w:rsidR="0091090A" w:rsidRPr="00400708"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 xml:space="preserve">     określenie zakresu robót budowlanych przewidzianych do wykonania,</w:t>
      </w:r>
    </w:p>
    <w:p w14:paraId="6DCD74D5" w14:textId="77777777" w:rsidR="0091090A" w:rsidRPr="00400708"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 xml:space="preserve">     wskazanie wysokości wynagrodzenia podwykonawcy lub dalszego podwykonawcy, z zastrzeżeniem, że wynagrodzenie podwykonawcy lub dalszego podwykonawcy za wykonanie danego zakresu robót nie może być wyższe od wynagrodzenia przewidzianego za wykonanie tego zakresu robót w niniejszej Umowie, </w:t>
      </w:r>
    </w:p>
    <w:p w14:paraId="7E080935" w14:textId="77777777" w:rsidR="0091090A" w:rsidRPr="00400708"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 xml:space="preserve">     określenie terminu realizacji robót, z zastrzeżeniem, że nie może on być dłuższy niż termin realizacji określony w niniejszej Umowie,</w:t>
      </w:r>
    </w:p>
    <w:p w14:paraId="155643F2" w14:textId="77777777" w:rsidR="0091090A" w:rsidRPr="00400708"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 xml:space="preserve">     termin zapłaty wynagrodzenia podwykonawcy lub dalszemu podwykonawcy, z zastrzeżeniem, że nie może on być dłuższy niż 30 dni od dnia doręczenia wykonawcy, podwykonawcy lub dalszemu podwykonawcy faktury lub rachunku, potwierdzających wykonanie zleconej podwykonawcy lub dalszemu podwykonawcy roboty budowlanej,</w:t>
      </w:r>
    </w:p>
    <w:p w14:paraId="297960F9" w14:textId="77777777" w:rsidR="0091090A" w:rsidRPr="00400708" w:rsidRDefault="0091090A" w:rsidP="003C5003">
      <w:pPr>
        <w:widowControl w:val="0"/>
        <w:numPr>
          <w:ilvl w:val="1"/>
          <w:numId w:val="24"/>
        </w:numPr>
        <w:overflowPunct w:val="0"/>
        <w:autoSpaceDE w:val="0"/>
        <w:autoSpaceDN w:val="0"/>
        <w:adjustRightInd w:val="0"/>
        <w:spacing w:after="0" w:line="276" w:lineRule="auto"/>
        <w:ind w:left="1701"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 xml:space="preserve">     określenie dla podwykonawcy i dalszego podwykonawcy obowiązku składania na żądanie Zamawiającemu pisemnej informacji o saldzie należności podwykonawcy lub dalszego podwykonawcy względem Wykonawcy oraz o ewentualnych zaległościach w płatności i dostarczania dowodów płatności,</w:t>
      </w:r>
    </w:p>
    <w:p w14:paraId="308A03EE" w14:textId="77777777" w:rsidR="0091090A" w:rsidRPr="00400708" w:rsidRDefault="0091090A" w:rsidP="003C5003">
      <w:pPr>
        <w:widowControl w:val="0"/>
        <w:numPr>
          <w:ilvl w:val="2"/>
          <w:numId w:val="23"/>
        </w:numPr>
        <w:overflowPunct w:val="0"/>
        <w:autoSpaceDE w:val="0"/>
        <w:autoSpaceDN w:val="0"/>
        <w:adjustRightInd w:val="0"/>
        <w:spacing w:after="0" w:line="276" w:lineRule="auto"/>
        <w:ind w:left="1134"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Umowa o podwykonawstwo, której przedmiotem są roboty budowlane nie może zawierać postanowień:</w:t>
      </w:r>
    </w:p>
    <w:p w14:paraId="39C58246" w14:textId="77777777" w:rsidR="0091090A" w:rsidRPr="00400708" w:rsidRDefault="0091090A" w:rsidP="003C5003">
      <w:pPr>
        <w:widowControl w:val="0"/>
        <w:numPr>
          <w:ilvl w:val="3"/>
          <w:numId w:val="23"/>
        </w:numPr>
        <w:overflowPunct w:val="0"/>
        <w:autoSpaceDE w:val="0"/>
        <w:autoSpaceDN w:val="0"/>
        <w:adjustRightInd w:val="0"/>
        <w:spacing w:after="0" w:line="276" w:lineRule="auto"/>
        <w:ind w:left="1701"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 xml:space="preserve">     sprzecznych z treścią niniejszej Umowy, </w:t>
      </w:r>
    </w:p>
    <w:p w14:paraId="692395D6" w14:textId="77777777" w:rsidR="0091090A" w:rsidRPr="00400708" w:rsidRDefault="0091090A" w:rsidP="003C5003">
      <w:pPr>
        <w:widowControl w:val="0"/>
        <w:numPr>
          <w:ilvl w:val="3"/>
          <w:numId w:val="23"/>
        </w:numPr>
        <w:overflowPunct w:val="0"/>
        <w:autoSpaceDE w:val="0"/>
        <w:autoSpaceDN w:val="0"/>
        <w:adjustRightInd w:val="0"/>
        <w:spacing w:after="0" w:line="276" w:lineRule="auto"/>
        <w:ind w:left="1701"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 xml:space="preserve">     uzależniających zapłatę przez Wykonawcę wynagrodzenia należnego podwykonawcy od otrzymania przez Wykonawcę zapłaty od Zamawiającego za wykonany zakres robót,</w:t>
      </w:r>
    </w:p>
    <w:p w14:paraId="15382DDA" w14:textId="77777777" w:rsidR="0091090A" w:rsidRPr="00400708" w:rsidRDefault="0091090A" w:rsidP="003C5003">
      <w:pPr>
        <w:widowControl w:val="0"/>
        <w:numPr>
          <w:ilvl w:val="3"/>
          <w:numId w:val="23"/>
        </w:numPr>
        <w:overflowPunct w:val="0"/>
        <w:autoSpaceDE w:val="0"/>
        <w:autoSpaceDN w:val="0"/>
        <w:adjustRightInd w:val="0"/>
        <w:spacing w:after="0" w:line="276" w:lineRule="auto"/>
        <w:ind w:left="1701"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 xml:space="preserve">     dotyczących sposobu rozliczeń za wykonane roboty, uniemożliwiających rozliczenie tych robót pomiędzy Zamawiającym a Wykonawcą na podstawie niniejszej Umowy.</w:t>
      </w:r>
    </w:p>
    <w:p w14:paraId="2743C862"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Zamawiający wyraża zgodę lub zgłasza pisemne zastrzeżenia do projektu umowy o podwykonawstwo w terminie 14 dni od otrzymania projektu umowy o podwykonawstwo wraz z częścią dokumentacji dotyczącą wykonania robót określonych w tej umowie. Jeżeli w tym terminie Zamawiający nie zgłosi pisemnych zastrzeżeń, uważa się, że zaakceptował projekt umowy o podwykonawstwo.</w:t>
      </w:r>
    </w:p>
    <w:p w14:paraId="6E6B1650"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Po zawarciu umowy o podwykonawstwo, </w:t>
      </w:r>
      <w:r w:rsidRPr="00400708">
        <w:rPr>
          <w:rFonts w:eastAsia="Times New Roman" w:cstheme="minorHAnsi"/>
          <w:color w:val="000000"/>
          <w:sz w:val="20"/>
          <w:szCs w:val="20"/>
          <w:lang w:eastAsia="pl-PL"/>
        </w:rPr>
        <w:t>której przedmiotem są roboty budowlane</w:t>
      </w:r>
      <w:r w:rsidRPr="00400708">
        <w:rPr>
          <w:rFonts w:eastAsia="Times New Roman" w:cstheme="minorHAnsi"/>
          <w:sz w:val="20"/>
          <w:szCs w:val="20"/>
          <w:lang w:eastAsia="pl-PL"/>
        </w:rPr>
        <w:t xml:space="preserve">, z Wykonawcą, </w:t>
      </w:r>
      <w:r w:rsidRPr="00400708">
        <w:rPr>
          <w:rFonts w:eastAsia="Calibri" w:cstheme="minorHAnsi"/>
          <w:sz w:val="20"/>
          <w:szCs w:val="20"/>
          <w:lang w:eastAsia="pl-PL"/>
        </w:rPr>
        <w:t>podwykonawca lub dalszy podwykonawca</w:t>
      </w:r>
      <w:r w:rsidRPr="00400708">
        <w:rPr>
          <w:rFonts w:eastAsia="Times New Roman" w:cstheme="minorHAnsi"/>
          <w:sz w:val="20"/>
          <w:szCs w:val="20"/>
          <w:lang w:eastAsia="pl-PL"/>
        </w:rPr>
        <w:t xml:space="preserve"> zobowiązani są w terminie 7 dni od daty jej zawarcia, dostarczyć Zamawiającemu poświadczoną za zgodność z oryginałem kopię umowy o podwykonawstwo, wraz z dokumentacją określającą w sposób jednoznaczny zakres wykonywanych przez podwykonawcę robót. </w:t>
      </w:r>
    </w:p>
    <w:p w14:paraId="1D43FC8B"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Zamawiający wyraża zgodę lub zgłasza pisemny sprzeciw do umowy o podwykonawstwo, w terminie 14 dni od otrzymania poświadczonej za zgodność z oryginałem kopii tej umowy wraz z dokumentacją określającą zakres robót wykonywanych przez podwykonawcę. Jeżeli w tym terminie Zamawiający nie zgłosi pisemnego sprzeciwu, uważa się, że akceptuje umowę.</w:t>
      </w:r>
    </w:p>
    <w:p w14:paraId="543C0F2D"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brutto, określonej w § 4 ust. 1. Wyłączenie, o którym mowa w zdaniu pierwszym, nie dotyczy umów o wartości większej niż 50 000 zł.</w:t>
      </w:r>
    </w:p>
    <w:p w14:paraId="1F1F1168"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Jeżeli termin zapłaty wynagrodzenia, określony w przedłożonej kopii umowy, o której mowa w ust. 6 powyżej, będzie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o której mowa w § 16 ust.1 pkt 10 Umowy.</w:t>
      </w:r>
    </w:p>
    <w:p w14:paraId="05EB9761"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Postanowienia ust. 4 - 10 stosuje się odpowiednio do zmian umowy o podwykonawstwo.</w:t>
      </w:r>
    </w:p>
    <w:p w14:paraId="3A1B1A7D" w14:textId="77777777" w:rsidR="0091090A" w:rsidRPr="00400708" w:rsidRDefault="0091090A" w:rsidP="003C5003">
      <w:pPr>
        <w:widowControl w:val="0"/>
        <w:numPr>
          <w:ilvl w:val="0"/>
          <w:numId w:val="22"/>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 działania i zaniechania podwykonawców i dalszych podwykonawców, Wykonawca ponosi </w:t>
      </w:r>
      <w:r w:rsidRPr="00400708">
        <w:rPr>
          <w:rFonts w:eastAsia="Times New Roman" w:cstheme="minorHAnsi"/>
          <w:sz w:val="20"/>
          <w:szCs w:val="20"/>
          <w:lang w:eastAsia="pl-PL"/>
        </w:rPr>
        <w:lastRenderedPageBreak/>
        <w:t>odpowiedzialność jak za działania i zaniechania własne.</w:t>
      </w:r>
    </w:p>
    <w:p w14:paraId="3CD3F45E" w14:textId="77777777" w:rsidR="0091090A" w:rsidRPr="00400708" w:rsidRDefault="0091090A" w:rsidP="0091090A">
      <w:pPr>
        <w:widowControl w:val="0"/>
        <w:adjustRightInd w:val="0"/>
        <w:spacing w:after="0" w:line="276" w:lineRule="auto"/>
        <w:contextualSpacing/>
        <w:jc w:val="both"/>
        <w:textAlignment w:val="baseline"/>
        <w:rPr>
          <w:rFonts w:eastAsia="Times New Roman" w:cstheme="minorHAnsi"/>
          <w:b/>
          <w:sz w:val="20"/>
          <w:szCs w:val="20"/>
          <w:lang w:eastAsia="pl-PL"/>
        </w:rPr>
      </w:pPr>
    </w:p>
    <w:p w14:paraId="2A529483" w14:textId="77777777" w:rsidR="005236F0" w:rsidRPr="00400708" w:rsidRDefault="005236F0" w:rsidP="0091090A">
      <w:pPr>
        <w:widowControl w:val="0"/>
        <w:adjustRightInd w:val="0"/>
        <w:spacing w:after="0" w:line="276" w:lineRule="auto"/>
        <w:contextualSpacing/>
        <w:jc w:val="both"/>
        <w:textAlignment w:val="baseline"/>
        <w:rPr>
          <w:rFonts w:eastAsia="Times New Roman" w:cstheme="minorHAnsi"/>
          <w:b/>
          <w:sz w:val="20"/>
          <w:szCs w:val="20"/>
          <w:lang w:eastAsia="pl-PL"/>
        </w:rPr>
      </w:pPr>
    </w:p>
    <w:p w14:paraId="3D1841AD" w14:textId="77777777" w:rsidR="0091090A" w:rsidRPr="00400708" w:rsidRDefault="0091090A" w:rsidP="0091090A">
      <w:pPr>
        <w:widowControl w:val="0"/>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 7</w:t>
      </w:r>
    </w:p>
    <w:p w14:paraId="669C6CC0" w14:textId="77777777" w:rsidR="0091090A" w:rsidRPr="00400708" w:rsidRDefault="0091090A" w:rsidP="004B7B17">
      <w:pPr>
        <w:spacing w:after="0" w:line="276" w:lineRule="auto"/>
        <w:jc w:val="center"/>
        <w:rPr>
          <w:rFonts w:eastAsia="Times New Roman" w:cstheme="minorHAnsi"/>
          <w:b/>
          <w:sz w:val="20"/>
          <w:szCs w:val="20"/>
          <w:lang w:eastAsia="pl-PL"/>
        </w:rPr>
      </w:pPr>
      <w:r w:rsidRPr="00400708">
        <w:rPr>
          <w:rFonts w:eastAsia="Times New Roman" w:cstheme="minorHAnsi"/>
          <w:b/>
          <w:sz w:val="20"/>
          <w:szCs w:val="20"/>
          <w:lang w:eastAsia="pl-PL"/>
        </w:rPr>
        <w:t>Pracownicy realizujący Przedmiot Umowy</w:t>
      </w:r>
    </w:p>
    <w:p w14:paraId="1A04F8F7" w14:textId="77777777" w:rsidR="004B7B17" w:rsidRPr="00400708"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Zamawiający wymaga zatrudnienia na podstawie Umowy o pracę przez Wykonawcę lub Podwykonawcę (dalszych podwykonawców) osób na stanowiskach robotniczych, wykonujących czynności bezpośrednio związane z wykonaniem robót, czyli tzw. pracowników fizycznych realizujących: </w:t>
      </w:r>
    </w:p>
    <w:p w14:paraId="4BCFCED5" w14:textId="10489E5E" w:rsidR="004B7B17" w:rsidRPr="00400708" w:rsidRDefault="004B7B17" w:rsidP="003C5003">
      <w:pPr>
        <w:widowControl w:val="0"/>
        <w:numPr>
          <w:ilvl w:val="0"/>
          <w:numId w:val="40"/>
        </w:numPr>
        <w:adjustRightInd w:val="0"/>
        <w:spacing w:after="0" w:line="276" w:lineRule="auto"/>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prace </w:t>
      </w:r>
      <w:r w:rsidR="00096092">
        <w:rPr>
          <w:rFonts w:eastAsia="Times New Roman" w:cstheme="minorHAnsi"/>
          <w:sz w:val="20"/>
          <w:szCs w:val="20"/>
          <w:lang w:eastAsia="pl-PL"/>
        </w:rPr>
        <w:t>budowlane</w:t>
      </w:r>
      <w:r w:rsidRPr="00400708">
        <w:rPr>
          <w:rFonts w:eastAsia="Times New Roman" w:cstheme="minorHAnsi"/>
          <w:sz w:val="20"/>
          <w:szCs w:val="20"/>
          <w:lang w:eastAsia="pl-PL"/>
        </w:rPr>
        <w:t xml:space="preserve">, </w:t>
      </w:r>
    </w:p>
    <w:p w14:paraId="7E3E9692" w14:textId="53867214" w:rsidR="004B7B17" w:rsidRPr="00400708" w:rsidRDefault="00096092" w:rsidP="003C5003">
      <w:pPr>
        <w:widowControl w:val="0"/>
        <w:numPr>
          <w:ilvl w:val="0"/>
          <w:numId w:val="40"/>
        </w:numPr>
        <w:adjustRightInd w:val="0"/>
        <w:spacing w:after="0" w:line="276" w:lineRule="auto"/>
        <w:contextualSpacing/>
        <w:jc w:val="both"/>
        <w:textAlignment w:val="baseline"/>
        <w:rPr>
          <w:rFonts w:eastAsia="Times New Roman" w:cstheme="minorHAnsi"/>
          <w:sz w:val="20"/>
          <w:szCs w:val="20"/>
          <w:lang w:eastAsia="pl-PL"/>
        </w:rPr>
      </w:pPr>
      <w:r>
        <w:rPr>
          <w:rFonts w:eastAsia="Times New Roman" w:cstheme="minorHAnsi"/>
          <w:sz w:val="20"/>
          <w:szCs w:val="20"/>
          <w:lang w:eastAsia="pl-PL"/>
        </w:rPr>
        <w:t>prace konserwatorskie</w:t>
      </w:r>
      <w:r w:rsidR="004B7B17" w:rsidRPr="00400708">
        <w:rPr>
          <w:rFonts w:eastAsia="Times New Roman" w:cstheme="minorHAnsi"/>
          <w:sz w:val="20"/>
          <w:szCs w:val="20"/>
          <w:lang w:eastAsia="pl-PL"/>
        </w:rPr>
        <w:t xml:space="preserve">, </w:t>
      </w:r>
    </w:p>
    <w:p w14:paraId="09F0668B" w14:textId="77777777" w:rsidR="004B7B17" w:rsidRPr="00400708"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bookmarkStart w:id="1" w:name="_Hlk503615997"/>
      <w:r w:rsidRPr="00400708">
        <w:rPr>
          <w:rFonts w:eastAsia="Times New Roman" w:cstheme="minorHAnsi"/>
          <w:sz w:val="20"/>
          <w:szCs w:val="20"/>
          <w:lang w:eastAsia="pl-PL"/>
        </w:rPr>
        <w:t>Wraz z terminem zawarcia niniejszej Umowy, Wykonawca zobligowany jest przedłożyć Zamawiającemu oświadczenie, że ww. osoby są zatrudniane na podstawie Umowy o pracę. Pracodawcą musi być Wykonawca lub jeden z uczestników konsorcjum, zgłoszony zgodnie z przepisami PZP podwykonawca lub dalszy podwykonawca</w:t>
      </w:r>
      <w:bookmarkEnd w:id="1"/>
      <w:r w:rsidRPr="00400708">
        <w:rPr>
          <w:rFonts w:eastAsia="Times New Roman" w:cstheme="minorHAnsi"/>
          <w:sz w:val="20"/>
          <w:szCs w:val="20"/>
          <w:lang w:eastAsia="pl-PL"/>
        </w:rPr>
        <w:t xml:space="preserve">. </w:t>
      </w:r>
    </w:p>
    <w:p w14:paraId="669A93B9" w14:textId="77777777" w:rsidR="004B7B17" w:rsidRPr="00400708"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Bez przedstawienia oświadczenia, o którym mowa w ust 2, osoby które muszą być zatrudnione na umowę o pracę nie będą wpuszczone na plac budowy, zatem nie będą mogły wykonywać pracy z przyczyn leżących po stronie Wykonawcy.</w:t>
      </w:r>
    </w:p>
    <w:p w14:paraId="53220702" w14:textId="77777777" w:rsidR="004B7B17" w:rsidRPr="00A70BD5"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5B73B9A8" w14:textId="77777777" w:rsidR="004B7B17" w:rsidRPr="00A70BD5" w:rsidRDefault="004B7B17" w:rsidP="003C5003">
      <w:pPr>
        <w:widowControl w:val="0"/>
        <w:numPr>
          <w:ilvl w:val="0"/>
          <w:numId w:val="38"/>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 xml:space="preserve">żądania oświadczeń i dokumentów w zakresie potwierdzenia spełniania ww. wymogów </w:t>
      </w:r>
      <w:r w:rsidRPr="00A70BD5">
        <w:rPr>
          <w:rFonts w:eastAsia="Times New Roman" w:cstheme="minorHAnsi"/>
          <w:sz w:val="20"/>
          <w:szCs w:val="20"/>
          <w:lang w:eastAsia="pl-PL"/>
        </w:rPr>
        <w:br/>
        <w:t>i dokonywania ich oceny,</w:t>
      </w:r>
    </w:p>
    <w:p w14:paraId="01A64B62" w14:textId="77777777" w:rsidR="004B7B17" w:rsidRPr="00A70BD5" w:rsidRDefault="004B7B17" w:rsidP="003C5003">
      <w:pPr>
        <w:widowControl w:val="0"/>
        <w:numPr>
          <w:ilvl w:val="0"/>
          <w:numId w:val="38"/>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 xml:space="preserve">żądania wyjaśnień w przypadku wątpliwości w zakresie potwierdzenia spełniania </w:t>
      </w:r>
      <w:r w:rsidRPr="00A70BD5">
        <w:rPr>
          <w:rFonts w:eastAsia="Times New Roman" w:cstheme="minorHAnsi"/>
          <w:sz w:val="20"/>
          <w:szCs w:val="20"/>
          <w:lang w:eastAsia="pl-PL"/>
        </w:rPr>
        <w:br/>
        <w:t>ww. wymogów,</w:t>
      </w:r>
    </w:p>
    <w:p w14:paraId="63A6B0E9" w14:textId="77777777" w:rsidR="004B7B17" w:rsidRPr="00A70BD5" w:rsidRDefault="004B7B17" w:rsidP="003C5003">
      <w:pPr>
        <w:widowControl w:val="0"/>
        <w:numPr>
          <w:ilvl w:val="0"/>
          <w:numId w:val="38"/>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przeprowadzania kontroli na miejscu wykonywania świadczenia.</w:t>
      </w:r>
    </w:p>
    <w:p w14:paraId="0CDDD156" w14:textId="77777777" w:rsidR="004B7B17" w:rsidRPr="00A70BD5"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 xml:space="preserve">Wykonawca zobowiązany jest </w:t>
      </w:r>
      <w:r w:rsidRPr="00A70BD5">
        <w:rPr>
          <w:rFonts w:eastAsia="Times New Roman" w:cstheme="minorHAnsi"/>
          <w:sz w:val="20"/>
          <w:szCs w:val="20"/>
          <w:u w:val="single"/>
          <w:lang w:eastAsia="pl-PL"/>
        </w:rPr>
        <w:t xml:space="preserve">załączyć do </w:t>
      </w:r>
      <w:r w:rsidRPr="00FB2C7B">
        <w:rPr>
          <w:rFonts w:eastAsia="Times New Roman" w:cstheme="minorHAnsi"/>
          <w:sz w:val="20"/>
          <w:szCs w:val="20"/>
          <w:u w:val="single"/>
          <w:lang w:eastAsia="pl-PL"/>
        </w:rPr>
        <w:t xml:space="preserve">każdej </w:t>
      </w:r>
      <w:r w:rsidRPr="00A70BD5">
        <w:rPr>
          <w:rFonts w:eastAsia="Times New Roman" w:cstheme="minorHAnsi"/>
          <w:sz w:val="20"/>
          <w:szCs w:val="20"/>
          <w:u w:val="single"/>
          <w:lang w:eastAsia="pl-PL"/>
        </w:rPr>
        <w:t>faktury oświadczenie, że wszystkie osoby zatrudnione na stanowiskach robotniczych były zatrudnione na umowę o pracę</w:t>
      </w:r>
      <w:r w:rsidRPr="00A70BD5">
        <w:rPr>
          <w:rFonts w:eastAsia="Times New Roman" w:cstheme="minorHAnsi"/>
          <w:sz w:val="20"/>
          <w:szCs w:val="20"/>
          <w:lang w:eastAsia="pl-PL"/>
        </w:rPr>
        <w:t>.</w:t>
      </w:r>
    </w:p>
    <w:p w14:paraId="34B48465" w14:textId="77777777" w:rsidR="004B7B17" w:rsidRPr="00A70BD5"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C47DA5B" w14:textId="77777777" w:rsidR="004B7B17" w:rsidRPr="00400708" w:rsidRDefault="004B7B17" w:rsidP="003C5003">
      <w:pPr>
        <w:widowControl w:val="0"/>
        <w:numPr>
          <w:ilvl w:val="0"/>
          <w:numId w:val="39"/>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oświadczenie Wykonawcy lub podwykonawcy o zatrudnieniu na podstawie Umowy o pracę osób wykonujących czynności, których dotyczy wezwanie Zamawiającego. Oświadczenie to powinno</w:t>
      </w:r>
      <w:r w:rsidRPr="00400708">
        <w:rPr>
          <w:rFonts w:eastAsia="Times New Roman" w:cstheme="minorHAnsi"/>
          <w:sz w:val="20"/>
          <w:szCs w:val="20"/>
          <w:lang w:eastAsia="pl-PL"/>
        </w:rPr>
        <w:t xml:space="preserve">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B90895C" w14:textId="1DBF5BD5" w:rsidR="004B7B17" w:rsidRPr="00A70BD5" w:rsidRDefault="004B7B17" w:rsidP="003C5003">
      <w:pPr>
        <w:widowControl w:val="0"/>
        <w:numPr>
          <w:ilvl w:val="0"/>
          <w:numId w:val="39"/>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 bez adresów, nr PESEL pracowników). Imię i nazwisko pracownika nie podlega </w:t>
      </w:r>
      <w:proofErr w:type="spellStart"/>
      <w:r w:rsidRPr="00A70BD5">
        <w:rPr>
          <w:rFonts w:eastAsia="Times New Roman" w:cstheme="minorHAnsi"/>
          <w:sz w:val="20"/>
          <w:szCs w:val="20"/>
          <w:lang w:eastAsia="pl-PL"/>
        </w:rPr>
        <w:t>anonimizacji</w:t>
      </w:r>
      <w:proofErr w:type="spellEnd"/>
      <w:r w:rsidRPr="00A70BD5">
        <w:rPr>
          <w:rFonts w:eastAsia="Times New Roman" w:cstheme="minorHAnsi"/>
          <w:sz w:val="20"/>
          <w:szCs w:val="20"/>
          <w:lang w:eastAsia="pl-PL"/>
        </w:rPr>
        <w:t>. Informacje takie jak: data zawarcia Umowy, rodzaj Umowy o pracę i wymiar etatu powinny być możliwe do zidentyfikowania;</w:t>
      </w:r>
    </w:p>
    <w:p w14:paraId="32F26005" w14:textId="77777777" w:rsidR="004B7B17" w:rsidRPr="00A70BD5" w:rsidRDefault="004B7B17" w:rsidP="003C5003">
      <w:pPr>
        <w:widowControl w:val="0"/>
        <w:numPr>
          <w:ilvl w:val="0"/>
          <w:numId w:val="39"/>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 xml:space="preserve">zaświadczenie właściwego oddziału ZUS, potwierdzające opłacanie przez Wykonawcę lub podwykonawcę składek na ubezpieczenia społeczne i zdrowotne z tytułu zatrudnienia na </w:t>
      </w:r>
      <w:r w:rsidRPr="00A70BD5">
        <w:rPr>
          <w:rFonts w:eastAsia="Times New Roman" w:cstheme="minorHAnsi"/>
          <w:sz w:val="20"/>
          <w:szCs w:val="20"/>
          <w:lang w:eastAsia="pl-PL"/>
        </w:rPr>
        <w:lastRenderedPageBreak/>
        <w:t>podstawie umów o pracę za ostatni okres rozliczeniowy;</w:t>
      </w:r>
    </w:p>
    <w:p w14:paraId="175A723E" w14:textId="77777777" w:rsidR="004B7B17" w:rsidRPr="00A70BD5" w:rsidRDefault="004B7B17" w:rsidP="003C5003">
      <w:pPr>
        <w:widowControl w:val="0"/>
        <w:numPr>
          <w:ilvl w:val="0"/>
          <w:numId w:val="39"/>
        </w:numPr>
        <w:adjustRightInd w:val="0"/>
        <w:spacing w:after="0" w:line="276" w:lineRule="auto"/>
        <w:contextualSpacing/>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2018r. o ochronie danych osobowych. Imię i nazwisko pracownika nie podlegają </w:t>
      </w:r>
      <w:proofErr w:type="spellStart"/>
      <w:r w:rsidRPr="00A70BD5">
        <w:rPr>
          <w:rFonts w:eastAsia="Times New Roman" w:cstheme="minorHAnsi"/>
          <w:sz w:val="20"/>
          <w:szCs w:val="20"/>
          <w:lang w:eastAsia="pl-PL"/>
        </w:rPr>
        <w:t>anonimizacji</w:t>
      </w:r>
      <w:proofErr w:type="spellEnd"/>
      <w:r w:rsidRPr="00A70BD5">
        <w:rPr>
          <w:rFonts w:eastAsia="Times New Roman" w:cstheme="minorHAnsi"/>
          <w:sz w:val="20"/>
          <w:szCs w:val="20"/>
          <w:lang w:eastAsia="pl-PL"/>
        </w:rPr>
        <w:t>.</w:t>
      </w:r>
    </w:p>
    <w:p w14:paraId="03DD6083" w14:textId="77777777" w:rsidR="004B7B17" w:rsidRPr="00400708"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 tytułu niespełnienia przez Wykonawcę lub Podwykonawcę wymogu zatrudnienia na podstawie Umowy o pracę osób wykonujących wskazane w ust. 1 czynności, co zostanie ustalone przez Zamawiającego lub jego przedstawicieli, Zamawiający przewiduje sankcję w postaci obowiązku zapłaty przez wykonawcę kary umownej określonej w § 15 ust. 1 pkt. 11 Umowy.</w:t>
      </w:r>
    </w:p>
    <w:p w14:paraId="5ECC269A" w14:textId="77777777" w:rsidR="004B7B17" w:rsidRPr="00400708"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Fakt przebywania na budowie osoby niezatrudnionej na umowę o pracę, która wykonuje czynności, o których mowa w ust. 1, musi zostać potwierdzony pisemną notatką sporządzoną przedstawiciela Zamawiającego. Notatka nie musi być podpisana przez Wykonawcę lub jego przedstawicieli. </w:t>
      </w:r>
    </w:p>
    <w:p w14:paraId="58F1D7CE" w14:textId="77777777" w:rsidR="004B7B17" w:rsidRPr="00400708"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skutkować naliczen</w:t>
      </w:r>
      <w:r w:rsidR="002C6723" w:rsidRPr="00400708">
        <w:rPr>
          <w:rFonts w:eastAsia="Times New Roman" w:cstheme="minorHAnsi"/>
          <w:sz w:val="20"/>
          <w:szCs w:val="20"/>
          <w:lang w:eastAsia="pl-PL"/>
        </w:rPr>
        <w:t xml:space="preserve">iem kary umownej, zgodnie z </w:t>
      </w:r>
      <w:r w:rsidR="002C6723" w:rsidRPr="00E57258">
        <w:rPr>
          <w:rFonts w:eastAsia="Times New Roman" w:cstheme="minorHAnsi"/>
          <w:sz w:val="20"/>
          <w:szCs w:val="20"/>
          <w:lang w:eastAsia="pl-PL"/>
        </w:rPr>
        <w:t>§ 15</w:t>
      </w:r>
      <w:r w:rsidRPr="00E57258">
        <w:rPr>
          <w:rFonts w:eastAsia="Times New Roman" w:cstheme="minorHAnsi"/>
          <w:sz w:val="20"/>
          <w:szCs w:val="20"/>
          <w:lang w:eastAsia="pl-PL"/>
        </w:rPr>
        <w:t xml:space="preserve"> Umowy</w:t>
      </w:r>
      <w:r w:rsidRPr="00400708">
        <w:rPr>
          <w:rFonts w:eastAsia="Times New Roman" w:cstheme="minorHAnsi"/>
          <w:sz w:val="20"/>
          <w:szCs w:val="20"/>
          <w:lang w:eastAsia="pl-PL"/>
        </w:rPr>
        <w:t xml:space="preserve">. </w:t>
      </w:r>
    </w:p>
    <w:p w14:paraId="50F0EF53" w14:textId="77777777" w:rsidR="004B7B17" w:rsidRPr="00400708" w:rsidRDefault="004B7B17" w:rsidP="003C5003">
      <w:pPr>
        <w:widowControl w:val="0"/>
        <w:numPr>
          <w:ilvl w:val="0"/>
          <w:numId w:val="37"/>
        </w:numPr>
        <w:adjustRightInd w:val="0"/>
        <w:spacing w:after="0" w:line="276" w:lineRule="auto"/>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W przypadku uzasadnionych wątpliwości co do przestrzegania prawa pracy przez Wykonawcę lub Podwykonawcę, Zamawiający może zwrócić się o przeprowadzenie kontroli przez Państwową Inspekcję Pracy. </w:t>
      </w:r>
    </w:p>
    <w:p w14:paraId="461A15CC" w14:textId="77777777" w:rsidR="0091090A" w:rsidRPr="00400708" w:rsidRDefault="0091090A" w:rsidP="0091090A">
      <w:pPr>
        <w:widowControl w:val="0"/>
        <w:adjustRightInd w:val="0"/>
        <w:spacing w:after="0" w:line="276" w:lineRule="auto"/>
        <w:contextualSpacing/>
        <w:jc w:val="both"/>
        <w:textAlignment w:val="baseline"/>
        <w:rPr>
          <w:rFonts w:eastAsia="Times New Roman" w:cstheme="minorHAnsi"/>
          <w:b/>
          <w:sz w:val="20"/>
          <w:szCs w:val="20"/>
          <w:highlight w:val="yellow"/>
          <w:lang w:eastAsia="pl-PL"/>
        </w:rPr>
      </w:pPr>
    </w:p>
    <w:p w14:paraId="71C31A5C" w14:textId="77777777" w:rsidR="005236F0" w:rsidRPr="00400708" w:rsidRDefault="005236F0" w:rsidP="0091090A">
      <w:pPr>
        <w:widowControl w:val="0"/>
        <w:adjustRightInd w:val="0"/>
        <w:spacing w:after="0" w:line="276" w:lineRule="auto"/>
        <w:contextualSpacing/>
        <w:jc w:val="both"/>
        <w:textAlignment w:val="baseline"/>
        <w:rPr>
          <w:rFonts w:eastAsia="Times New Roman" w:cstheme="minorHAnsi"/>
          <w:b/>
          <w:sz w:val="20"/>
          <w:szCs w:val="20"/>
          <w:highlight w:val="yellow"/>
          <w:lang w:eastAsia="pl-PL"/>
        </w:rPr>
      </w:pPr>
    </w:p>
    <w:p w14:paraId="64D720CC" w14:textId="77777777" w:rsidR="0091090A" w:rsidRPr="00400708" w:rsidRDefault="0091090A" w:rsidP="0091090A">
      <w:pPr>
        <w:widowControl w:val="0"/>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 8</w:t>
      </w:r>
    </w:p>
    <w:p w14:paraId="2C12292C" w14:textId="77777777" w:rsidR="0091090A" w:rsidRPr="00400708" w:rsidRDefault="0091090A" w:rsidP="0091090A">
      <w:pPr>
        <w:widowControl w:val="0"/>
        <w:adjustRightInd w:val="0"/>
        <w:spacing w:after="0" w:line="276" w:lineRule="auto"/>
        <w:contextualSpacing/>
        <w:jc w:val="center"/>
        <w:textAlignment w:val="baseline"/>
        <w:rPr>
          <w:rFonts w:eastAsia="Times New Roman" w:cstheme="minorHAnsi"/>
          <w:b/>
          <w:sz w:val="20"/>
          <w:szCs w:val="20"/>
          <w:highlight w:val="yellow"/>
          <w:lang w:eastAsia="pl-PL"/>
        </w:rPr>
      </w:pPr>
      <w:r w:rsidRPr="00400708">
        <w:rPr>
          <w:rFonts w:eastAsia="Times New Roman" w:cstheme="minorHAnsi"/>
          <w:b/>
          <w:sz w:val="20"/>
          <w:szCs w:val="20"/>
          <w:lang w:eastAsia="pl-PL"/>
        </w:rPr>
        <w:t>Wykonanie robót budowlanych</w:t>
      </w:r>
    </w:p>
    <w:p w14:paraId="4FC24883" w14:textId="77777777" w:rsidR="0091090A" w:rsidRPr="00400708" w:rsidRDefault="0091090A" w:rsidP="0091090A">
      <w:pPr>
        <w:widowControl w:val="0"/>
        <w:numPr>
          <w:ilvl w:val="0"/>
          <w:numId w:val="4"/>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Wykonawca zobowiązuje się wykonać roboty określone w niniejszej Umowie w terminie, o którym mowa w § 2 ust. </w:t>
      </w:r>
      <w:r w:rsidR="000F57B1" w:rsidRPr="00400708">
        <w:rPr>
          <w:rFonts w:eastAsia="Times New Roman" w:cstheme="minorHAnsi"/>
          <w:sz w:val="20"/>
          <w:szCs w:val="20"/>
          <w:lang w:eastAsia="pl-PL"/>
        </w:rPr>
        <w:t xml:space="preserve">1 i </w:t>
      </w:r>
      <w:r w:rsidRPr="00400708">
        <w:rPr>
          <w:rFonts w:eastAsia="Times New Roman" w:cstheme="minorHAnsi"/>
          <w:sz w:val="20"/>
          <w:szCs w:val="20"/>
          <w:lang w:eastAsia="pl-PL"/>
        </w:rPr>
        <w:t>2 niniejszej Umowy.</w:t>
      </w:r>
    </w:p>
    <w:p w14:paraId="6B64A706" w14:textId="77777777" w:rsidR="0091090A" w:rsidRPr="00A70BD5" w:rsidRDefault="0091090A" w:rsidP="0091090A">
      <w:pPr>
        <w:widowControl w:val="0"/>
        <w:numPr>
          <w:ilvl w:val="0"/>
          <w:numId w:val="4"/>
        </w:numPr>
        <w:adjustRightInd w:val="0"/>
        <w:spacing w:after="0" w:line="276" w:lineRule="auto"/>
        <w:ind w:left="567" w:hanging="567"/>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Podstawą do przekazania terenu budowy Wykonawcy będzie zawarta Umowa oraz dostarczenie przez Wykonawcę wymaganych przepisami ustawy Prawo Budowlane:</w:t>
      </w:r>
    </w:p>
    <w:p w14:paraId="0F687E6E" w14:textId="56763C27" w:rsidR="0091090A" w:rsidRPr="00A70BD5" w:rsidRDefault="0091090A" w:rsidP="0091090A">
      <w:pPr>
        <w:widowControl w:val="0"/>
        <w:numPr>
          <w:ilvl w:val="0"/>
          <w:numId w:val="16"/>
        </w:numPr>
        <w:adjustRightInd w:val="0"/>
        <w:spacing w:after="0" w:line="276" w:lineRule="auto"/>
        <w:ind w:left="1134" w:hanging="567"/>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 xml:space="preserve">dokumentów stwierdzających posiadanie przez Kierownika </w:t>
      </w:r>
      <w:r w:rsidR="00683218" w:rsidRPr="00A70BD5">
        <w:rPr>
          <w:rFonts w:eastAsia="Times New Roman" w:cstheme="minorHAnsi"/>
          <w:sz w:val="20"/>
          <w:szCs w:val="20"/>
          <w:lang w:eastAsia="pl-PL"/>
        </w:rPr>
        <w:t>budowy</w:t>
      </w:r>
      <w:r w:rsidRPr="00A70BD5">
        <w:rPr>
          <w:rFonts w:eastAsia="Times New Roman" w:cstheme="minorHAnsi"/>
          <w:sz w:val="20"/>
          <w:szCs w:val="20"/>
          <w:lang w:eastAsia="pl-PL"/>
        </w:rPr>
        <w:t xml:space="preserve"> uprawnień budowlanych odpowiadają</w:t>
      </w:r>
      <w:r w:rsidR="000F57B1" w:rsidRPr="00A70BD5">
        <w:rPr>
          <w:rFonts w:eastAsia="Times New Roman" w:cstheme="minorHAnsi"/>
          <w:sz w:val="20"/>
          <w:szCs w:val="20"/>
          <w:lang w:eastAsia="pl-PL"/>
        </w:rPr>
        <w:t>cym zakresowi prac sanitarnych</w:t>
      </w:r>
      <w:r w:rsidRPr="00A70BD5">
        <w:rPr>
          <w:rFonts w:eastAsia="Times New Roman" w:cstheme="minorHAnsi"/>
          <w:sz w:val="20"/>
          <w:szCs w:val="20"/>
          <w:lang w:eastAsia="pl-PL"/>
        </w:rPr>
        <w:t>,</w:t>
      </w:r>
    </w:p>
    <w:p w14:paraId="36C6EF25" w14:textId="1F6E8675" w:rsidR="0091090A" w:rsidRPr="00A70BD5" w:rsidRDefault="0091090A" w:rsidP="000F57B1">
      <w:pPr>
        <w:widowControl w:val="0"/>
        <w:numPr>
          <w:ilvl w:val="0"/>
          <w:numId w:val="16"/>
        </w:numPr>
        <w:adjustRightInd w:val="0"/>
        <w:spacing w:after="0" w:line="276" w:lineRule="auto"/>
        <w:ind w:left="1134" w:hanging="567"/>
        <w:jc w:val="both"/>
        <w:textAlignment w:val="baseline"/>
        <w:rPr>
          <w:rFonts w:eastAsia="Times New Roman" w:cstheme="minorHAnsi"/>
          <w:sz w:val="20"/>
          <w:szCs w:val="20"/>
          <w:lang w:eastAsia="pl-PL"/>
        </w:rPr>
      </w:pPr>
      <w:r w:rsidRPr="00A70BD5">
        <w:rPr>
          <w:rFonts w:eastAsia="Times New Roman" w:cstheme="minorHAnsi"/>
          <w:sz w:val="20"/>
          <w:szCs w:val="20"/>
          <w:lang w:eastAsia="pl-PL"/>
        </w:rPr>
        <w:t xml:space="preserve">zaświadczenia o przynależności do właściwej izby samorządu zawodowego Kierownika </w:t>
      </w:r>
      <w:r w:rsidR="00683218" w:rsidRPr="00A70BD5">
        <w:rPr>
          <w:rFonts w:eastAsia="Times New Roman" w:cstheme="minorHAnsi"/>
          <w:sz w:val="20"/>
          <w:szCs w:val="20"/>
          <w:lang w:eastAsia="pl-PL"/>
        </w:rPr>
        <w:t>budowy</w:t>
      </w:r>
      <w:r w:rsidRPr="00A70BD5">
        <w:rPr>
          <w:rFonts w:eastAsia="Times New Roman" w:cstheme="minorHAnsi"/>
          <w:sz w:val="20"/>
          <w:szCs w:val="20"/>
          <w:lang w:eastAsia="pl-PL"/>
        </w:rPr>
        <w:t xml:space="preserve"> z okr</w:t>
      </w:r>
      <w:r w:rsidR="000F57B1" w:rsidRPr="00A70BD5">
        <w:rPr>
          <w:rFonts w:eastAsia="Times New Roman" w:cstheme="minorHAnsi"/>
          <w:sz w:val="20"/>
          <w:szCs w:val="20"/>
          <w:lang w:eastAsia="pl-PL"/>
        </w:rPr>
        <w:t>eślonym w nim terminem ważności</w:t>
      </w:r>
      <w:r w:rsidRPr="00A70BD5">
        <w:rPr>
          <w:rFonts w:eastAsia="Times New Roman" w:cstheme="minorHAnsi"/>
          <w:sz w:val="20"/>
          <w:szCs w:val="20"/>
          <w:lang w:eastAsia="pl-PL"/>
        </w:rPr>
        <w:t>.</w:t>
      </w:r>
    </w:p>
    <w:p w14:paraId="08D1263A" w14:textId="77777777" w:rsidR="0091090A" w:rsidRPr="00400708" w:rsidRDefault="0091090A" w:rsidP="0091090A">
      <w:pPr>
        <w:widowControl w:val="0"/>
        <w:numPr>
          <w:ilvl w:val="0"/>
          <w:numId w:val="4"/>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Rozpoczęcie robót przez Wykonawcę nastąpi po protokolarnym przekazaniu terenu budowy przez Zamawiającego – Wykonawcy, tj. Kierownikowi Robót, które nastąpi nie później ni</w:t>
      </w:r>
      <w:r w:rsidR="000F57B1" w:rsidRPr="00400708">
        <w:rPr>
          <w:rFonts w:eastAsia="Times New Roman" w:cstheme="minorHAnsi"/>
          <w:sz w:val="20"/>
          <w:szCs w:val="20"/>
          <w:lang w:eastAsia="pl-PL"/>
        </w:rPr>
        <w:t>ż w terminie 5</w:t>
      </w:r>
      <w:r w:rsidRPr="00400708">
        <w:rPr>
          <w:rFonts w:eastAsia="Times New Roman" w:cstheme="minorHAnsi"/>
          <w:sz w:val="20"/>
          <w:szCs w:val="20"/>
          <w:lang w:eastAsia="pl-PL"/>
        </w:rPr>
        <w:t xml:space="preserve"> dni roboczych od dnia podpisania Umowy. </w:t>
      </w:r>
    </w:p>
    <w:p w14:paraId="1EBC1424" w14:textId="77777777" w:rsidR="0091090A" w:rsidRPr="00400708" w:rsidRDefault="0091090A" w:rsidP="0091090A">
      <w:pPr>
        <w:widowControl w:val="0"/>
        <w:numPr>
          <w:ilvl w:val="0"/>
          <w:numId w:val="4"/>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Protokolarne przejęcie terenu budowy przez Kierownika Robót jest równoznaczne z wprowadzeniem Wykonawcy na budowę. Od tej chwili Wykonawca ponosi odpowiedzialność na zasadach ogólnych za wszelkie szkody wynikłe na tym terenie.</w:t>
      </w:r>
    </w:p>
    <w:p w14:paraId="305D798D" w14:textId="77777777" w:rsidR="0091090A" w:rsidRPr="00400708" w:rsidRDefault="0091090A" w:rsidP="0091090A">
      <w:pPr>
        <w:widowControl w:val="0"/>
        <w:numPr>
          <w:ilvl w:val="0"/>
          <w:numId w:val="4"/>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Od dnia protokolarnego przejęcia terenu budowy, stanowiącego jednocześnie moment rozpoczęcia prac, Wykonawca odpowiada za organizację stanowisk pracy.</w:t>
      </w:r>
    </w:p>
    <w:p w14:paraId="0D0CF336" w14:textId="77777777" w:rsidR="0091090A" w:rsidRPr="00400708" w:rsidRDefault="0091090A" w:rsidP="0091090A">
      <w:pPr>
        <w:widowControl w:val="0"/>
        <w:numPr>
          <w:ilvl w:val="0"/>
          <w:numId w:val="4"/>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bCs/>
          <w:sz w:val="20"/>
          <w:szCs w:val="20"/>
          <w:lang w:eastAsia="pl-PL"/>
        </w:rPr>
        <w:t xml:space="preserve">Wykonawca zapewni właściwą liczbę osób celem należytego wykonania robót, które będą posiadać kwalifikacje i uprawnienia niezbędne do należytego wykonania powierzonych im zadań. </w:t>
      </w:r>
    </w:p>
    <w:p w14:paraId="44DB220D" w14:textId="77777777" w:rsidR="0091090A" w:rsidRPr="00400708" w:rsidRDefault="0091090A" w:rsidP="0091090A">
      <w:pPr>
        <w:widowControl w:val="0"/>
        <w:numPr>
          <w:ilvl w:val="0"/>
          <w:numId w:val="4"/>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Wykonawca zobowiązany jest do utylizowania odpadów we własnym zakresie i na własny koszt zgodnie z obowiązującymi normami i przepisami, pod rygorem wykonania jej przez Zamawiającego na koszt Wykonawcy.</w:t>
      </w:r>
    </w:p>
    <w:p w14:paraId="25B638D9" w14:textId="77777777" w:rsidR="0091090A" w:rsidRPr="00400708" w:rsidRDefault="0091090A" w:rsidP="0091090A">
      <w:pPr>
        <w:widowControl w:val="0"/>
        <w:numPr>
          <w:ilvl w:val="0"/>
          <w:numId w:val="4"/>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Wykonawca zobowiązany jest do utrzymania ładu i porządku na terenie budowy, poprzez sukcesywne usuwanie elementów zdemontowanych, materiałów zbędnych i innych odpadów oraz śmieci, w szczególności poprzez posiadanie własnych kontenerów na śmieci na terenie budowy oraz ich usuwanie przy przestrzeganiu obowiązujących przepisów w zakresie utylizacji odpadów, w szczególności przepisów </w:t>
      </w:r>
      <w:r w:rsidRPr="00400708">
        <w:rPr>
          <w:rFonts w:eastAsia="Times New Roman" w:cstheme="minorHAnsi"/>
          <w:sz w:val="20"/>
          <w:szCs w:val="20"/>
          <w:lang w:eastAsia="pl-PL"/>
        </w:rPr>
        <w:lastRenderedPageBreak/>
        <w:t>ustawy o odpadach, a także do ochrony mienia, oznakowania terenu budowy, sprawowania nadzoru nad bezpieczeństwem i higieną pracy, zapewnienia zabezpieczenia przeciwpożarowego, zabezpieczenia terenu budowy przed dostępem osób trzecich, usuwania awarii związanych z prowadzeniem robót, wykonanie odpowiednich zabezpieczeń w rejonie prowadzonych robót.</w:t>
      </w:r>
    </w:p>
    <w:p w14:paraId="5AAF946D" w14:textId="77777777" w:rsidR="0091090A" w:rsidRPr="00400708" w:rsidRDefault="0091090A" w:rsidP="0091090A">
      <w:pPr>
        <w:widowControl w:val="0"/>
        <w:numPr>
          <w:ilvl w:val="0"/>
          <w:numId w:val="4"/>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Po zakończeniu robót budowlanych objętych Przedmiotem Umowy Wykonawca uprzątnie teren budowy i usunie wszystkie zbędne materiały i odpady na własny koszt.</w:t>
      </w:r>
    </w:p>
    <w:p w14:paraId="1CDE1143" w14:textId="77777777" w:rsidR="0091090A" w:rsidRPr="00400708" w:rsidRDefault="0091090A" w:rsidP="0091090A">
      <w:pPr>
        <w:widowControl w:val="0"/>
        <w:numPr>
          <w:ilvl w:val="0"/>
          <w:numId w:val="4"/>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O konieczności wykonania robót dodatkowych lub zamiennych, a niemożliwych do przewidzenia w chwili zawarcia Umowy, Wykonawca poinformuje niezwłocznie Inspektora nadzoru inwestorskiego, sporządzając z nimi stosowny protokół konieczności. Roboty dodatkowe lub zamiennie realizowane będą na podstawie Aneksu do niniejszej Umowy, po uprzedniej akceptacji protokołu konieczności przez Zamawiającego. Ich realizacja bez zmiany Umowy odbędzie się na wyłączne ryzyko i koszt Wykonawcy.</w:t>
      </w:r>
    </w:p>
    <w:p w14:paraId="0E48EDE4" w14:textId="77777777" w:rsidR="0091090A" w:rsidRPr="00400708" w:rsidRDefault="0091090A" w:rsidP="0091090A">
      <w:pPr>
        <w:spacing w:after="0" w:line="276" w:lineRule="auto"/>
        <w:jc w:val="both"/>
        <w:rPr>
          <w:rFonts w:eastAsia="Times New Roman" w:cstheme="minorHAnsi"/>
          <w:sz w:val="20"/>
          <w:szCs w:val="20"/>
          <w:highlight w:val="yellow"/>
          <w:lang w:eastAsia="pl-PL"/>
        </w:rPr>
      </w:pPr>
    </w:p>
    <w:p w14:paraId="1EDB004C" w14:textId="77777777" w:rsidR="005236F0" w:rsidRPr="00400708" w:rsidRDefault="005236F0" w:rsidP="0091090A">
      <w:pPr>
        <w:spacing w:after="0" w:line="276" w:lineRule="auto"/>
        <w:jc w:val="both"/>
        <w:rPr>
          <w:rFonts w:eastAsia="Times New Roman" w:cstheme="minorHAnsi"/>
          <w:sz w:val="20"/>
          <w:szCs w:val="20"/>
          <w:highlight w:val="yellow"/>
          <w:lang w:eastAsia="pl-PL"/>
        </w:rPr>
      </w:pPr>
    </w:p>
    <w:p w14:paraId="52A72D7D"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 9</w:t>
      </w:r>
    </w:p>
    <w:p w14:paraId="7288F1FE"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Odbiór Przedmiotu Umowy</w:t>
      </w:r>
    </w:p>
    <w:p w14:paraId="0AB89876" w14:textId="77777777" w:rsidR="0091090A" w:rsidRPr="00400708" w:rsidRDefault="0091090A" w:rsidP="003C5003">
      <w:pPr>
        <w:widowControl w:val="0"/>
        <w:numPr>
          <w:ilvl w:val="0"/>
          <w:numId w:val="19"/>
        </w:numPr>
        <w:tabs>
          <w:tab w:val="clear" w:pos="36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Zamawiający dokonywał będzie odbiorów: </w:t>
      </w:r>
    </w:p>
    <w:p w14:paraId="66BD8BA8" w14:textId="77777777" w:rsidR="0091090A" w:rsidRPr="00400708" w:rsidRDefault="0091090A" w:rsidP="003C5003">
      <w:pPr>
        <w:widowControl w:val="0"/>
        <w:numPr>
          <w:ilvl w:val="0"/>
          <w:numId w:val="21"/>
        </w:numPr>
        <w:adjustRightInd w:val="0"/>
        <w:spacing w:after="0" w:line="276" w:lineRule="auto"/>
        <w:ind w:left="1134" w:hanging="567"/>
        <w:jc w:val="both"/>
        <w:textAlignment w:val="baseline"/>
        <w:rPr>
          <w:rFonts w:eastAsia="Times New Roman" w:cstheme="minorHAnsi"/>
          <w:sz w:val="20"/>
          <w:szCs w:val="20"/>
          <w:lang w:eastAsia="pl-PL"/>
        </w:rPr>
      </w:pPr>
      <w:r w:rsidRPr="00400708">
        <w:rPr>
          <w:rFonts w:eastAsia="Times New Roman" w:cstheme="minorHAnsi"/>
          <w:color w:val="000000"/>
          <w:sz w:val="20"/>
          <w:szCs w:val="20"/>
          <w:lang w:eastAsia="pl-PL"/>
        </w:rPr>
        <w:t>robót zanikających lub podlegających zakryciu (opisany w ust. 2 poniżej);</w:t>
      </w:r>
    </w:p>
    <w:p w14:paraId="10A38CFE" w14:textId="77777777" w:rsidR="00E60191" w:rsidRPr="00400708" w:rsidRDefault="00E60191" w:rsidP="003C5003">
      <w:pPr>
        <w:widowControl w:val="0"/>
        <w:numPr>
          <w:ilvl w:val="0"/>
          <w:numId w:val="21"/>
        </w:numPr>
        <w:adjustRightInd w:val="0"/>
        <w:spacing w:after="0" w:line="276" w:lineRule="auto"/>
        <w:ind w:left="1134" w:hanging="567"/>
        <w:jc w:val="both"/>
        <w:textAlignment w:val="baseline"/>
        <w:rPr>
          <w:rFonts w:eastAsia="Times New Roman" w:cstheme="minorHAnsi"/>
          <w:sz w:val="20"/>
          <w:szCs w:val="20"/>
          <w:lang w:eastAsia="pl-PL"/>
        </w:rPr>
      </w:pPr>
      <w:r w:rsidRPr="00400708">
        <w:rPr>
          <w:rFonts w:eastAsia="Times New Roman" w:cstheme="minorHAnsi"/>
          <w:color w:val="000000"/>
          <w:sz w:val="20"/>
          <w:szCs w:val="20"/>
          <w:lang w:eastAsia="pl-PL"/>
        </w:rPr>
        <w:t>częściowych (</w:t>
      </w:r>
      <w:r w:rsidRPr="00400708">
        <w:rPr>
          <w:rFonts w:eastAsia="Times New Roman" w:cstheme="minorHAnsi"/>
          <w:sz w:val="20"/>
          <w:szCs w:val="20"/>
          <w:lang w:eastAsia="pl-PL"/>
        </w:rPr>
        <w:t>opisany w ust. 3 – 4 poniżej);</w:t>
      </w:r>
    </w:p>
    <w:p w14:paraId="6D64A165" w14:textId="77777777" w:rsidR="0091090A" w:rsidRPr="00400708" w:rsidRDefault="00E60191" w:rsidP="003C5003">
      <w:pPr>
        <w:widowControl w:val="0"/>
        <w:numPr>
          <w:ilvl w:val="0"/>
          <w:numId w:val="21"/>
        </w:numPr>
        <w:adjustRightInd w:val="0"/>
        <w:spacing w:after="0" w:line="276" w:lineRule="auto"/>
        <w:ind w:left="1134"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końcowego (opisany w ust. 5 – 11</w:t>
      </w:r>
      <w:r w:rsidR="0091090A" w:rsidRPr="00400708">
        <w:rPr>
          <w:rFonts w:eastAsia="Times New Roman" w:cstheme="minorHAnsi"/>
          <w:sz w:val="20"/>
          <w:szCs w:val="20"/>
          <w:lang w:eastAsia="pl-PL"/>
        </w:rPr>
        <w:t xml:space="preserve"> poniżej);</w:t>
      </w:r>
    </w:p>
    <w:p w14:paraId="48909794" w14:textId="77777777" w:rsidR="0091090A" w:rsidRPr="00400708" w:rsidRDefault="0091090A" w:rsidP="0091090A">
      <w:pPr>
        <w:autoSpaceDE w:val="0"/>
        <w:autoSpaceDN w:val="0"/>
        <w:adjustRightInd w:val="0"/>
        <w:spacing w:after="0" w:line="276" w:lineRule="auto"/>
        <w:ind w:left="567"/>
        <w:jc w:val="both"/>
        <w:rPr>
          <w:rFonts w:eastAsia="Times New Roman" w:cstheme="minorHAnsi"/>
          <w:sz w:val="20"/>
          <w:szCs w:val="20"/>
          <w:lang w:eastAsia="pl-PL"/>
        </w:rPr>
      </w:pPr>
      <w:r w:rsidRPr="00400708">
        <w:rPr>
          <w:rFonts w:eastAsia="Times New Roman" w:cstheme="minorHAnsi"/>
          <w:bCs/>
          <w:sz w:val="20"/>
          <w:szCs w:val="20"/>
          <w:lang w:eastAsia="pl-PL"/>
        </w:rPr>
        <w:t>- na podstawie zgłoszenia na piśmie Zamawiającemu gotowości do dokonania poszczególnego odbioru.</w:t>
      </w:r>
    </w:p>
    <w:p w14:paraId="6E13D437" w14:textId="77777777" w:rsidR="0091090A" w:rsidRPr="00400708" w:rsidRDefault="0091090A" w:rsidP="003C5003">
      <w:pPr>
        <w:widowControl w:val="0"/>
        <w:numPr>
          <w:ilvl w:val="0"/>
          <w:numId w:val="19"/>
        </w:numPr>
        <w:tabs>
          <w:tab w:val="clear" w:pos="36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napToGrid w:val="0"/>
          <w:color w:val="000000"/>
          <w:sz w:val="20"/>
          <w:szCs w:val="20"/>
          <w:lang w:eastAsia="pl-PL"/>
        </w:rPr>
        <w:t xml:space="preserve">W przypadku robót zanikających lub ulegających zakryciu Wykonawca zobowiązany jest z co najmniej 3 dniowym (dni robocze) uprzedzeniem zgłaszać do odbioru roboty zanikające lub ulegające zakryciu i nie może przystąpić do dalszego wykonania Przedmiotu Umowy bez pisemnej akceptacji Zamawiającego lub </w:t>
      </w:r>
      <w:r w:rsidRPr="00400708">
        <w:rPr>
          <w:rFonts w:eastAsia="Times New Roman" w:cstheme="minorHAnsi"/>
          <w:snapToGrid w:val="0"/>
          <w:sz w:val="20"/>
          <w:szCs w:val="20"/>
          <w:lang w:eastAsia="pl-PL"/>
        </w:rPr>
        <w:t>Inspektora nadzoru inwestorskiego</w:t>
      </w:r>
      <w:r w:rsidRPr="00400708">
        <w:rPr>
          <w:rFonts w:eastAsia="Times New Roman" w:cstheme="minorHAnsi"/>
          <w:snapToGrid w:val="0"/>
          <w:color w:val="000000"/>
          <w:sz w:val="20"/>
          <w:szCs w:val="20"/>
          <w:lang w:eastAsia="pl-PL"/>
        </w:rPr>
        <w:t>. W przypadku niedokonania przez Wykonawcę zgłoszenia robót zanikających lub ulegających zakryciu Zamawiający jest uprawniony do żądania odkrycia tych robót i ponownego ich wykonania na koszt i ryzyko Wykonawcy.</w:t>
      </w:r>
    </w:p>
    <w:p w14:paraId="09C13ED1" w14:textId="77777777" w:rsidR="00E60191" w:rsidRPr="00400708" w:rsidRDefault="00E60191" w:rsidP="003C5003">
      <w:pPr>
        <w:widowControl w:val="0"/>
        <w:numPr>
          <w:ilvl w:val="0"/>
          <w:numId w:val="19"/>
        </w:numPr>
        <w:tabs>
          <w:tab w:val="clear" w:pos="36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Odbiór częściowy robót jest dokonywany w celu prowadzenia częściowych rozliczeń za wykonane roboty. Odbiory częściowe prowadzone będą co 1 miesiąc zgodnie z zatwierdzonym przez Strony harmonogramem.</w:t>
      </w:r>
    </w:p>
    <w:p w14:paraId="55937CB7" w14:textId="77777777" w:rsidR="00E60191" w:rsidRPr="00400708" w:rsidRDefault="00E60191" w:rsidP="003C5003">
      <w:pPr>
        <w:widowControl w:val="0"/>
        <w:numPr>
          <w:ilvl w:val="0"/>
          <w:numId w:val="19"/>
        </w:numPr>
        <w:tabs>
          <w:tab w:val="clear" w:pos="36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Dokonanie Odbioru częściowego następuje Protokołem odbioru częściowego.</w:t>
      </w:r>
    </w:p>
    <w:p w14:paraId="16245971" w14:textId="77777777" w:rsidR="0091090A" w:rsidRPr="00400708" w:rsidRDefault="0091090A" w:rsidP="003C5003">
      <w:pPr>
        <w:widowControl w:val="0"/>
        <w:numPr>
          <w:ilvl w:val="0"/>
          <w:numId w:val="19"/>
        </w:numPr>
        <w:tabs>
          <w:tab w:val="clear" w:pos="36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Odbiór końcowy dokonywany będzie z udziałem upoważnionych przedstawicieli Stron.</w:t>
      </w:r>
    </w:p>
    <w:p w14:paraId="0B87F92E" w14:textId="77777777" w:rsidR="0091090A" w:rsidRPr="00400708" w:rsidRDefault="0091090A" w:rsidP="003C5003">
      <w:pPr>
        <w:widowControl w:val="0"/>
        <w:numPr>
          <w:ilvl w:val="0"/>
          <w:numId w:val="19"/>
        </w:numPr>
        <w:tabs>
          <w:tab w:val="clear" w:pos="360"/>
        </w:tabs>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Na dzień zgłoszenia do odbioru końcowego Wykonawca zobowiązany jest przekazać Zamawiającemu do sprawdzenia: </w:t>
      </w:r>
    </w:p>
    <w:p w14:paraId="7A6F04DE" w14:textId="77777777" w:rsidR="0091090A" w:rsidRPr="00400708" w:rsidRDefault="0091090A" w:rsidP="003C5003">
      <w:pPr>
        <w:widowControl w:val="0"/>
        <w:numPr>
          <w:ilvl w:val="0"/>
          <w:numId w:val="26"/>
        </w:numPr>
        <w:suppressAutoHyphens/>
        <w:autoSpaceDE w:val="0"/>
        <w:adjustRightInd w:val="0"/>
        <w:spacing w:after="0" w:line="276" w:lineRule="auto"/>
        <w:ind w:left="1134" w:hanging="567"/>
        <w:jc w:val="both"/>
        <w:textAlignment w:val="baseline"/>
        <w:rPr>
          <w:rFonts w:eastAsia="Arial" w:cstheme="minorHAnsi"/>
          <w:sz w:val="20"/>
          <w:szCs w:val="20"/>
          <w:lang w:eastAsia="pl-PL"/>
        </w:rPr>
      </w:pPr>
      <w:r w:rsidRPr="00400708">
        <w:rPr>
          <w:rFonts w:eastAsia="Arial" w:cstheme="minorHAnsi"/>
          <w:sz w:val="20"/>
          <w:szCs w:val="20"/>
          <w:lang w:eastAsia="pl-PL"/>
        </w:rPr>
        <w:t xml:space="preserve">dokumentację powykonawczą wraz ze wszystkimi zmianami naniesionymi w czasie realizacji przedmiotu umowy </w:t>
      </w:r>
      <w:r w:rsidRPr="00400708">
        <w:rPr>
          <w:rFonts w:eastAsia="Times New Roman" w:cstheme="minorHAnsi"/>
          <w:sz w:val="20"/>
          <w:szCs w:val="20"/>
          <w:lang w:eastAsia="pl-PL"/>
        </w:rPr>
        <w:t>w ilości 2 egzemplarzy w wersji papierowej oraz na płytach CD wraz z wersją elektroniczną (rysunki w plikach pdf, pozostałe dokumenty w programach MS Office),</w:t>
      </w:r>
    </w:p>
    <w:p w14:paraId="101AAA78" w14:textId="77777777" w:rsidR="0091090A" w:rsidRPr="00400708" w:rsidRDefault="0091090A" w:rsidP="003C5003">
      <w:pPr>
        <w:widowControl w:val="0"/>
        <w:numPr>
          <w:ilvl w:val="0"/>
          <w:numId w:val="26"/>
        </w:numPr>
        <w:suppressAutoHyphens/>
        <w:autoSpaceDE w:val="0"/>
        <w:adjustRightInd w:val="0"/>
        <w:spacing w:after="0" w:line="276" w:lineRule="auto"/>
        <w:ind w:left="1134" w:hanging="567"/>
        <w:jc w:val="both"/>
        <w:textAlignment w:val="baseline"/>
        <w:rPr>
          <w:rFonts w:eastAsia="Arial" w:cstheme="minorHAnsi"/>
          <w:kern w:val="1"/>
          <w:sz w:val="20"/>
          <w:szCs w:val="20"/>
          <w:lang w:eastAsia="ar-SA"/>
        </w:rPr>
      </w:pPr>
      <w:r w:rsidRPr="00400708">
        <w:rPr>
          <w:rFonts w:eastAsia="Arial" w:cstheme="minorHAnsi"/>
          <w:kern w:val="1"/>
          <w:sz w:val="20"/>
          <w:szCs w:val="20"/>
          <w:lang w:eastAsia="ar-SA"/>
        </w:rPr>
        <w:t xml:space="preserve">atesty, certyfikaty i gwarancje producentów na materiały, aprobaty techniczne na wbudowane materiały i wyroby, wymagane przepisami certyfikaty na znak bezpieczeństwa, deklaracje i certyfikaty zgodności, </w:t>
      </w:r>
    </w:p>
    <w:p w14:paraId="6A0A6DC5" w14:textId="77777777" w:rsidR="0091090A" w:rsidRPr="00400708" w:rsidRDefault="0091090A" w:rsidP="003C5003">
      <w:pPr>
        <w:widowControl w:val="0"/>
        <w:numPr>
          <w:ilvl w:val="0"/>
          <w:numId w:val="26"/>
        </w:numPr>
        <w:suppressAutoHyphens/>
        <w:autoSpaceDE w:val="0"/>
        <w:adjustRightInd w:val="0"/>
        <w:spacing w:after="0" w:line="276" w:lineRule="auto"/>
        <w:ind w:left="1134" w:hanging="567"/>
        <w:jc w:val="both"/>
        <w:textAlignment w:val="baseline"/>
        <w:rPr>
          <w:rFonts w:eastAsia="Arial" w:cstheme="minorHAnsi"/>
          <w:kern w:val="1"/>
          <w:sz w:val="20"/>
          <w:szCs w:val="20"/>
          <w:lang w:eastAsia="ar-SA"/>
        </w:rPr>
      </w:pPr>
      <w:r w:rsidRPr="00400708">
        <w:rPr>
          <w:rFonts w:eastAsia="Arial" w:cstheme="minorHAnsi"/>
          <w:kern w:val="1"/>
          <w:sz w:val="20"/>
          <w:szCs w:val="20"/>
          <w:lang w:eastAsia="ar-SA"/>
        </w:rPr>
        <w:t>dokumenty, protokoły i zaświadczenia z przeprowadzonych przez Wykonawcę badań, pomiarów, sprawdzeń i prób objętych przedmiotem zamówienia,</w:t>
      </w:r>
    </w:p>
    <w:p w14:paraId="2D2216E7" w14:textId="77777777" w:rsidR="0091090A" w:rsidRPr="00400708" w:rsidRDefault="0091090A" w:rsidP="003C5003">
      <w:pPr>
        <w:widowControl w:val="0"/>
        <w:numPr>
          <w:ilvl w:val="0"/>
          <w:numId w:val="26"/>
        </w:numPr>
        <w:suppressAutoHyphens/>
        <w:autoSpaceDE w:val="0"/>
        <w:adjustRightInd w:val="0"/>
        <w:spacing w:after="0" w:line="276" w:lineRule="auto"/>
        <w:ind w:left="1134" w:hanging="567"/>
        <w:jc w:val="both"/>
        <w:textAlignment w:val="baseline"/>
        <w:rPr>
          <w:rFonts w:eastAsia="Arial" w:cstheme="minorHAnsi"/>
          <w:kern w:val="1"/>
          <w:sz w:val="20"/>
          <w:szCs w:val="20"/>
          <w:lang w:eastAsia="ar-SA"/>
        </w:rPr>
      </w:pPr>
      <w:r w:rsidRPr="00400708">
        <w:rPr>
          <w:rFonts w:eastAsia="Arial" w:cstheme="minorHAnsi"/>
          <w:kern w:val="1"/>
          <w:sz w:val="20"/>
          <w:szCs w:val="20"/>
          <w:lang w:eastAsia="ar-SA"/>
        </w:rPr>
        <w:t>oświadczenie Kierownika Robót o zgodności wykonania Przedmiotu Umowy z przepisami prawa i dokumentacją techniczną, a także obowiązującymi normami technicznymi oraz o doprowadzeniu do należytego stanu i porządku terenu budowy.</w:t>
      </w:r>
    </w:p>
    <w:p w14:paraId="0FD56AD2" w14:textId="77777777" w:rsidR="0091090A" w:rsidRPr="00400708" w:rsidRDefault="0091090A" w:rsidP="003C5003">
      <w:pPr>
        <w:widowControl w:val="0"/>
        <w:numPr>
          <w:ilvl w:val="0"/>
          <w:numId w:val="19"/>
        </w:numPr>
        <w:tabs>
          <w:tab w:val="clear" w:pos="360"/>
        </w:tabs>
        <w:suppressAutoHyphens/>
        <w:autoSpaceDE w:val="0"/>
        <w:adjustRightInd w:val="0"/>
        <w:spacing w:after="0" w:line="276" w:lineRule="auto"/>
        <w:ind w:left="567" w:hanging="567"/>
        <w:jc w:val="both"/>
        <w:textAlignment w:val="baseline"/>
        <w:rPr>
          <w:rFonts w:eastAsia="Arial" w:cstheme="minorHAnsi"/>
          <w:kern w:val="1"/>
          <w:sz w:val="20"/>
          <w:szCs w:val="20"/>
          <w:lang w:eastAsia="ar-SA"/>
        </w:rPr>
      </w:pPr>
      <w:r w:rsidRPr="00400708">
        <w:rPr>
          <w:rFonts w:eastAsia="Calibri" w:cstheme="minorHAnsi"/>
          <w:color w:val="000000"/>
          <w:kern w:val="1"/>
          <w:sz w:val="20"/>
          <w:szCs w:val="20"/>
          <w:lang w:eastAsia="ar-SA"/>
        </w:rPr>
        <w:t>Jeżeli Zamawiający uzna, że roboty budowlane zostały zakończone i nie będzie miał zastrzeżeń, co do kompletności i prawidłowości przekazanych dokumentów, wyznaczy datę przystąpienia do czynności odbioru końcowego w terminie do 7 dni roboczych od dnia zgłoszenia przez Wykonawcę zakończenia robót. Zakończenie czynności odbioru końcowego winno nastąpić najpóźniej 5 dnia roboczego, licząc od dnia ich rozpoczęcia.</w:t>
      </w:r>
    </w:p>
    <w:p w14:paraId="096FB809" w14:textId="77777777" w:rsidR="0091090A" w:rsidRPr="00400708" w:rsidRDefault="0091090A" w:rsidP="003C5003">
      <w:pPr>
        <w:widowControl w:val="0"/>
        <w:numPr>
          <w:ilvl w:val="0"/>
          <w:numId w:val="19"/>
        </w:numPr>
        <w:tabs>
          <w:tab w:val="clear" w:pos="360"/>
        </w:tabs>
        <w:suppressAutoHyphens/>
        <w:autoSpaceDE w:val="0"/>
        <w:adjustRightInd w:val="0"/>
        <w:spacing w:after="0" w:line="276" w:lineRule="auto"/>
        <w:ind w:left="567" w:hanging="567"/>
        <w:jc w:val="both"/>
        <w:textAlignment w:val="baseline"/>
        <w:rPr>
          <w:rFonts w:eastAsia="Arial" w:cstheme="minorHAnsi"/>
          <w:kern w:val="1"/>
          <w:sz w:val="20"/>
          <w:szCs w:val="20"/>
          <w:lang w:eastAsia="ar-SA"/>
        </w:rPr>
      </w:pPr>
      <w:r w:rsidRPr="00400708">
        <w:rPr>
          <w:rFonts w:eastAsia="Arial" w:cstheme="minorHAnsi"/>
          <w:color w:val="000000"/>
          <w:kern w:val="1"/>
          <w:sz w:val="20"/>
          <w:szCs w:val="20"/>
          <w:lang w:eastAsia="ar-SA"/>
        </w:rPr>
        <w:lastRenderedPageBreak/>
        <w:t>Zakończenie czynności odbioru końcowego zostanie potwierdzone spisaniem protokołu odbioru końcowego przez obie Strony umowy w 3 (trzech) egzemplarzach, z których jeden Zamawiający wręczy Wykonawcy w dniu zakończenia czynności odbioru.</w:t>
      </w:r>
    </w:p>
    <w:p w14:paraId="1DF3D829" w14:textId="77777777" w:rsidR="0091090A" w:rsidRPr="00400708" w:rsidRDefault="0091090A" w:rsidP="003C5003">
      <w:pPr>
        <w:widowControl w:val="0"/>
        <w:numPr>
          <w:ilvl w:val="0"/>
          <w:numId w:val="19"/>
        </w:numPr>
        <w:tabs>
          <w:tab w:val="clear" w:pos="360"/>
        </w:tabs>
        <w:suppressAutoHyphens/>
        <w:autoSpaceDE w:val="0"/>
        <w:adjustRightInd w:val="0"/>
        <w:spacing w:after="0" w:line="276" w:lineRule="auto"/>
        <w:ind w:left="567" w:hanging="567"/>
        <w:jc w:val="both"/>
        <w:textAlignment w:val="baseline"/>
        <w:rPr>
          <w:rFonts w:eastAsia="Arial" w:cstheme="minorHAnsi"/>
          <w:kern w:val="1"/>
          <w:sz w:val="20"/>
          <w:szCs w:val="20"/>
          <w:lang w:eastAsia="ar-SA"/>
        </w:rPr>
      </w:pPr>
      <w:r w:rsidRPr="00400708">
        <w:rPr>
          <w:rFonts w:eastAsia="Calibri" w:cstheme="minorHAnsi"/>
          <w:color w:val="000000"/>
          <w:kern w:val="1"/>
          <w:sz w:val="20"/>
          <w:szCs w:val="20"/>
          <w:lang w:eastAsia="ar-SA"/>
        </w:rPr>
        <w:t>Jeżeli w toku czynności odbiorowych zostaną stwierdzone:</w:t>
      </w:r>
    </w:p>
    <w:p w14:paraId="2EB85AC9" w14:textId="77777777" w:rsidR="0091090A" w:rsidRPr="00400708" w:rsidRDefault="0091090A" w:rsidP="003C5003">
      <w:pPr>
        <w:widowControl w:val="0"/>
        <w:numPr>
          <w:ilvl w:val="1"/>
          <w:numId w:val="26"/>
        </w:numPr>
        <w:autoSpaceDE w:val="0"/>
        <w:autoSpaceDN w:val="0"/>
        <w:adjustRightInd w:val="0"/>
        <w:spacing w:after="0" w:line="276" w:lineRule="auto"/>
        <w:ind w:left="1134" w:hanging="567"/>
        <w:jc w:val="both"/>
        <w:textAlignment w:val="baseline"/>
        <w:rPr>
          <w:rFonts w:eastAsia="Times New Roman" w:cstheme="minorHAnsi"/>
          <w:sz w:val="20"/>
          <w:szCs w:val="20"/>
          <w:lang w:eastAsia="pl-PL"/>
        </w:rPr>
      </w:pPr>
      <w:r w:rsidRPr="00400708">
        <w:rPr>
          <w:rFonts w:eastAsia="Times New Roman" w:cstheme="minorHAnsi"/>
          <w:sz w:val="20"/>
          <w:szCs w:val="20"/>
          <w:u w:val="single"/>
          <w:lang w:eastAsia="pl-PL"/>
        </w:rPr>
        <w:t>wady nieistotne nadające się do usunięcia</w:t>
      </w:r>
      <w:r w:rsidRPr="00400708">
        <w:rPr>
          <w:rFonts w:eastAsia="Times New Roman" w:cstheme="minorHAnsi"/>
          <w:sz w:val="20"/>
          <w:szCs w:val="20"/>
          <w:lang w:eastAsia="pl-PL"/>
        </w:rPr>
        <w:t>, to Zamawiający dokona odbioru robót objętych Umową oraz wezwie Wykonawcę do usunięcia tych wad w wyznaczonym terminie, nie dłuższym niż termin płatności. W przypadku nieusunięcia wad, Zamawiający ma prawo wstrzymać zapłatę wynagrodzenia do czasu ich usunięcia, oraz:</w:t>
      </w:r>
    </w:p>
    <w:p w14:paraId="717FAC34" w14:textId="77777777" w:rsidR="0091090A" w:rsidRPr="00400708" w:rsidRDefault="0091090A" w:rsidP="003C5003">
      <w:pPr>
        <w:widowControl w:val="0"/>
        <w:numPr>
          <w:ilvl w:val="1"/>
          <w:numId w:val="25"/>
        </w:numPr>
        <w:autoSpaceDE w:val="0"/>
        <w:autoSpaceDN w:val="0"/>
        <w:adjustRightInd w:val="0"/>
        <w:spacing w:after="0" w:line="276" w:lineRule="auto"/>
        <w:ind w:left="1701"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naliczyć kary umowne zgodnie z §</w:t>
      </w:r>
      <w:r w:rsidRPr="00400708">
        <w:rPr>
          <w:rFonts w:eastAsia="Times New Roman" w:cstheme="minorHAnsi"/>
          <w:b/>
          <w:sz w:val="20"/>
          <w:szCs w:val="20"/>
          <w:lang w:eastAsia="pl-PL"/>
        </w:rPr>
        <w:t xml:space="preserve"> </w:t>
      </w:r>
      <w:r w:rsidR="00E60191" w:rsidRPr="00400708">
        <w:rPr>
          <w:rFonts w:eastAsia="Times New Roman" w:cstheme="minorHAnsi"/>
          <w:sz w:val="20"/>
          <w:szCs w:val="20"/>
          <w:lang w:eastAsia="pl-PL"/>
        </w:rPr>
        <w:t>15</w:t>
      </w:r>
      <w:r w:rsidRPr="00400708">
        <w:rPr>
          <w:rFonts w:eastAsia="Times New Roman" w:cstheme="minorHAnsi"/>
          <w:sz w:val="20"/>
          <w:szCs w:val="20"/>
          <w:lang w:eastAsia="pl-PL"/>
        </w:rPr>
        <w:t xml:space="preserve"> ust. 1 pkt 3) Umowy lub</w:t>
      </w:r>
    </w:p>
    <w:p w14:paraId="49FE4944" w14:textId="77777777" w:rsidR="0091090A" w:rsidRPr="00400708" w:rsidRDefault="0091090A" w:rsidP="003C5003">
      <w:pPr>
        <w:widowControl w:val="0"/>
        <w:numPr>
          <w:ilvl w:val="1"/>
          <w:numId w:val="25"/>
        </w:numPr>
        <w:autoSpaceDE w:val="0"/>
        <w:autoSpaceDN w:val="0"/>
        <w:adjustRightInd w:val="0"/>
        <w:spacing w:after="0" w:line="276" w:lineRule="auto"/>
        <w:ind w:left="1701" w:hanging="567"/>
        <w:jc w:val="both"/>
        <w:textAlignment w:val="baseline"/>
        <w:rPr>
          <w:rFonts w:eastAsia="Times New Roman" w:cstheme="minorHAnsi"/>
          <w:sz w:val="20"/>
          <w:szCs w:val="20"/>
          <w:lang w:eastAsia="pl-PL"/>
        </w:rPr>
      </w:pPr>
      <w:r w:rsidRPr="00400708">
        <w:rPr>
          <w:rFonts w:eastAsia="Times New Roman" w:cstheme="minorHAnsi"/>
          <w:snapToGrid w:val="0"/>
          <w:color w:val="000000"/>
          <w:sz w:val="20"/>
          <w:szCs w:val="20"/>
          <w:lang w:eastAsia="pl-PL"/>
        </w:rPr>
        <w:t>zlecić wykonanie zastępcze</w:t>
      </w:r>
      <w:r w:rsidRPr="00400708">
        <w:rPr>
          <w:rFonts w:eastAsia="Times New Roman" w:cstheme="minorHAnsi"/>
          <w:sz w:val="20"/>
          <w:szCs w:val="20"/>
          <w:lang w:eastAsia="pl-PL"/>
        </w:rPr>
        <w:t xml:space="preserve"> w trybie §</w:t>
      </w:r>
      <w:r w:rsidRPr="00400708">
        <w:rPr>
          <w:rFonts w:eastAsia="Times New Roman" w:cstheme="minorHAnsi"/>
          <w:b/>
          <w:sz w:val="20"/>
          <w:szCs w:val="20"/>
          <w:lang w:eastAsia="pl-PL"/>
        </w:rPr>
        <w:t xml:space="preserve"> </w:t>
      </w:r>
      <w:r w:rsidRPr="00400708">
        <w:rPr>
          <w:rFonts w:eastAsia="Times New Roman" w:cstheme="minorHAnsi"/>
          <w:sz w:val="20"/>
          <w:szCs w:val="20"/>
          <w:lang w:eastAsia="pl-PL"/>
        </w:rPr>
        <w:t>14 ust. 4 Umowy;</w:t>
      </w:r>
    </w:p>
    <w:p w14:paraId="3B4D91A4" w14:textId="77777777" w:rsidR="0091090A" w:rsidRPr="00400708" w:rsidRDefault="0091090A" w:rsidP="003C5003">
      <w:pPr>
        <w:widowControl w:val="0"/>
        <w:numPr>
          <w:ilvl w:val="1"/>
          <w:numId w:val="26"/>
        </w:numPr>
        <w:autoSpaceDE w:val="0"/>
        <w:autoSpaceDN w:val="0"/>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u w:val="single"/>
          <w:lang w:eastAsia="pl-PL"/>
        </w:rPr>
        <w:t>wady istotne nadające się do usunięcia</w:t>
      </w:r>
      <w:r w:rsidRPr="00400708">
        <w:rPr>
          <w:rFonts w:eastAsia="Times New Roman" w:cstheme="minorHAnsi"/>
          <w:sz w:val="20"/>
          <w:szCs w:val="20"/>
          <w:lang w:eastAsia="pl-PL"/>
        </w:rPr>
        <w:t>, to Zamawiający może odmówić odbioru robót objętych Umową, a Wykonawca zobowiązany jest je usunąć na własny koszt zgodnie ze zgłoszonymi przez Zamawiającego zastrzeżeniami w wyznaczonym terminie, nie dłuższym jednak niż 14 dni od dnia ich pisemnego zgłoszenia; Zamawiający zachowuje prawo do naliczania kar umownych, odszkodowań na zasadach określonych w Umowie, a po bezskutecznym upływie ww. terminu także prawo do:</w:t>
      </w:r>
    </w:p>
    <w:p w14:paraId="29D9158C" w14:textId="77777777" w:rsidR="0091090A" w:rsidRPr="00400708" w:rsidRDefault="0091090A" w:rsidP="003C5003">
      <w:pPr>
        <w:widowControl w:val="0"/>
        <w:numPr>
          <w:ilvl w:val="1"/>
          <w:numId w:val="21"/>
        </w:numPr>
        <w:autoSpaceDE w:val="0"/>
        <w:autoSpaceDN w:val="0"/>
        <w:adjustRightInd w:val="0"/>
        <w:spacing w:after="0" w:line="276" w:lineRule="auto"/>
        <w:ind w:left="1418" w:hanging="284"/>
        <w:contextualSpacing/>
        <w:jc w:val="both"/>
        <w:textAlignment w:val="baseline"/>
        <w:rPr>
          <w:rFonts w:eastAsia="Times New Roman" w:cstheme="minorHAnsi"/>
          <w:sz w:val="20"/>
          <w:szCs w:val="20"/>
          <w:lang w:eastAsia="pl-PL"/>
        </w:rPr>
      </w:pPr>
      <w:r w:rsidRPr="00400708">
        <w:rPr>
          <w:rFonts w:eastAsia="Times New Roman" w:cstheme="minorHAnsi"/>
          <w:snapToGrid w:val="0"/>
          <w:color w:val="000000"/>
          <w:sz w:val="20"/>
          <w:szCs w:val="20"/>
          <w:lang w:eastAsia="pl-PL"/>
        </w:rPr>
        <w:t>zastosowania wykonawstwa zastępczego na koszt i ryzyko Wykonawcy,</w:t>
      </w:r>
      <w:r w:rsidRPr="00400708">
        <w:rPr>
          <w:rFonts w:eastAsia="Times New Roman" w:cstheme="minorHAnsi"/>
          <w:sz w:val="20"/>
          <w:szCs w:val="20"/>
          <w:lang w:eastAsia="pl-PL"/>
        </w:rPr>
        <w:t xml:space="preserve"> lub</w:t>
      </w:r>
    </w:p>
    <w:p w14:paraId="081C74F4" w14:textId="77777777" w:rsidR="0091090A" w:rsidRPr="00400708" w:rsidRDefault="0091090A" w:rsidP="003C5003">
      <w:pPr>
        <w:widowControl w:val="0"/>
        <w:numPr>
          <w:ilvl w:val="1"/>
          <w:numId w:val="21"/>
        </w:numPr>
        <w:autoSpaceDE w:val="0"/>
        <w:autoSpaceDN w:val="0"/>
        <w:adjustRightInd w:val="0"/>
        <w:spacing w:after="0" w:line="276" w:lineRule="auto"/>
        <w:ind w:left="1418" w:hanging="284"/>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odstąpienia od Umowy, </w:t>
      </w:r>
    </w:p>
    <w:p w14:paraId="46BF66FE" w14:textId="77777777" w:rsidR="0091090A" w:rsidRPr="00400708" w:rsidRDefault="0091090A" w:rsidP="0091090A">
      <w:pPr>
        <w:autoSpaceDE w:val="0"/>
        <w:autoSpaceDN w:val="0"/>
        <w:adjustRightInd w:val="0"/>
        <w:spacing w:after="0" w:line="276" w:lineRule="auto"/>
        <w:ind w:left="1134"/>
        <w:contextualSpacing/>
        <w:jc w:val="both"/>
        <w:rPr>
          <w:rFonts w:eastAsia="Times New Roman" w:cstheme="minorHAnsi"/>
          <w:sz w:val="20"/>
          <w:szCs w:val="20"/>
          <w:lang w:eastAsia="pl-PL"/>
        </w:rPr>
      </w:pPr>
      <w:r w:rsidRPr="00400708">
        <w:rPr>
          <w:rFonts w:eastAsia="Times New Roman" w:cstheme="minorHAnsi"/>
          <w:sz w:val="20"/>
          <w:szCs w:val="20"/>
          <w:lang w:eastAsia="pl-PL"/>
        </w:rPr>
        <w:t>zachowując przy tym prawo do naliczania kar umownych i odszkodowań na zasadach określonych w Umowie;</w:t>
      </w:r>
    </w:p>
    <w:p w14:paraId="37DEFA83" w14:textId="77777777" w:rsidR="0091090A" w:rsidRPr="00400708" w:rsidRDefault="0091090A" w:rsidP="003C5003">
      <w:pPr>
        <w:widowControl w:val="0"/>
        <w:numPr>
          <w:ilvl w:val="1"/>
          <w:numId w:val="26"/>
        </w:numPr>
        <w:autoSpaceDE w:val="0"/>
        <w:autoSpaceDN w:val="0"/>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u w:val="single"/>
          <w:lang w:eastAsia="pl-PL"/>
        </w:rPr>
        <w:t>wady nieistotne nienadające się do usunięcia</w:t>
      </w:r>
      <w:r w:rsidRPr="00400708">
        <w:rPr>
          <w:rFonts w:eastAsia="Times New Roman" w:cstheme="minorHAnsi"/>
          <w:sz w:val="20"/>
          <w:szCs w:val="20"/>
          <w:lang w:eastAsia="pl-PL"/>
        </w:rPr>
        <w:t>, to Zamawiający dokona odbioru robót objętych Umową i ma prawo żądać od Wykonawcy obniżenia wynagrodzenia, odpowiednio do utraconej wartości użytkowej, estetycznej lub technicznej; w takiej sytuacji Zamawiający składa oświadczenie o obniżeniu wynagrodzenia, a Wykonawca zobowiązany jest w terminie 3 dni roboczych złożyć zastrzeżenia do dokonanego obniżenia pod rygorem uznania, iż zaakceptował dokonane obniżenie wynagrodzenia;</w:t>
      </w:r>
    </w:p>
    <w:p w14:paraId="003D3E13" w14:textId="77777777" w:rsidR="0091090A" w:rsidRPr="00400708" w:rsidRDefault="0091090A" w:rsidP="003C5003">
      <w:pPr>
        <w:widowControl w:val="0"/>
        <w:numPr>
          <w:ilvl w:val="1"/>
          <w:numId w:val="26"/>
        </w:numPr>
        <w:autoSpaceDE w:val="0"/>
        <w:autoSpaceDN w:val="0"/>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u w:val="single"/>
          <w:lang w:eastAsia="pl-PL"/>
        </w:rPr>
        <w:t>wady istotne nienadające się do usunięcia</w:t>
      </w:r>
      <w:r w:rsidRPr="00400708">
        <w:rPr>
          <w:rFonts w:eastAsia="Times New Roman" w:cstheme="minorHAnsi"/>
          <w:sz w:val="20"/>
          <w:szCs w:val="20"/>
          <w:lang w:eastAsia="pl-PL"/>
        </w:rPr>
        <w:t>, to Zamawiający może odmówić odbioru robót objętych Umową i ma prawo:</w:t>
      </w:r>
    </w:p>
    <w:p w14:paraId="48830125" w14:textId="77777777" w:rsidR="0091090A" w:rsidRPr="00400708" w:rsidRDefault="0091090A" w:rsidP="003C5003">
      <w:pPr>
        <w:widowControl w:val="0"/>
        <w:numPr>
          <w:ilvl w:val="0"/>
          <w:numId w:val="20"/>
        </w:numPr>
        <w:autoSpaceDE w:val="0"/>
        <w:autoSpaceDN w:val="0"/>
        <w:adjustRightInd w:val="0"/>
        <w:spacing w:after="0" w:line="276" w:lineRule="auto"/>
        <w:ind w:left="1418" w:hanging="284"/>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żądać od Wykonawcy wykonania przedmiotu Umowy po raz drugi, określając termin wykonania, lub</w:t>
      </w:r>
    </w:p>
    <w:p w14:paraId="64CFC2A8" w14:textId="77777777" w:rsidR="0091090A" w:rsidRPr="00400708" w:rsidRDefault="0091090A" w:rsidP="003C5003">
      <w:pPr>
        <w:widowControl w:val="0"/>
        <w:numPr>
          <w:ilvl w:val="0"/>
          <w:numId w:val="20"/>
        </w:numPr>
        <w:autoSpaceDE w:val="0"/>
        <w:autoSpaceDN w:val="0"/>
        <w:adjustRightInd w:val="0"/>
        <w:spacing w:after="0" w:line="276" w:lineRule="auto"/>
        <w:ind w:left="1418" w:hanging="284"/>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odstąpić od Umowy, </w:t>
      </w:r>
    </w:p>
    <w:p w14:paraId="116B8392" w14:textId="77777777" w:rsidR="0091090A" w:rsidRPr="00400708" w:rsidRDefault="0091090A" w:rsidP="0091090A">
      <w:pPr>
        <w:autoSpaceDE w:val="0"/>
        <w:autoSpaceDN w:val="0"/>
        <w:adjustRightInd w:val="0"/>
        <w:spacing w:after="0" w:line="276" w:lineRule="auto"/>
        <w:ind w:left="1134"/>
        <w:contextualSpacing/>
        <w:jc w:val="both"/>
        <w:rPr>
          <w:rFonts w:eastAsia="Times New Roman" w:cstheme="minorHAnsi"/>
          <w:sz w:val="20"/>
          <w:szCs w:val="20"/>
          <w:lang w:eastAsia="pl-PL"/>
        </w:rPr>
      </w:pPr>
      <w:r w:rsidRPr="00400708">
        <w:rPr>
          <w:rFonts w:eastAsia="Times New Roman" w:cstheme="minorHAnsi"/>
          <w:sz w:val="20"/>
          <w:szCs w:val="20"/>
          <w:lang w:eastAsia="pl-PL"/>
        </w:rPr>
        <w:t>zachowując przy tym prawo do naliczania kar umownych i odszkodowań na zasadach określonych w Umowie;</w:t>
      </w:r>
    </w:p>
    <w:p w14:paraId="64A33807" w14:textId="77777777" w:rsidR="0091090A" w:rsidRPr="00400708" w:rsidRDefault="0091090A" w:rsidP="003C5003">
      <w:pPr>
        <w:widowControl w:val="0"/>
        <w:numPr>
          <w:ilvl w:val="0"/>
          <w:numId w:val="19"/>
        </w:numPr>
        <w:tabs>
          <w:tab w:val="clear" w:pos="360"/>
        </w:tabs>
        <w:autoSpaceDE w:val="0"/>
        <w:adjustRightInd w:val="0"/>
        <w:spacing w:after="0" w:line="276" w:lineRule="auto"/>
        <w:ind w:left="567" w:hanging="567"/>
        <w:contextualSpacing/>
        <w:jc w:val="both"/>
        <w:textAlignment w:val="baseline"/>
        <w:rPr>
          <w:rFonts w:eastAsia="Arial" w:cstheme="minorHAnsi"/>
          <w:sz w:val="20"/>
          <w:szCs w:val="20"/>
          <w:lang w:eastAsia="pl-PL"/>
        </w:rPr>
      </w:pPr>
      <w:r w:rsidRPr="00400708">
        <w:rPr>
          <w:rFonts w:eastAsia="Times New Roman" w:cstheme="minorHAnsi"/>
          <w:sz w:val="20"/>
          <w:szCs w:val="20"/>
          <w:lang w:eastAsia="pl-PL"/>
        </w:rPr>
        <w:t>Wykonawca zobowiązany jest do zawiadomienia Zamawiającego o usunięciu wad i uzupełnieniu zaległych robót lub prac. Do czasu usunięcia wad, o których mowa w ust. 9 pkt 1), podpisany protokół odbioru końcowego, w którym wskazane zostały te wady i wyznaczono terminy ich usunięcia, nie jest podstawą do wystawienia przez Wykonawcę faktury końcowej. Usunięcie wad i uzupełnienie zaległych robót lub prac powinno być stwierdzone protokołem odbioru końcowego bez zastrzeżeń.</w:t>
      </w:r>
    </w:p>
    <w:p w14:paraId="64A94307" w14:textId="77777777" w:rsidR="0091090A" w:rsidRPr="00400708" w:rsidRDefault="0091090A" w:rsidP="003C5003">
      <w:pPr>
        <w:widowControl w:val="0"/>
        <w:numPr>
          <w:ilvl w:val="0"/>
          <w:numId w:val="19"/>
        </w:numPr>
        <w:tabs>
          <w:tab w:val="clear" w:pos="360"/>
        </w:tabs>
        <w:autoSpaceDE w:val="0"/>
        <w:adjustRightInd w:val="0"/>
        <w:spacing w:after="0" w:line="276" w:lineRule="auto"/>
        <w:ind w:left="567" w:hanging="567"/>
        <w:contextualSpacing/>
        <w:jc w:val="both"/>
        <w:textAlignment w:val="baseline"/>
        <w:rPr>
          <w:rFonts w:eastAsia="Arial" w:cstheme="minorHAnsi"/>
          <w:sz w:val="20"/>
          <w:szCs w:val="20"/>
          <w:lang w:eastAsia="pl-PL"/>
        </w:rPr>
      </w:pPr>
      <w:r w:rsidRPr="00400708">
        <w:rPr>
          <w:rFonts w:eastAsia="Arial" w:cstheme="minorHAnsi"/>
          <w:sz w:val="20"/>
          <w:szCs w:val="20"/>
          <w:lang w:eastAsia="pl-PL"/>
        </w:rPr>
        <w:t>Podpisanie protokołu odbioru końcowego nie oznacza potwierdzenia braku ukrytych wad fizycznych i prawnych wykonanych robót.</w:t>
      </w:r>
    </w:p>
    <w:p w14:paraId="7BF08709" w14:textId="77777777" w:rsidR="005236F0" w:rsidRPr="00400708" w:rsidRDefault="005236F0" w:rsidP="0091090A">
      <w:pPr>
        <w:widowControl w:val="0"/>
        <w:adjustRightInd w:val="0"/>
        <w:spacing w:after="0" w:line="276" w:lineRule="auto"/>
        <w:contextualSpacing/>
        <w:jc w:val="both"/>
        <w:textAlignment w:val="baseline"/>
        <w:rPr>
          <w:rFonts w:eastAsia="Times New Roman" w:cstheme="minorHAnsi"/>
          <w:b/>
          <w:sz w:val="20"/>
          <w:szCs w:val="20"/>
          <w:lang w:eastAsia="pl-PL"/>
        </w:rPr>
      </w:pPr>
    </w:p>
    <w:p w14:paraId="55797016" w14:textId="77777777" w:rsidR="0091090A" w:rsidRPr="00400708" w:rsidRDefault="0091090A" w:rsidP="0091090A">
      <w:pPr>
        <w:widowControl w:val="0"/>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 10</w:t>
      </w:r>
    </w:p>
    <w:p w14:paraId="2ECDD3BC" w14:textId="77777777" w:rsidR="0091090A" w:rsidRPr="00400708" w:rsidRDefault="0091090A" w:rsidP="0091090A">
      <w:pPr>
        <w:widowControl w:val="0"/>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Odpowiedzialność Wykonawcy</w:t>
      </w:r>
    </w:p>
    <w:p w14:paraId="2940A1AC" w14:textId="77777777" w:rsidR="0091090A" w:rsidRPr="00400708" w:rsidRDefault="0091090A" w:rsidP="0091090A">
      <w:pPr>
        <w:widowControl w:val="0"/>
        <w:numPr>
          <w:ilvl w:val="0"/>
          <w:numId w:val="6"/>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Wykonawca ponosi odpowiedzialność za naruszenie przepisów prawa i szkody wyrządzone Zamawiającemu, a także osobom trzecim poprzez wadliwe wykonywanie oraz niewykonywanie obowiązków wynikających z niniejszej Umowy. Wykonawca ponosi odpowiedzialność za szkody wyrządzone przez podwykonawców i dalszych podwykonawców oraz inne osoby trzecie, którymi posłużył się przy wykonywaniu Przedmiotu Umowy.</w:t>
      </w:r>
    </w:p>
    <w:p w14:paraId="2F871D2D" w14:textId="77777777" w:rsidR="0091090A" w:rsidRPr="00400708" w:rsidRDefault="0091090A" w:rsidP="0091090A">
      <w:pPr>
        <w:widowControl w:val="0"/>
        <w:numPr>
          <w:ilvl w:val="0"/>
          <w:numId w:val="6"/>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Przez szkodę rozumie się straty, które Zamawiający lub osoba trzecia poniosła wskutek działania bądź </w:t>
      </w:r>
      <w:r w:rsidRPr="00400708">
        <w:rPr>
          <w:rFonts w:eastAsia="Times New Roman" w:cstheme="minorHAnsi"/>
          <w:sz w:val="20"/>
          <w:szCs w:val="20"/>
          <w:lang w:eastAsia="pl-PL"/>
        </w:rPr>
        <w:lastRenderedPageBreak/>
        <w:t xml:space="preserve">zaniechania Wykonawcy lub podwykonawców, dalszych podwykonawców i osoby trzecie oraz korzyści, które mogłaby osiągnąć, gdyby im szkody nie wyrządzono.   </w:t>
      </w:r>
    </w:p>
    <w:p w14:paraId="6D770B15" w14:textId="77777777" w:rsidR="0091090A" w:rsidRPr="00400708" w:rsidRDefault="0091090A" w:rsidP="0091090A">
      <w:pPr>
        <w:widowControl w:val="0"/>
        <w:numPr>
          <w:ilvl w:val="0"/>
          <w:numId w:val="6"/>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 przypadku zaistnienia zdarzeń opisanych ust. 1 i 2 niniejszego paragrafu, każda ze Stron powinna niezwłocznie powiadomić drugą Stronę celem przeprowadzenia oględzin, z udziałem przedstawicieli obu Stron, sporządzenia materiału dokumentacyjnego i dokonania ustaleń w zakresie rodzaju i rozmiaru powstałej szkody, a także wskazania osób odpowiedzialnych za ich powstanie. Z dokonanych ustaleń Zamawiający sporządzi protokół.</w:t>
      </w:r>
    </w:p>
    <w:p w14:paraId="0AF10644" w14:textId="77777777" w:rsidR="0091090A" w:rsidRPr="00400708" w:rsidRDefault="0091090A" w:rsidP="0091090A">
      <w:pPr>
        <w:widowControl w:val="0"/>
        <w:numPr>
          <w:ilvl w:val="0"/>
          <w:numId w:val="6"/>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Jeżeli Zamawiający poniesie szkody w wyniku czynności podjętych przez Wykonawcę, względnie w wyniku zaniechania czynności przez Wykonawcę – Zamawiający ma prawo dochodzić odszkodowania do wysokości poniesionej szkody na zasadach ogólnych.</w:t>
      </w:r>
    </w:p>
    <w:p w14:paraId="5B8A05E4" w14:textId="77777777" w:rsidR="0091090A" w:rsidRPr="00400708" w:rsidRDefault="0091090A" w:rsidP="0091090A">
      <w:pPr>
        <w:widowControl w:val="0"/>
        <w:adjustRightInd w:val="0"/>
        <w:spacing w:after="0" w:line="276" w:lineRule="auto"/>
        <w:jc w:val="both"/>
        <w:textAlignment w:val="baseline"/>
        <w:rPr>
          <w:rFonts w:eastAsia="Calibri" w:cstheme="minorHAnsi"/>
          <w:sz w:val="20"/>
          <w:szCs w:val="20"/>
          <w:highlight w:val="yellow"/>
        </w:rPr>
      </w:pPr>
    </w:p>
    <w:p w14:paraId="5910D597" w14:textId="77777777" w:rsidR="005236F0" w:rsidRPr="00400708" w:rsidRDefault="005236F0" w:rsidP="0091090A">
      <w:pPr>
        <w:widowControl w:val="0"/>
        <w:adjustRightInd w:val="0"/>
        <w:spacing w:after="0" w:line="276" w:lineRule="auto"/>
        <w:jc w:val="both"/>
        <w:textAlignment w:val="baseline"/>
        <w:rPr>
          <w:rFonts w:eastAsia="Calibri" w:cstheme="minorHAnsi"/>
          <w:sz w:val="20"/>
          <w:szCs w:val="20"/>
          <w:highlight w:val="yellow"/>
        </w:rPr>
      </w:pPr>
    </w:p>
    <w:p w14:paraId="75DEF2EB" w14:textId="77777777" w:rsidR="0091090A" w:rsidRPr="00400708" w:rsidRDefault="0091090A" w:rsidP="0091090A">
      <w:pPr>
        <w:autoSpaceDE w:val="0"/>
        <w:autoSpaceDN w:val="0"/>
        <w:adjustRightInd w:val="0"/>
        <w:spacing w:after="0" w:line="276" w:lineRule="auto"/>
        <w:jc w:val="center"/>
        <w:rPr>
          <w:rFonts w:eastAsia="Calibri" w:cstheme="minorHAnsi"/>
          <w:b/>
          <w:bCs/>
          <w:sz w:val="20"/>
          <w:szCs w:val="20"/>
        </w:rPr>
      </w:pPr>
      <w:r w:rsidRPr="00400708">
        <w:rPr>
          <w:rFonts w:eastAsia="Calibri" w:cstheme="minorHAnsi"/>
          <w:b/>
          <w:bCs/>
          <w:sz w:val="20"/>
          <w:szCs w:val="20"/>
        </w:rPr>
        <w:t>§ 11</w:t>
      </w:r>
    </w:p>
    <w:p w14:paraId="051A2540" w14:textId="77777777" w:rsidR="0091090A" w:rsidRPr="00400708" w:rsidRDefault="0091090A" w:rsidP="0091090A">
      <w:pPr>
        <w:autoSpaceDE w:val="0"/>
        <w:autoSpaceDN w:val="0"/>
        <w:adjustRightInd w:val="0"/>
        <w:spacing w:after="0" w:line="276" w:lineRule="auto"/>
        <w:jc w:val="center"/>
        <w:rPr>
          <w:rFonts w:eastAsia="Calibri" w:cstheme="minorHAnsi"/>
          <w:b/>
          <w:bCs/>
          <w:sz w:val="20"/>
          <w:szCs w:val="20"/>
        </w:rPr>
      </w:pPr>
      <w:r w:rsidRPr="00400708">
        <w:rPr>
          <w:rFonts w:eastAsia="Calibri" w:cstheme="minorHAnsi"/>
          <w:b/>
          <w:bCs/>
          <w:sz w:val="20"/>
          <w:szCs w:val="20"/>
        </w:rPr>
        <w:t>Przedstawiciele Stron i sposób komunikacji</w:t>
      </w:r>
    </w:p>
    <w:p w14:paraId="5713AFBC"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Korespondencja pomiędzy Stronami Umowy będzie odbywać się w formie pisemnej na poniższe adresy:</w:t>
      </w:r>
    </w:p>
    <w:p w14:paraId="2949B4F0" w14:textId="77777777" w:rsidR="0091090A" w:rsidRPr="00400708" w:rsidRDefault="0091090A" w:rsidP="003C5003">
      <w:pPr>
        <w:widowControl w:val="0"/>
        <w:numPr>
          <w:ilvl w:val="1"/>
          <w:numId w:val="27"/>
        </w:numPr>
        <w:autoSpaceDE w:val="0"/>
        <w:autoSpaceDN w:val="0"/>
        <w:adjustRightInd w:val="0"/>
        <w:spacing w:after="0" w:line="276" w:lineRule="auto"/>
        <w:ind w:left="1134" w:hanging="567"/>
        <w:jc w:val="both"/>
        <w:textAlignment w:val="baseline"/>
        <w:rPr>
          <w:rFonts w:eastAsia="Times New Roman" w:cstheme="minorHAnsi"/>
          <w:color w:val="000000"/>
          <w:sz w:val="20"/>
          <w:szCs w:val="20"/>
          <w:lang w:eastAsia="pl-PL"/>
        </w:rPr>
      </w:pPr>
      <w:r w:rsidRPr="00400708">
        <w:rPr>
          <w:rFonts w:eastAsia="Times New Roman" w:cstheme="minorHAnsi"/>
          <w:bCs/>
          <w:color w:val="000000"/>
          <w:sz w:val="20"/>
          <w:szCs w:val="20"/>
          <w:lang w:eastAsia="pl-PL"/>
        </w:rPr>
        <w:t>Zamawiający</w:t>
      </w:r>
      <w:r w:rsidRPr="00400708">
        <w:rPr>
          <w:rFonts w:eastAsia="Times New Roman" w:cstheme="minorHAnsi"/>
          <w:b/>
          <w:bCs/>
          <w:color w:val="000000"/>
          <w:sz w:val="20"/>
          <w:szCs w:val="20"/>
          <w:lang w:eastAsia="pl-PL"/>
        </w:rPr>
        <w:t>:</w:t>
      </w:r>
    </w:p>
    <w:p w14:paraId="0BAF1569" w14:textId="77777777" w:rsidR="0091090A" w:rsidRPr="00400708" w:rsidRDefault="0091090A" w:rsidP="0091090A">
      <w:pPr>
        <w:widowControl w:val="0"/>
        <w:adjustRightInd w:val="0"/>
        <w:spacing w:after="0" w:line="276" w:lineRule="auto"/>
        <w:ind w:left="1134"/>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………………………………………………………………..……………………………………………………………………………ulica ……………………………………… numer ……….., kod pocztowy …………………………</w:t>
      </w:r>
    </w:p>
    <w:p w14:paraId="56D515CA" w14:textId="77777777" w:rsidR="0091090A" w:rsidRPr="00400708" w:rsidRDefault="0091090A" w:rsidP="0091090A">
      <w:pPr>
        <w:widowControl w:val="0"/>
        <w:adjustRightInd w:val="0"/>
        <w:spacing w:after="0" w:line="276" w:lineRule="auto"/>
        <w:ind w:left="1134"/>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Osobą upoważnioną do kontaktu z Zamawiającym w zakresie wykonywania Umowy jest: ………………………………….., tel. ………………………………</w:t>
      </w:r>
    </w:p>
    <w:p w14:paraId="47B1CC83" w14:textId="77777777" w:rsidR="0091090A" w:rsidRPr="00400708" w:rsidRDefault="0091090A" w:rsidP="0091090A">
      <w:pPr>
        <w:widowControl w:val="0"/>
        <w:adjustRightInd w:val="0"/>
        <w:spacing w:after="0" w:line="276" w:lineRule="auto"/>
        <w:ind w:left="1134"/>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W celu usprawnieniu komunikacji informacje mogą być przekazywane drogą elektroniczną (jednak wiążąca będzie forma pisemna) na adres: ………………@......pl</w:t>
      </w:r>
    </w:p>
    <w:p w14:paraId="0AFF872C" w14:textId="77777777" w:rsidR="0091090A" w:rsidRPr="00400708" w:rsidRDefault="0091090A" w:rsidP="003C5003">
      <w:pPr>
        <w:widowControl w:val="0"/>
        <w:numPr>
          <w:ilvl w:val="1"/>
          <w:numId w:val="27"/>
        </w:numPr>
        <w:adjustRightInd w:val="0"/>
        <w:spacing w:after="0" w:line="276" w:lineRule="auto"/>
        <w:ind w:left="1134" w:hanging="567"/>
        <w:jc w:val="both"/>
        <w:textAlignment w:val="baseline"/>
        <w:rPr>
          <w:rFonts w:eastAsia="Times New Roman" w:cstheme="minorHAnsi"/>
          <w:bCs/>
          <w:color w:val="000000"/>
          <w:sz w:val="20"/>
          <w:szCs w:val="20"/>
          <w:lang w:eastAsia="pl-PL"/>
        </w:rPr>
      </w:pPr>
      <w:r w:rsidRPr="00400708">
        <w:rPr>
          <w:rFonts w:eastAsia="Times New Roman" w:cstheme="minorHAnsi"/>
          <w:bCs/>
          <w:color w:val="000000"/>
          <w:sz w:val="20"/>
          <w:szCs w:val="20"/>
          <w:lang w:eastAsia="pl-PL"/>
        </w:rPr>
        <w:t>Wykonawca:</w:t>
      </w:r>
    </w:p>
    <w:p w14:paraId="07F164B3" w14:textId="77777777" w:rsidR="0091090A" w:rsidRPr="00400708" w:rsidRDefault="0091090A" w:rsidP="0091090A">
      <w:pPr>
        <w:widowControl w:val="0"/>
        <w:adjustRightInd w:val="0"/>
        <w:spacing w:after="0" w:line="276" w:lineRule="auto"/>
        <w:ind w:left="1134"/>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………………………………………………………………………………………………………………………………………………ulica ………………………………………. Numer …………, kod pocztowy ………………………</w:t>
      </w:r>
    </w:p>
    <w:p w14:paraId="52B0E5F7" w14:textId="77777777" w:rsidR="0091090A" w:rsidRPr="00400708" w:rsidRDefault="0091090A" w:rsidP="0091090A">
      <w:pPr>
        <w:widowControl w:val="0"/>
        <w:adjustRightInd w:val="0"/>
        <w:spacing w:after="0" w:line="276" w:lineRule="auto"/>
        <w:ind w:left="1134"/>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Osobą upoważnioną do kontaktu z Wykonawcą w zakresie wykonywania Umowy jest: ………………………………, tel. ………………………………</w:t>
      </w:r>
    </w:p>
    <w:p w14:paraId="677324BF" w14:textId="77777777" w:rsidR="0091090A" w:rsidRPr="00400708" w:rsidRDefault="0091090A" w:rsidP="0091090A">
      <w:pPr>
        <w:widowControl w:val="0"/>
        <w:adjustRightInd w:val="0"/>
        <w:spacing w:after="0" w:line="276" w:lineRule="auto"/>
        <w:ind w:left="1134"/>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 xml:space="preserve">W celu usprawnieniu komunikacji informacje mogą być przekazywane drogą elektroniczną (jednak wiążąca będzie forma pisemna) na adres: ………………@........pl </w:t>
      </w:r>
    </w:p>
    <w:p w14:paraId="4755A26E"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Strony są zobowiązane powiadamiać się wzajemnie o wszelkich zmianach w zakresie reprezentacji Wykonawcy lub jego danych teleadresowych, o których mowa w ust. 1. W przypadku niedopełnienia tego obowiązku korespondencję wysłaną na dotychczasowy adres uważa się za skutecznie doręczoną.</w:t>
      </w:r>
    </w:p>
    <w:p w14:paraId="3B453725"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 xml:space="preserve">Wykonawca na swój koszt ustanawia Kierownika Robót: ………………………., e-mail: ………. tel. ……………………... </w:t>
      </w:r>
    </w:p>
    <w:p w14:paraId="69615078"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Kierownik Robót działa w imieniu i na rachunek Wykonawcy.</w:t>
      </w:r>
    </w:p>
    <w:p w14:paraId="5558F71D" w14:textId="77777777" w:rsidR="0091090A" w:rsidRPr="00400708" w:rsidRDefault="0091090A" w:rsidP="003C5003">
      <w:pPr>
        <w:widowControl w:val="0"/>
        <w:numPr>
          <w:ilvl w:val="0"/>
          <w:numId w:val="27"/>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Zmiana Kierownika Robót wymaga pisemnej zgody Zamawiającego. Warunkiem wyrażenia zgody Zamawiającego jest złożenie wniosku z wyjaśnieniem przyczyn proponowanej zmiany i wykazanie spełniania przez nową proponowaną osobę wymagań nie gorszych niż przedstawione w ofercie dla tej funkcji.</w:t>
      </w:r>
    </w:p>
    <w:p w14:paraId="510D0679" w14:textId="77777777" w:rsidR="0091090A" w:rsidRPr="00400708" w:rsidRDefault="0091090A" w:rsidP="003C5003">
      <w:pPr>
        <w:widowControl w:val="0"/>
        <w:numPr>
          <w:ilvl w:val="0"/>
          <w:numId w:val="27"/>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Zmiana Kierownika Robót jest możliwa na żądanie Zamawiającego, w przypadku nienależytego wykonywania przez tę osobę powierzonych prac. W tej sytuacji, Wykonawca zobligowany jest zastąpić ją nową osobą, spełniającą wymagania nie gorsze niż przedstawione w ofercie dla tej funkcji.</w:t>
      </w:r>
    </w:p>
    <w:p w14:paraId="7BBE4238"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Wykonawca z własnej inicjatywy proponuje zmianę Kierownika Robót w przypadku: śmierci, choroby lub innych zdarzeń losowych, bądź gdy zmiana ww. osoby stanie się konieczna z jakichkolwiek innych przyczyn niezależnych od Wykonawcy.</w:t>
      </w:r>
    </w:p>
    <w:p w14:paraId="4CFF5E9F"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Zmiana Kierownika Robót z zastosowaniem zasad opisanych powyżej nie stanowią zmiany umowy.</w:t>
      </w:r>
    </w:p>
    <w:p w14:paraId="7BDDD266"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Zamawiający ustanawia Inspektora nadzoru inwestorskiego .........................,   e-mail: .............................., tel. ................................</w:t>
      </w:r>
    </w:p>
    <w:p w14:paraId="07DD8EB1"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 xml:space="preserve">Inspektor nadzoru inwestorskiego reprezentuje Zamawiającego wobec Wykonawcy, działając w imieniu i na rachunek Zamawiającego, jednakże nie ma on upoważnienia do zawierania porozumień w zakresie </w:t>
      </w:r>
      <w:r w:rsidRPr="00400708">
        <w:rPr>
          <w:rFonts w:eastAsia="Calibri" w:cstheme="minorHAnsi"/>
          <w:sz w:val="20"/>
          <w:szCs w:val="20"/>
        </w:rPr>
        <w:lastRenderedPageBreak/>
        <w:t>zmiany treści Umowy.</w:t>
      </w:r>
    </w:p>
    <w:p w14:paraId="59B7C4B0"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Zamawiający zastrzega sobie prawo zmiany Inspektora nadzoru inwestorskiego i zobowiązuje się do niezwłocznego powiadomienia o tym Wykonawcy. Zmiana ta nie stanowi zmiany Umowy.</w:t>
      </w:r>
    </w:p>
    <w:p w14:paraId="7A016A1A" w14:textId="77777777" w:rsidR="0091090A" w:rsidRPr="00400708" w:rsidRDefault="0091090A" w:rsidP="003C5003">
      <w:pPr>
        <w:widowControl w:val="0"/>
        <w:numPr>
          <w:ilvl w:val="0"/>
          <w:numId w:val="27"/>
        </w:numPr>
        <w:autoSpaceDE w:val="0"/>
        <w:autoSpaceDN w:val="0"/>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O zmianach danych kontaktowych osób wskazanych w ust. 1 i 9 Strony powiadamiają się wzajemnie na piśmie lub drogą elektroniczną.</w:t>
      </w:r>
    </w:p>
    <w:p w14:paraId="2350634E" w14:textId="77777777" w:rsidR="0091090A" w:rsidRPr="00400708" w:rsidRDefault="0091090A" w:rsidP="0091090A">
      <w:pPr>
        <w:widowControl w:val="0"/>
        <w:adjustRightInd w:val="0"/>
        <w:spacing w:after="0" w:line="276" w:lineRule="auto"/>
        <w:jc w:val="both"/>
        <w:textAlignment w:val="baseline"/>
        <w:rPr>
          <w:rFonts w:eastAsia="Times New Roman" w:cstheme="minorHAnsi"/>
          <w:b/>
          <w:bCs/>
          <w:sz w:val="20"/>
          <w:szCs w:val="20"/>
          <w:lang w:eastAsia="pl-PL"/>
        </w:rPr>
      </w:pPr>
    </w:p>
    <w:p w14:paraId="5DFE648D" w14:textId="77777777" w:rsidR="005236F0" w:rsidRPr="00400708" w:rsidRDefault="005236F0" w:rsidP="0091090A">
      <w:pPr>
        <w:widowControl w:val="0"/>
        <w:adjustRightInd w:val="0"/>
        <w:spacing w:after="0" w:line="276" w:lineRule="auto"/>
        <w:jc w:val="both"/>
        <w:textAlignment w:val="baseline"/>
        <w:rPr>
          <w:rFonts w:eastAsia="Times New Roman" w:cstheme="minorHAnsi"/>
          <w:b/>
          <w:bCs/>
          <w:sz w:val="20"/>
          <w:szCs w:val="20"/>
          <w:lang w:eastAsia="pl-PL"/>
        </w:rPr>
      </w:pPr>
    </w:p>
    <w:p w14:paraId="03645E6D"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 12</w:t>
      </w:r>
    </w:p>
    <w:p w14:paraId="3C872FF9"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Odstąpienie od umowy</w:t>
      </w:r>
    </w:p>
    <w:p w14:paraId="29483C06" w14:textId="77777777" w:rsidR="0091090A" w:rsidRPr="00400708" w:rsidRDefault="0091090A" w:rsidP="0091090A">
      <w:pPr>
        <w:widowControl w:val="0"/>
        <w:numPr>
          <w:ilvl w:val="0"/>
          <w:numId w:val="8"/>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Oprócz przypadków określonych w przepisach Kodeksu cywilnego, Zamawiającemu przysługuje </w:t>
      </w:r>
      <w:r w:rsidRPr="00400708">
        <w:rPr>
          <w:rFonts w:eastAsia="Times New Roman" w:cstheme="minorHAnsi"/>
          <w:bCs/>
          <w:sz w:val="20"/>
          <w:szCs w:val="20"/>
          <w:lang w:eastAsia="pl-PL"/>
        </w:rPr>
        <w:t>prawo odstąpienia</w:t>
      </w:r>
      <w:r w:rsidRPr="00400708">
        <w:rPr>
          <w:rFonts w:eastAsia="Times New Roman" w:cstheme="minorHAnsi"/>
          <w:sz w:val="20"/>
          <w:szCs w:val="20"/>
          <w:lang w:eastAsia="pl-PL"/>
        </w:rPr>
        <w:t xml:space="preserve"> od Umowy w całości bądź w części, bez wyznaczania terminu dodatkowego, w przypadku: </w:t>
      </w:r>
    </w:p>
    <w:p w14:paraId="5333807B"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zaistnienia istotnej zmiany okoliczności, powodującej, że wykonanie Umowy nie leży w interesie publicznym, czego nie można było przewidzieć w chwili zawarcia Umowy, </w:t>
      </w:r>
    </w:p>
    <w:p w14:paraId="79D4C167"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zawarcia przez Wykonawcę umowy o podwykonawstwo z naruszeniem postanowień niniejszej Umowy,</w:t>
      </w:r>
    </w:p>
    <w:p w14:paraId="720C7AA2"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co najmniej trzykrotnego dokonywania bezpośredniej zapłaty podwykonawcy lub dalszemu podwykonawcy lub konieczność dokonania bezpośrednich zapłat na sumę większą niż 5% wynagrodzenia umownego brutto,</w:t>
      </w:r>
    </w:p>
    <w:p w14:paraId="63C9A08B"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zmiany Kierownika Robót z naruszeniem postanowień niniejszej Umowy,</w:t>
      </w:r>
    </w:p>
    <w:p w14:paraId="4920F2E6"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opóźnienia Wykonawcy trwającego dłużej niż 14 dni kalendarzowych w wykonaniu Przedmiotu Umowy w stosunku do terminu, o którym mowa w § 2 ust. 1 Umowy,</w:t>
      </w:r>
    </w:p>
    <w:p w14:paraId="10134BCE"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opóźnienia Wykonawcy trwającego dłużej niż 7 dni kalendarzowych z rozpoczęciem wykonywania robót objętych niniejszą Umową,</w:t>
      </w:r>
    </w:p>
    <w:p w14:paraId="4F4FE70A"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gdy Wykonawca z nieuzasadnionych przyczyn nie kontynuuje wykonywania Umowy dłużej, niż 7 dni kalendarzowych, albo występuje nieuzasadnione opóźnienie na tyle istotne, że istnieje realne zagrożenie nieukończenia ich w terminie, </w:t>
      </w:r>
    </w:p>
    <w:p w14:paraId="475F563B"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stwierdzenia (w toku prac lub odbioru) wad istotnych nienadających się do usunięcia, albo gdy z okoliczności wynika, że Wykonawca nie zdoła ich usunąć, albo ich nie usunął w terminie wyznaczonym przez Zamawiającego, </w:t>
      </w:r>
    </w:p>
    <w:p w14:paraId="2F7BE8FB"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zaistnienia okoliczności dotyczących przedsiębiorstwa Wykonawcy, z których wynika, że Wykonawca nie będzie mógł wykonać umowy lub wykonanie umowy będzie znacznie utrudnione,</w:t>
      </w:r>
    </w:p>
    <w:p w14:paraId="3FA5ACF7" w14:textId="77777777" w:rsidR="0091090A" w:rsidRPr="00400708" w:rsidRDefault="0091090A" w:rsidP="003C5003">
      <w:pPr>
        <w:widowControl w:val="0"/>
        <w:numPr>
          <w:ilvl w:val="0"/>
          <w:numId w:val="18"/>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rażącego naruszenia postanowień umownych, w szczególności w następujących sytuacjach:</w:t>
      </w:r>
    </w:p>
    <w:p w14:paraId="51E95A05" w14:textId="77777777" w:rsidR="0091090A" w:rsidRPr="00400708" w:rsidRDefault="0091090A" w:rsidP="003C5003">
      <w:pPr>
        <w:widowControl w:val="0"/>
        <w:numPr>
          <w:ilvl w:val="0"/>
          <w:numId w:val="29"/>
        </w:numPr>
        <w:adjustRightInd w:val="0"/>
        <w:spacing w:after="0" w:line="276" w:lineRule="auto"/>
        <w:ind w:left="1701"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     braku wykonywania, wadliwego lub sprzecznego z Umową wykonywania przedmiotu Umowy i nie usunięcia w terminie 14 dni kalendarzowych stwierdzonych przez Zamawiającego uchybień, licząc od dnia pisemnego lub w formie elektronicznej wezwania Wykonawcy do ich usunięcia,</w:t>
      </w:r>
    </w:p>
    <w:p w14:paraId="002F46F0" w14:textId="77777777" w:rsidR="0091090A" w:rsidRPr="00400708" w:rsidRDefault="0091090A" w:rsidP="003C5003">
      <w:pPr>
        <w:widowControl w:val="0"/>
        <w:numPr>
          <w:ilvl w:val="0"/>
          <w:numId w:val="29"/>
        </w:numPr>
        <w:adjustRightInd w:val="0"/>
        <w:spacing w:after="0" w:line="276" w:lineRule="auto"/>
        <w:ind w:left="1701"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     nieprzekazanie określonej w § 3 Umowy kopii polisy ubezpieczeniowej lub nieprzedłużanie ważności wygasającego wymaganego zabezpieczenia należytego wykonania Umowy lub polisy ubezpi</w:t>
      </w:r>
      <w:r w:rsidR="00BE6D67" w:rsidRPr="00400708">
        <w:rPr>
          <w:rFonts w:eastAsia="Times New Roman" w:cstheme="minorHAnsi"/>
          <w:sz w:val="20"/>
          <w:szCs w:val="20"/>
          <w:lang w:eastAsia="pl-PL"/>
        </w:rPr>
        <w:t>eczeniowej, o których mowa w §3</w:t>
      </w:r>
      <w:r w:rsidRPr="00400708">
        <w:rPr>
          <w:rFonts w:eastAsia="Times New Roman" w:cstheme="minorHAnsi"/>
          <w:sz w:val="20"/>
          <w:szCs w:val="20"/>
          <w:lang w:eastAsia="pl-PL"/>
        </w:rPr>
        <w:t xml:space="preserve"> niniejszej umowy.</w:t>
      </w:r>
    </w:p>
    <w:p w14:paraId="30C125DA" w14:textId="77777777" w:rsidR="0091090A" w:rsidRPr="00400708" w:rsidRDefault="0091090A" w:rsidP="0091090A">
      <w:pPr>
        <w:widowControl w:val="0"/>
        <w:numPr>
          <w:ilvl w:val="0"/>
          <w:numId w:val="8"/>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Zamawiający będzie mógł odstąpić od Umowy z przyczyn określonych w ust.1 niniejszego paragrafu w terminie 30 dni od powzięcia wiadomości o okolicznościach stanowiących podstawę odstąpienia, </w:t>
      </w:r>
      <w:r w:rsidRPr="00400708">
        <w:rPr>
          <w:rFonts w:eastAsia="Calibri" w:cstheme="minorHAnsi"/>
          <w:sz w:val="20"/>
          <w:szCs w:val="20"/>
          <w:lang w:eastAsia="pl-PL"/>
        </w:rPr>
        <w:t>ale nie późnie</w:t>
      </w:r>
      <w:r w:rsidR="00BE6D67" w:rsidRPr="00400708">
        <w:rPr>
          <w:rFonts w:eastAsia="Calibri" w:cstheme="minorHAnsi"/>
          <w:sz w:val="20"/>
          <w:szCs w:val="20"/>
          <w:lang w:eastAsia="pl-PL"/>
        </w:rPr>
        <w:t>j niż do dnia 30 września 2021</w:t>
      </w:r>
      <w:r w:rsidRPr="00400708">
        <w:rPr>
          <w:rFonts w:eastAsia="Calibri" w:cstheme="minorHAnsi"/>
          <w:sz w:val="20"/>
          <w:szCs w:val="20"/>
          <w:lang w:eastAsia="pl-PL"/>
        </w:rPr>
        <w:t xml:space="preserve"> roku.</w:t>
      </w:r>
    </w:p>
    <w:p w14:paraId="7CD5ECAB" w14:textId="77777777" w:rsidR="0091090A" w:rsidRPr="00400708" w:rsidRDefault="0091090A" w:rsidP="0091090A">
      <w:pPr>
        <w:widowControl w:val="0"/>
        <w:numPr>
          <w:ilvl w:val="0"/>
          <w:numId w:val="8"/>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Odstąpienie wymaga formy pisemnej pod rygorem nieważności i musi zawierać uzasadnienie obejmujące opis podstaw jego dokonania. Odstąpienie uznaje się za skuteczne z chwilą doręczenia Wykonawcy oświadczenia Zamawiającego o odstąpieniu.</w:t>
      </w:r>
    </w:p>
    <w:p w14:paraId="35E5477F" w14:textId="77777777" w:rsidR="0091090A" w:rsidRPr="00400708" w:rsidRDefault="0091090A" w:rsidP="0091090A">
      <w:pPr>
        <w:widowControl w:val="0"/>
        <w:numPr>
          <w:ilvl w:val="0"/>
          <w:numId w:val="8"/>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W przypadku odstąpienia od Umowy w całości (ze skutkiem ex </w:t>
      </w:r>
      <w:proofErr w:type="spellStart"/>
      <w:r w:rsidRPr="00400708">
        <w:rPr>
          <w:rFonts w:eastAsia="Times New Roman" w:cstheme="minorHAnsi"/>
          <w:sz w:val="20"/>
          <w:szCs w:val="20"/>
          <w:lang w:eastAsia="pl-PL"/>
        </w:rPr>
        <w:t>tunc</w:t>
      </w:r>
      <w:proofErr w:type="spellEnd"/>
      <w:r w:rsidRPr="00400708">
        <w:rPr>
          <w:rFonts w:eastAsia="Times New Roman" w:cstheme="minorHAnsi"/>
          <w:sz w:val="20"/>
          <w:szCs w:val="20"/>
          <w:lang w:eastAsia="pl-PL"/>
        </w:rPr>
        <w:t xml:space="preserve">) przez Zamawiającego, Wykonawca jest zobowiązany do zwrotu Zamawiającemu wszelkich kwot zapłaconych Wykonawcy przez Zamawiającego do daty odstąpienia z wyłączeniem udokumentowanych wydatków i kosztów poniesionych przez Zamawiającego w związku z wykonywaniem Umowy. W takim przypadku – jeżeli znajdzie to zastosowanie - Wykonawca na swój koszt i ryzyko przywróci miejsce wykonywania </w:t>
      </w:r>
      <w:r w:rsidRPr="00400708">
        <w:rPr>
          <w:rFonts w:eastAsia="Times New Roman" w:cstheme="minorHAnsi"/>
          <w:sz w:val="20"/>
          <w:szCs w:val="20"/>
          <w:lang w:eastAsia="pl-PL"/>
        </w:rPr>
        <w:lastRenderedPageBreak/>
        <w:t>przedmiotu niniejszej Umowy do stanu pierwotnego.</w:t>
      </w:r>
    </w:p>
    <w:p w14:paraId="37F491DA" w14:textId="77777777" w:rsidR="0091090A" w:rsidRPr="00400708" w:rsidRDefault="0091090A" w:rsidP="0091090A">
      <w:pPr>
        <w:widowControl w:val="0"/>
        <w:numPr>
          <w:ilvl w:val="0"/>
          <w:numId w:val="8"/>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W przypadku odstąpienia od Umowy w części (ze skutkiem ex nunc) przez Zamawiającego, Wykonawca zobowiązany jest: </w:t>
      </w:r>
    </w:p>
    <w:p w14:paraId="3C8C334F" w14:textId="77777777" w:rsidR="0091090A" w:rsidRPr="00400708" w:rsidRDefault="0091090A" w:rsidP="003C5003">
      <w:pPr>
        <w:widowControl w:val="0"/>
        <w:numPr>
          <w:ilvl w:val="2"/>
          <w:numId w:val="20"/>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w terminie 7 dni od daty odstąpienia od umowy sporządzić, przy udziale Inspektora nadzoru inwestorskiego, szczegółowy protokół inwentaryzacji robót w toku według stanu na dzień odstąpienia, </w:t>
      </w:r>
    </w:p>
    <w:p w14:paraId="699932BE" w14:textId="77777777" w:rsidR="0091090A" w:rsidRPr="00400708" w:rsidRDefault="0091090A" w:rsidP="003C5003">
      <w:pPr>
        <w:widowControl w:val="0"/>
        <w:numPr>
          <w:ilvl w:val="2"/>
          <w:numId w:val="20"/>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zabezpieczyć przerwane roboty,</w:t>
      </w:r>
    </w:p>
    <w:p w14:paraId="353C8315" w14:textId="77777777" w:rsidR="0091090A" w:rsidRPr="00400708" w:rsidRDefault="0091090A" w:rsidP="003C5003">
      <w:pPr>
        <w:widowControl w:val="0"/>
        <w:numPr>
          <w:ilvl w:val="2"/>
          <w:numId w:val="20"/>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sporządzić wykaz materiałów i elementów konstrukcyjnych niezużytych i zostawionych na budowie, </w:t>
      </w:r>
    </w:p>
    <w:p w14:paraId="6D7D9138" w14:textId="77777777" w:rsidR="0091090A" w:rsidRPr="00400708" w:rsidRDefault="0091090A" w:rsidP="003C5003">
      <w:pPr>
        <w:widowControl w:val="0"/>
        <w:numPr>
          <w:ilvl w:val="2"/>
          <w:numId w:val="20"/>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zgłosić do dokonania przez Zamawiającego odbioru robót przerwanych oraz robót zabezpieczających.</w:t>
      </w:r>
    </w:p>
    <w:p w14:paraId="05391453" w14:textId="77777777" w:rsidR="0091090A" w:rsidRPr="00400708" w:rsidRDefault="0091090A" w:rsidP="0091090A">
      <w:pPr>
        <w:widowControl w:val="0"/>
        <w:numPr>
          <w:ilvl w:val="0"/>
          <w:numId w:val="8"/>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Zamawiający dokona odbioru robót przerwanych i zabezpieczających oraz zapłaty wynagrodzenia za roboty, które zostały wykonane do dnia odstąpienia.</w:t>
      </w:r>
    </w:p>
    <w:p w14:paraId="79CD54BE" w14:textId="77777777" w:rsidR="00BE6D67" w:rsidRPr="00400708" w:rsidRDefault="00BE6D67" w:rsidP="00BE6D67">
      <w:pPr>
        <w:widowControl w:val="0"/>
        <w:numPr>
          <w:ilvl w:val="0"/>
          <w:numId w:val="8"/>
        </w:numPr>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Wykonawcy przysługuje prawo odstąpienia od umowy, jeżeli:</w:t>
      </w:r>
    </w:p>
    <w:p w14:paraId="5538FDC0" w14:textId="77777777" w:rsidR="00BE6D67" w:rsidRPr="00400708" w:rsidRDefault="00BE6D67" w:rsidP="003C5003">
      <w:pPr>
        <w:pStyle w:val="Akapitzlist"/>
        <w:numPr>
          <w:ilvl w:val="2"/>
          <w:numId w:val="26"/>
        </w:numPr>
        <w:spacing w:line="276" w:lineRule="auto"/>
        <w:rPr>
          <w:rFonts w:asciiTheme="minorHAnsi" w:hAnsiTheme="minorHAnsi" w:cstheme="minorHAnsi"/>
          <w:sz w:val="20"/>
        </w:rPr>
      </w:pPr>
      <w:r w:rsidRPr="00400708">
        <w:rPr>
          <w:rFonts w:asciiTheme="minorHAnsi" w:hAnsiTheme="minorHAnsi" w:cstheme="minorHAnsi"/>
          <w:sz w:val="20"/>
        </w:rPr>
        <w:t>Zamawiający nie wywiązuje się z obowiązku zapłaty faktury, mimo dodatkowego wezwania w terminie dwóch miesięcy od upływu terminu na zapłatę faktur, określonego w niniejszej umowie;</w:t>
      </w:r>
    </w:p>
    <w:p w14:paraId="066B8AFE" w14:textId="77777777" w:rsidR="00BE6D67" w:rsidRPr="00400708" w:rsidRDefault="00BE6D67" w:rsidP="003C5003">
      <w:pPr>
        <w:pStyle w:val="Akapitzlist"/>
        <w:numPr>
          <w:ilvl w:val="2"/>
          <w:numId w:val="26"/>
        </w:numPr>
        <w:spacing w:line="276" w:lineRule="auto"/>
        <w:rPr>
          <w:rFonts w:asciiTheme="minorHAnsi" w:hAnsiTheme="minorHAnsi" w:cstheme="minorHAnsi"/>
          <w:sz w:val="20"/>
        </w:rPr>
      </w:pPr>
      <w:r w:rsidRPr="00400708">
        <w:rPr>
          <w:rFonts w:asciiTheme="minorHAnsi" w:hAnsiTheme="minorHAnsi" w:cstheme="minorHAnsi"/>
          <w:sz w:val="20"/>
        </w:rPr>
        <w:t>Zamawiający odmawia, bez uzasadnionej przyczyny, odbioru robót lub odmawia podpisania protokołu odbioru robót - odstąpienie od umowy w tym przypadku może nastąpić w terminie 30 dni od powzięcia wiadomości o powyższej okoliczności;</w:t>
      </w:r>
    </w:p>
    <w:p w14:paraId="66BFD663" w14:textId="77777777" w:rsidR="00BE6D67" w:rsidRPr="00400708" w:rsidRDefault="00BE6D67" w:rsidP="003C5003">
      <w:pPr>
        <w:pStyle w:val="Akapitzlist"/>
        <w:numPr>
          <w:ilvl w:val="2"/>
          <w:numId w:val="26"/>
        </w:numPr>
        <w:spacing w:line="276" w:lineRule="auto"/>
        <w:rPr>
          <w:rFonts w:asciiTheme="minorHAnsi" w:hAnsiTheme="minorHAnsi" w:cstheme="minorHAnsi"/>
          <w:sz w:val="20"/>
        </w:rPr>
      </w:pPr>
      <w:r w:rsidRPr="00400708">
        <w:rPr>
          <w:rFonts w:asciiTheme="minorHAnsi" w:hAnsiTheme="minorHAnsi" w:cstheme="minorHAnsi"/>
          <w:sz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689082EE" w14:textId="77777777" w:rsidR="0091090A" w:rsidRPr="00400708" w:rsidRDefault="0091090A" w:rsidP="0091090A">
      <w:pPr>
        <w:widowControl w:val="0"/>
        <w:adjustRightInd w:val="0"/>
        <w:spacing w:after="0" w:line="276" w:lineRule="auto"/>
        <w:jc w:val="both"/>
        <w:textAlignment w:val="baseline"/>
        <w:rPr>
          <w:rFonts w:eastAsia="Times New Roman" w:cstheme="minorHAnsi"/>
          <w:b/>
          <w:bCs/>
          <w:sz w:val="20"/>
          <w:szCs w:val="20"/>
          <w:lang w:eastAsia="pl-PL"/>
        </w:rPr>
      </w:pPr>
    </w:p>
    <w:p w14:paraId="0AFBE50B"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 13</w:t>
      </w:r>
    </w:p>
    <w:p w14:paraId="7C8E7EC8"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Gwarancja i rękojmia</w:t>
      </w:r>
    </w:p>
    <w:p w14:paraId="01A2A9CF" w14:textId="77777777" w:rsidR="0091090A" w:rsidRPr="00400708" w:rsidRDefault="0091090A" w:rsidP="0091090A">
      <w:pPr>
        <w:widowControl w:val="0"/>
        <w:numPr>
          <w:ilvl w:val="0"/>
          <w:numId w:val="15"/>
        </w:numPr>
        <w:adjustRightInd w:val="0"/>
        <w:spacing w:after="0" w:line="276" w:lineRule="auto"/>
        <w:ind w:left="567" w:hanging="567"/>
        <w:jc w:val="both"/>
        <w:textAlignment w:val="baseline"/>
        <w:rPr>
          <w:rFonts w:eastAsia="Times New Roman" w:cstheme="minorHAnsi"/>
          <w:color w:val="FF0000"/>
          <w:sz w:val="20"/>
          <w:szCs w:val="20"/>
          <w:lang w:eastAsia="pl-PL"/>
        </w:rPr>
      </w:pPr>
      <w:r w:rsidRPr="00400708">
        <w:rPr>
          <w:rFonts w:eastAsia="Times New Roman" w:cstheme="minorHAnsi"/>
          <w:sz w:val="20"/>
          <w:szCs w:val="20"/>
          <w:lang w:eastAsia="pl-PL"/>
        </w:rPr>
        <w:t>Wykonawca udziela Zamawiającemu gwarancji i rękojmi:</w:t>
      </w:r>
    </w:p>
    <w:p w14:paraId="58591415" w14:textId="77777777" w:rsidR="0091090A" w:rsidRPr="00400708" w:rsidRDefault="00217323" w:rsidP="00217323">
      <w:pPr>
        <w:widowControl w:val="0"/>
        <w:adjustRightInd w:val="0"/>
        <w:spacing w:after="0" w:line="276" w:lineRule="auto"/>
        <w:ind w:left="567"/>
        <w:jc w:val="both"/>
        <w:textAlignment w:val="baseline"/>
        <w:rPr>
          <w:rFonts w:eastAsia="Times New Roman" w:cstheme="minorHAnsi"/>
          <w:color w:val="FF0000"/>
          <w:sz w:val="20"/>
          <w:szCs w:val="20"/>
          <w:lang w:eastAsia="pl-PL"/>
        </w:rPr>
      </w:pPr>
      <w:r w:rsidRPr="00400708">
        <w:rPr>
          <w:rFonts w:eastAsia="Times New Roman" w:cstheme="minorHAnsi"/>
          <w:sz w:val="20"/>
          <w:szCs w:val="20"/>
          <w:lang w:eastAsia="pl-PL"/>
        </w:rPr>
        <w:t xml:space="preserve">1) </w:t>
      </w:r>
      <w:r w:rsidR="0091090A" w:rsidRPr="00400708">
        <w:rPr>
          <w:rFonts w:eastAsia="Times New Roman" w:cstheme="minorHAnsi"/>
          <w:sz w:val="20"/>
          <w:szCs w:val="20"/>
          <w:lang w:eastAsia="pl-PL"/>
        </w:rPr>
        <w:t xml:space="preserve">na wykonane roboty w ramach Przedmiotu Umowy na okres </w:t>
      </w:r>
      <w:r w:rsidR="0091090A" w:rsidRPr="00400708">
        <w:rPr>
          <w:rFonts w:eastAsia="Times New Roman" w:cstheme="minorHAnsi"/>
          <w:b/>
          <w:sz w:val="20"/>
          <w:szCs w:val="20"/>
          <w:lang w:eastAsia="pl-PL"/>
        </w:rPr>
        <w:t>……….</w:t>
      </w:r>
      <w:r w:rsidR="0091090A" w:rsidRPr="00400708">
        <w:rPr>
          <w:rFonts w:eastAsia="Times New Roman" w:cstheme="minorHAnsi"/>
          <w:sz w:val="20"/>
          <w:szCs w:val="20"/>
          <w:lang w:eastAsia="pl-PL"/>
        </w:rPr>
        <w:t xml:space="preserve"> miesięcy,</w:t>
      </w:r>
    </w:p>
    <w:p w14:paraId="6C645812" w14:textId="77777777" w:rsidR="0091090A" w:rsidRPr="00400708" w:rsidRDefault="00217323" w:rsidP="00217323">
      <w:pPr>
        <w:widowControl w:val="0"/>
        <w:adjustRightInd w:val="0"/>
        <w:spacing w:after="0" w:line="276" w:lineRule="auto"/>
        <w:ind w:left="567"/>
        <w:jc w:val="both"/>
        <w:textAlignment w:val="baseline"/>
        <w:rPr>
          <w:rFonts w:eastAsia="Times New Roman" w:cstheme="minorHAnsi"/>
          <w:color w:val="000000"/>
          <w:sz w:val="20"/>
          <w:szCs w:val="20"/>
          <w:lang w:eastAsia="pl-PL"/>
        </w:rPr>
      </w:pPr>
      <w:r w:rsidRPr="00400708">
        <w:rPr>
          <w:rFonts w:eastAsia="Times New Roman" w:cstheme="minorHAnsi"/>
          <w:color w:val="000000"/>
          <w:sz w:val="20"/>
          <w:szCs w:val="20"/>
          <w:lang w:eastAsia="pl-PL"/>
        </w:rPr>
        <w:t>2) na dostarczone urządzenia i sprzęt zgodnie z gwarancją producentów</w:t>
      </w:r>
      <w:r w:rsidR="0091090A" w:rsidRPr="00400708">
        <w:rPr>
          <w:rFonts w:eastAsia="Times New Roman" w:cstheme="minorHAnsi"/>
          <w:color w:val="000000"/>
          <w:sz w:val="20"/>
          <w:szCs w:val="20"/>
          <w:lang w:eastAsia="pl-PL"/>
        </w:rPr>
        <w:t>.</w:t>
      </w:r>
    </w:p>
    <w:p w14:paraId="6093AC2A" w14:textId="77777777" w:rsidR="0091090A" w:rsidRPr="00400708" w:rsidRDefault="0091090A" w:rsidP="0091090A">
      <w:pPr>
        <w:widowControl w:val="0"/>
        <w:numPr>
          <w:ilvl w:val="0"/>
          <w:numId w:val="15"/>
        </w:numPr>
        <w:adjustRightInd w:val="0"/>
        <w:spacing w:after="0" w:line="276" w:lineRule="auto"/>
        <w:ind w:left="567" w:hanging="567"/>
        <w:jc w:val="both"/>
        <w:textAlignment w:val="baseline"/>
        <w:rPr>
          <w:rFonts w:eastAsia="Times New Roman" w:cstheme="minorHAnsi"/>
          <w:color w:val="FF0000"/>
          <w:sz w:val="20"/>
          <w:szCs w:val="20"/>
          <w:lang w:eastAsia="pl-PL"/>
        </w:rPr>
      </w:pPr>
      <w:r w:rsidRPr="00400708">
        <w:rPr>
          <w:rFonts w:eastAsia="Times New Roman" w:cstheme="minorHAnsi"/>
          <w:sz w:val="20"/>
          <w:szCs w:val="20"/>
          <w:lang w:eastAsia="pl-PL"/>
        </w:rPr>
        <w:t>Bieg terminu gwarancji i rękojmi rozpoczyna się w dniu następnym po odbiorze końcowym prac objętych Przedmiotem Umowy, potwierdzonym protokołem odbioru końcowego lub od daty potwierdzenia usunięcia wad w razie ich stwierdzenia przy odbiorze końcowym Przedmiotu Umowy.</w:t>
      </w:r>
    </w:p>
    <w:p w14:paraId="1C40AA64" w14:textId="77777777" w:rsidR="0091090A" w:rsidRPr="00400708" w:rsidRDefault="0091090A" w:rsidP="0091090A">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 ramach udzielonej gwarancji i rękojmi Wykonawca zobowiązany jest niezwłocznie (tj. w ciągu 3 dni od daty otrzymania zgłoszenia w formie tel. lub drogą elektroniczną) przystąpić do nieodpłatnego usunięcia wad powstałych lub ujawnionych w okresie rękojmi i gwarancji i usunąć te wady w wyznaczonym przez Zamawiającego terminie.</w:t>
      </w:r>
    </w:p>
    <w:p w14:paraId="77D57DB7" w14:textId="77777777" w:rsidR="0091090A" w:rsidRPr="00400708" w:rsidRDefault="0091090A" w:rsidP="0091090A">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 przypadku nieusunięcia wad lub usterek w wyznaczonym przez Zamawiającego terminie, Zamawiający będzie mógł usunąć wady lub usterki we własnym zakresie lub przy pomocy osoby trzeciej na ryzyko i koszt Wykonawcy bez utraty praw do gwarancji.</w:t>
      </w:r>
    </w:p>
    <w:p w14:paraId="5444C8F2" w14:textId="77777777" w:rsidR="00896E73" w:rsidRPr="00400708" w:rsidRDefault="0091090A"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Jeżeli w wykonaniu obowiązków z tytułu gwarancji Wykonawca dokonał istotnych napraw lub dostarczył rzecz wolną od wad, termin gwarancji dla elementów naprawionych lub wymienionych biegnie na nowo od chwili naprawy lub dostarczenia rzeczy wolnej od wad. W innych wypadkach termin gwarancji ulega przedłużeniu o czas, w ciągu którego Zamawiający wskutek wady rzeczy nie mógł z niej w sposób pełny korzystać.</w:t>
      </w:r>
    </w:p>
    <w:p w14:paraId="6DDDC24E" w14:textId="77777777" w:rsidR="00896E73" w:rsidRPr="00400708" w:rsidRDefault="00896E73"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W okresie gwarancji i rękojmi Wykonawca będzie realizował, w ramach wynagrodzenia określonego w § 4 ust. 1 umowy, wszelkie obowiązki wynikające z serwisowania i konserwacji zabudowanych urządzeń, instalacji, systemów i wyposażenia mające wpływ na trwałość gwarancji producenta.</w:t>
      </w:r>
    </w:p>
    <w:p w14:paraId="6F7414BB" w14:textId="77777777" w:rsidR="00896E73" w:rsidRPr="00400708" w:rsidRDefault="00896E73"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Koszty przeglądów gwarancyjnych, serwisowych, konserwacji oraz koszty materiałów eksploatacyjnych niezbędnych do prawidłowego funkcjonowania zamontowanych urządzeń (rzeczy) ponosi Wykonawca.</w:t>
      </w:r>
    </w:p>
    <w:p w14:paraId="534C4770" w14:textId="77777777" w:rsidR="00896E73" w:rsidRPr="00400708" w:rsidRDefault="00896E73"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lastRenderedPageBreak/>
        <w:t>Wykonawca będzie zobowiązany do udziału w corocznych przeglądach w okresie gwarancji oraz na miesiąc przed upływem deklarowanego w ofercie przetargowej okresu gwarancyjnego w ramach wynagrodzenia, o którym mowa w § 4 ust. 1 Umowy.</w:t>
      </w:r>
    </w:p>
    <w:p w14:paraId="305D771E" w14:textId="77777777" w:rsidR="00896E73" w:rsidRPr="00400708" w:rsidRDefault="00896E73"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Przeglądy gwarancyjne przeprowadzane są komisyjnie przy udziale upoważnionych przedstawicieli Zamawiającego, inspektora nadzoru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0CAF952A" w14:textId="77777777" w:rsidR="00896E73" w:rsidRPr="00400708" w:rsidRDefault="00896E73"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Przeglądy gwarancyjne polegają na ocenie stanu technicznego przedmiotu umowy i ocenie jakości wykonanych robót oraz wskazaniu ewentualnych wad ujawnionych w okresie rękojmi lub gwarancji jakości.</w:t>
      </w:r>
    </w:p>
    <w:p w14:paraId="46FA28E0" w14:textId="77777777" w:rsidR="00896E73" w:rsidRPr="00400708" w:rsidRDefault="00896E73"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Odbiory gwarancyjne będą przeprowadzane po przeglądach gwarancyjnych, w okresie rękojmi i w okresie gwarancji jakości w terminie 30 dni przed upływem odpowiednio okresu gwarancji jakości, okresu rękojmi, w celu oceny wykonanych robót związanych z usunięciem wad ujawnionych w okresie rękojmi lub gwarancji jakości.</w:t>
      </w:r>
    </w:p>
    <w:p w14:paraId="05FEF132" w14:textId="77777777" w:rsidR="00896E73" w:rsidRPr="00400708" w:rsidRDefault="00896E73"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Odbiory gwarancyjne będą dokonywane komisyjnie przy udziale upoważnionych przedstawicieli Zamawiającego, inspektora nadzoru i upoważnionych przedstawicieli Wykonawcy w wyznaczonym przez Zamawiającego terminie.</w:t>
      </w:r>
    </w:p>
    <w:p w14:paraId="2077BA25" w14:textId="77777777" w:rsidR="00896E73" w:rsidRPr="00400708" w:rsidRDefault="00896E73"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Odbiór gwarancyjny potwierdzany jest Protokołem usunięcia wad, sporządzonym po usunięciu wad ujawnionych w okresie rękojmi i w okresie gwarancji jakości. </w:t>
      </w:r>
    </w:p>
    <w:p w14:paraId="2C2CF303" w14:textId="77777777" w:rsidR="00896E73" w:rsidRPr="00400708" w:rsidRDefault="00896E73" w:rsidP="00896E73">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53737E33" w14:textId="77777777" w:rsidR="0091090A" w:rsidRPr="00400708" w:rsidRDefault="0091090A" w:rsidP="0091090A">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Zamawiający może dochodzić roszczeń z tytułu gwarancji i rękojmi także po upływie terminu określonego w ust. 1, jeżeli zgłosił istnienie wady przed upływem tego terminu. </w:t>
      </w:r>
    </w:p>
    <w:p w14:paraId="10BD48A4" w14:textId="77777777" w:rsidR="0091090A" w:rsidRPr="00400708" w:rsidRDefault="0091090A" w:rsidP="0091090A">
      <w:pPr>
        <w:widowControl w:val="0"/>
        <w:numPr>
          <w:ilvl w:val="0"/>
          <w:numId w:val="15"/>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Wykonanie zobowiązań z tytułu rękojmi i gwarancji należy do przedmiotu Umowy. </w:t>
      </w:r>
    </w:p>
    <w:p w14:paraId="48987473" w14:textId="77777777" w:rsidR="0091090A" w:rsidRPr="00400708" w:rsidRDefault="0091090A" w:rsidP="0091090A">
      <w:pPr>
        <w:widowControl w:val="0"/>
        <w:adjustRightInd w:val="0"/>
        <w:spacing w:after="0" w:line="276" w:lineRule="auto"/>
        <w:jc w:val="both"/>
        <w:textAlignment w:val="baseline"/>
        <w:rPr>
          <w:rFonts w:eastAsia="Times New Roman" w:cstheme="minorHAnsi"/>
          <w:sz w:val="20"/>
          <w:szCs w:val="20"/>
          <w:lang w:eastAsia="pl-PL"/>
        </w:rPr>
      </w:pPr>
    </w:p>
    <w:p w14:paraId="1BB83473"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 14</w:t>
      </w:r>
    </w:p>
    <w:p w14:paraId="04C0DCFF" w14:textId="77777777" w:rsidR="0091090A" w:rsidRPr="00400708" w:rsidRDefault="0091090A" w:rsidP="0091090A">
      <w:pPr>
        <w:widowControl w:val="0"/>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Zmiany Umowy</w:t>
      </w:r>
    </w:p>
    <w:p w14:paraId="75EAE578" w14:textId="77777777" w:rsidR="0091090A" w:rsidRPr="00400708" w:rsidRDefault="0091090A" w:rsidP="0091090A">
      <w:pPr>
        <w:widowControl w:val="0"/>
        <w:numPr>
          <w:ilvl w:val="0"/>
          <w:numId w:val="11"/>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Zmiana Umowy może nastąpić w przypadku wystąpienia jednej z poniższych okoliczności:</w:t>
      </w:r>
    </w:p>
    <w:p w14:paraId="4F722DB2" w14:textId="77777777" w:rsidR="0091090A" w:rsidRPr="00400708" w:rsidRDefault="0091090A" w:rsidP="0091090A">
      <w:pPr>
        <w:widowControl w:val="0"/>
        <w:numPr>
          <w:ilvl w:val="1"/>
          <w:numId w:val="10"/>
        </w:numPr>
        <w:adjustRightInd w:val="0"/>
        <w:spacing w:after="0" w:line="276" w:lineRule="auto"/>
        <w:ind w:left="1134"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o</w:t>
      </w:r>
      <w:r w:rsidRPr="00400708">
        <w:rPr>
          <w:rFonts w:eastAsia="Calibri" w:cstheme="minorHAnsi"/>
          <w:sz w:val="20"/>
          <w:szCs w:val="20"/>
        </w:rPr>
        <w:t>graniczenia zakresu usług, wynikającego ze zmian organizacyjnych Zamawiającego; w takiej sytuacji Strony przystąpią do negocjacji i ustalą zasady zmiany zakresu obowiązków Wykonawcy, wysokości wynagrodzenia oraz terminu realizacji Umowy,</w:t>
      </w:r>
    </w:p>
    <w:p w14:paraId="6A4FDE4D" w14:textId="77777777" w:rsidR="0091090A" w:rsidRPr="00400708" w:rsidRDefault="0091090A" w:rsidP="0091090A">
      <w:pPr>
        <w:widowControl w:val="0"/>
        <w:numPr>
          <w:ilvl w:val="1"/>
          <w:numId w:val="10"/>
        </w:numPr>
        <w:adjustRightInd w:val="0"/>
        <w:spacing w:after="0" w:line="276" w:lineRule="auto"/>
        <w:ind w:left="1134" w:hanging="567"/>
        <w:contextualSpacing/>
        <w:jc w:val="both"/>
        <w:textAlignment w:val="baseline"/>
        <w:rPr>
          <w:rFonts w:eastAsia="Calibri" w:cstheme="minorHAnsi"/>
          <w:sz w:val="20"/>
          <w:szCs w:val="20"/>
        </w:rPr>
      </w:pPr>
      <w:r w:rsidRPr="00400708">
        <w:rPr>
          <w:rFonts w:eastAsia="Calibri" w:cstheme="minorHAnsi"/>
          <w:sz w:val="20"/>
          <w:szCs w:val="20"/>
        </w:rPr>
        <w:t xml:space="preserve">zmiany terminu realizacji Przedmiotu Umowy, na uzasadniony wniosek Wykonawcy i pod warunkiem, że zmiana ta wynika z okoliczności których Wykonawca nie mógł przewidzieć na etapie składania oferty i nie jest przez niego zawiniona, w szczególności, gdy jest spowodowana: </w:t>
      </w:r>
    </w:p>
    <w:p w14:paraId="15102B9B" w14:textId="77777777" w:rsidR="0091090A" w:rsidRPr="00400708" w:rsidRDefault="0091090A" w:rsidP="003C5003">
      <w:pPr>
        <w:widowControl w:val="0"/>
        <w:numPr>
          <w:ilvl w:val="1"/>
          <w:numId w:val="28"/>
        </w:numPr>
        <w:adjustRightInd w:val="0"/>
        <w:spacing w:after="0" w:line="276" w:lineRule="auto"/>
        <w:ind w:left="1701" w:hanging="567"/>
        <w:contextualSpacing/>
        <w:jc w:val="both"/>
        <w:textAlignment w:val="baseline"/>
        <w:rPr>
          <w:rFonts w:eastAsia="Calibri" w:cstheme="minorHAnsi"/>
          <w:sz w:val="20"/>
          <w:szCs w:val="20"/>
        </w:rPr>
      </w:pPr>
      <w:r w:rsidRPr="00400708">
        <w:rPr>
          <w:rFonts w:eastAsia="Calibri" w:cstheme="minorHAnsi"/>
          <w:sz w:val="20"/>
          <w:szCs w:val="20"/>
        </w:rPr>
        <w:t xml:space="preserve">     koniecznością wykonania robót dodatkowych wpływających na termin wykonania robót objętych Umową podstawową, </w:t>
      </w:r>
    </w:p>
    <w:p w14:paraId="2865A7E9" w14:textId="77777777" w:rsidR="0091090A" w:rsidRPr="00400708" w:rsidRDefault="0091090A" w:rsidP="003C5003">
      <w:pPr>
        <w:widowControl w:val="0"/>
        <w:numPr>
          <w:ilvl w:val="1"/>
          <w:numId w:val="28"/>
        </w:numPr>
        <w:adjustRightInd w:val="0"/>
        <w:spacing w:after="0" w:line="276" w:lineRule="auto"/>
        <w:ind w:left="1701" w:hanging="567"/>
        <w:contextualSpacing/>
        <w:jc w:val="both"/>
        <w:textAlignment w:val="baseline"/>
        <w:rPr>
          <w:rFonts w:eastAsia="Calibri" w:cstheme="minorHAnsi"/>
          <w:sz w:val="20"/>
          <w:szCs w:val="20"/>
        </w:rPr>
      </w:pPr>
      <w:r w:rsidRPr="00400708">
        <w:rPr>
          <w:rFonts w:eastAsia="Calibri" w:cstheme="minorHAnsi"/>
          <w:sz w:val="20"/>
          <w:szCs w:val="20"/>
        </w:rPr>
        <w:t xml:space="preserve">     wystąpieniem wyjątkowo niesprzyjających warunków atmosferycznych uniemożliwiających Wykonawcy wykonywanie robót, klęsk żywiołowych, co zostanie potwierdzone przez Inspektora nadzoru inwestorskiego,</w:t>
      </w:r>
    </w:p>
    <w:p w14:paraId="5EE75DE0" w14:textId="77777777" w:rsidR="0091090A" w:rsidRPr="00400708" w:rsidRDefault="0091090A" w:rsidP="0091090A">
      <w:pPr>
        <w:widowControl w:val="0"/>
        <w:numPr>
          <w:ilvl w:val="1"/>
          <w:numId w:val="10"/>
        </w:numPr>
        <w:adjustRightInd w:val="0"/>
        <w:spacing w:after="0" w:line="276" w:lineRule="auto"/>
        <w:ind w:left="1134" w:hanging="567"/>
        <w:contextualSpacing/>
        <w:jc w:val="both"/>
        <w:textAlignment w:val="baseline"/>
        <w:rPr>
          <w:rFonts w:eastAsia="Calibri" w:cstheme="minorHAnsi"/>
          <w:sz w:val="20"/>
          <w:szCs w:val="20"/>
        </w:rPr>
      </w:pPr>
      <w:r w:rsidRPr="00400708">
        <w:rPr>
          <w:rFonts w:eastAsia="Calibri" w:cstheme="minorHAnsi"/>
          <w:sz w:val="20"/>
          <w:szCs w:val="20"/>
        </w:rPr>
        <w:t xml:space="preserve"> zmiany stawki podatku VAT (Zamawiający przewiduje możliwość zmiany wynagrodzenia o kwotę równą różnicy w kwocie podatku VAT),</w:t>
      </w:r>
    </w:p>
    <w:p w14:paraId="6D09381C" w14:textId="77777777" w:rsidR="0091090A" w:rsidRPr="00400708" w:rsidRDefault="0091090A" w:rsidP="0091090A">
      <w:pPr>
        <w:widowControl w:val="0"/>
        <w:numPr>
          <w:ilvl w:val="1"/>
          <w:numId w:val="10"/>
        </w:numPr>
        <w:adjustRightInd w:val="0"/>
        <w:spacing w:after="0" w:line="276" w:lineRule="auto"/>
        <w:ind w:left="1134" w:hanging="567"/>
        <w:contextualSpacing/>
        <w:jc w:val="both"/>
        <w:textAlignment w:val="baseline"/>
        <w:rPr>
          <w:rFonts w:eastAsia="Calibri" w:cstheme="minorHAnsi"/>
          <w:sz w:val="20"/>
          <w:szCs w:val="20"/>
        </w:rPr>
      </w:pPr>
      <w:r w:rsidRPr="00400708">
        <w:rPr>
          <w:rFonts w:eastAsia="Calibri" w:cstheme="minorHAnsi"/>
          <w:sz w:val="20"/>
          <w:szCs w:val="20"/>
        </w:rPr>
        <w:t xml:space="preserve"> wprowadzeniu robót zamiennych z powodu uzasadnionych zmian w zakresie sposobu wykonania Przedmiotu Umowy zaproponowanych przez Zamawiającego lub Wykonawcę, jeżeli zmiany te są korzystne dla Zamawiającego np.:</w:t>
      </w:r>
    </w:p>
    <w:p w14:paraId="15BA6CEE" w14:textId="77777777" w:rsidR="0091090A" w:rsidRPr="00400708" w:rsidRDefault="0091090A" w:rsidP="003C5003">
      <w:pPr>
        <w:widowControl w:val="0"/>
        <w:numPr>
          <w:ilvl w:val="1"/>
          <w:numId w:val="30"/>
        </w:numPr>
        <w:adjustRightInd w:val="0"/>
        <w:spacing w:after="0" w:line="276" w:lineRule="auto"/>
        <w:ind w:left="1701" w:hanging="567"/>
        <w:contextualSpacing/>
        <w:jc w:val="both"/>
        <w:textAlignment w:val="baseline"/>
        <w:rPr>
          <w:rFonts w:eastAsia="Calibri" w:cstheme="minorHAnsi"/>
          <w:sz w:val="20"/>
          <w:szCs w:val="20"/>
        </w:rPr>
      </w:pPr>
      <w:r w:rsidRPr="00400708">
        <w:rPr>
          <w:rFonts w:eastAsia="Calibri" w:cstheme="minorHAnsi"/>
          <w:sz w:val="20"/>
          <w:szCs w:val="20"/>
        </w:rPr>
        <w:t xml:space="preserve">     aktualizacji rozwiązań projektowych z uwagi na postęp technologiczny,</w:t>
      </w:r>
    </w:p>
    <w:p w14:paraId="2BF1A986" w14:textId="77777777" w:rsidR="0091090A" w:rsidRPr="00400708" w:rsidRDefault="0091090A" w:rsidP="003C5003">
      <w:pPr>
        <w:widowControl w:val="0"/>
        <w:numPr>
          <w:ilvl w:val="1"/>
          <w:numId w:val="30"/>
        </w:numPr>
        <w:adjustRightInd w:val="0"/>
        <w:spacing w:after="0" w:line="276" w:lineRule="auto"/>
        <w:ind w:left="1701" w:hanging="567"/>
        <w:contextualSpacing/>
        <w:jc w:val="both"/>
        <w:textAlignment w:val="baseline"/>
        <w:rPr>
          <w:rFonts w:eastAsia="Calibri" w:cstheme="minorHAnsi"/>
          <w:sz w:val="20"/>
          <w:szCs w:val="20"/>
        </w:rPr>
      </w:pPr>
      <w:r w:rsidRPr="00400708">
        <w:rPr>
          <w:rFonts w:eastAsia="Calibri" w:cstheme="minorHAnsi"/>
          <w:sz w:val="20"/>
          <w:szCs w:val="20"/>
        </w:rPr>
        <w:t xml:space="preserve">     wad dokumentacji,</w:t>
      </w:r>
    </w:p>
    <w:p w14:paraId="710142F5" w14:textId="77777777" w:rsidR="0091090A" w:rsidRPr="00400708" w:rsidRDefault="0091090A" w:rsidP="003C5003">
      <w:pPr>
        <w:widowControl w:val="0"/>
        <w:numPr>
          <w:ilvl w:val="1"/>
          <w:numId w:val="30"/>
        </w:numPr>
        <w:adjustRightInd w:val="0"/>
        <w:spacing w:after="0" w:line="276" w:lineRule="auto"/>
        <w:ind w:left="1701" w:hanging="567"/>
        <w:contextualSpacing/>
        <w:jc w:val="both"/>
        <w:textAlignment w:val="baseline"/>
        <w:rPr>
          <w:rFonts w:eastAsia="Calibri" w:cstheme="minorHAnsi"/>
          <w:sz w:val="20"/>
          <w:szCs w:val="20"/>
        </w:rPr>
      </w:pPr>
      <w:r w:rsidRPr="00400708">
        <w:rPr>
          <w:rFonts w:eastAsia="Calibri" w:cstheme="minorHAnsi"/>
          <w:sz w:val="20"/>
          <w:szCs w:val="20"/>
        </w:rPr>
        <w:lastRenderedPageBreak/>
        <w:t xml:space="preserve">     zmiany przepisów prawa budowlanego w trakcie realizacji Przedmiotu Umowy, </w:t>
      </w:r>
    </w:p>
    <w:p w14:paraId="5872A391" w14:textId="77777777" w:rsidR="0091090A" w:rsidRPr="00400708" w:rsidRDefault="0091090A" w:rsidP="0091090A">
      <w:pPr>
        <w:widowControl w:val="0"/>
        <w:tabs>
          <w:tab w:val="num" w:pos="567"/>
        </w:tabs>
        <w:adjustRightInd w:val="0"/>
        <w:spacing w:after="0" w:line="276" w:lineRule="auto"/>
        <w:ind w:left="1134"/>
        <w:contextualSpacing/>
        <w:jc w:val="both"/>
        <w:textAlignment w:val="baseline"/>
        <w:rPr>
          <w:rFonts w:eastAsia="Calibri" w:cstheme="minorHAnsi"/>
          <w:color w:val="FF0000"/>
          <w:sz w:val="20"/>
          <w:szCs w:val="20"/>
        </w:rPr>
      </w:pPr>
      <w:r w:rsidRPr="00400708">
        <w:rPr>
          <w:rFonts w:eastAsia="Calibri" w:cstheme="minorHAnsi"/>
          <w:sz w:val="20"/>
          <w:szCs w:val="20"/>
        </w:rPr>
        <w:t xml:space="preserve">Szczegółowy zakres robót zamiennych musi zostać udokumentowany. Wprowadzenie robót zamiennych w żaden sposób nie może wpłynąć na kwotę wynagrodzenia należnego Wykonawcy określoną w § 4 niniejszej Umowy.                                                                                    </w:t>
      </w:r>
    </w:p>
    <w:p w14:paraId="40F9E78A" w14:textId="77777777" w:rsidR="0091090A" w:rsidRPr="00400708" w:rsidRDefault="0091090A" w:rsidP="0091090A">
      <w:pPr>
        <w:widowControl w:val="0"/>
        <w:numPr>
          <w:ilvl w:val="0"/>
          <w:numId w:val="11"/>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Dopuszcza się możliwość całkowitej rezygnacji z podwykonawców ze względów organizacyjnych leżących po stronie Wykonawcy. </w:t>
      </w:r>
    </w:p>
    <w:p w14:paraId="4E346842" w14:textId="77777777" w:rsidR="0091090A" w:rsidRPr="00400708" w:rsidRDefault="0091090A" w:rsidP="0091090A">
      <w:pPr>
        <w:widowControl w:val="0"/>
        <w:numPr>
          <w:ilvl w:val="0"/>
          <w:numId w:val="11"/>
        </w:numPr>
        <w:tabs>
          <w:tab w:val="clear" w:pos="360"/>
        </w:tabs>
        <w:adjustRightInd w:val="0"/>
        <w:spacing w:after="0" w:line="276" w:lineRule="auto"/>
        <w:ind w:left="567" w:hanging="567"/>
        <w:contextualSpacing/>
        <w:jc w:val="both"/>
        <w:textAlignment w:val="baseline"/>
        <w:rPr>
          <w:rFonts w:eastAsia="Times New Roman" w:cstheme="minorHAnsi"/>
          <w:sz w:val="20"/>
          <w:szCs w:val="20"/>
          <w:lang w:eastAsia="pl-PL"/>
        </w:rPr>
      </w:pPr>
      <w:r w:rsidRPr="00400708">
        <w:rPr>
          <w:rFonts w:eastAsia="Calibri" w:cstheme="minorHAnsi"/>
          <w:sz w:val="20"/>
          <w:szCs w:val="20"/>
        </w:rPr>
        <w:t>W</w:t>
      </w:r>
      <w:r w:rsidRPr="00400708">
        <w:rPr>
          <w:rFonts w:eastAsia="Times New Roman" w:cstheme="minorHAnsi"/>
          <w:sz w:val="20"/>
          <w:szCs w:val="20"/>
          <w:lang w:eastAsia="pl-PL"/>
        </w:rPr>
        <w:t xml:space="preserve">szystkie powyższe postanowienia opisane w ust. 1 i 2 stanowią katalog zmian, na które Zamawiający może wyrazić zgodę. Nie stanowią jednocześnie zobowiązania do wyrażenia takiej zgody. </w:t>
      </w:r>
    </w:p>
    <w:p w14:paraId="4B907E9F" w14:textId="77777777" w:rsidR="0091090A" w:rsidRPr="00400708" w:rsidRDefault="0091090A" w:rsidP="0091090A">
      <w:pPr>
        <w:widowControl w:val="0"/>
        <w:numPr>
          <w:ilvl w:val="0"/>
          <w:numId w:val="11"/>
        </w:numPr>
        <w:tabs>
          <w:tab w:val="clear" w:pos="360"/>
        </w:tabs>
        <w:adjustRightInd w:val="0"/>
        <w:spacing w:after="0" w:line="276" w:lineRule="auto"/>
        <w:ind w:left="567"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Warunkiem przystąpienia do negocjacji w przedmiocie zmiany Umowy z przyczyn określonych w ust. 1 jest złożenie przez Stronę inicjującą drugiej Stronie propozycji zmiany, z zachowaniem formy pisemnej. Zmiana Umowy wymaga pod rygorem nieważności formy pisemnego aneksu.</w:t>
      </w:r>
    </w:p>
    <w:p w14:paraId="01568104" w14:textId="4DB58C24" w:rsidR="0091090A" w:rsidRPr="00400708" w:rsidRDefault="0091090A" w:rsidP="0091090A">
      <w:pPr>
        <w:widowControl w:val="0"/>
        <w:numPr>
          <w:ilvl w:val="0"/>
          <w:numId w:val="11"/>
        </w:numPr>
        <w:tabs>
          <w:tab w:val="clear" w:pos="360"/>
        </w:tabs>
        <w:adjustRightInd w:val="0"/>
        <w:spacing w:after="0" w:line="276" w:lineRule="auto"/>
        <w:ind w:left="567"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 xml:space="preserve">Nie stanowi zmiany Umowy w rozumieniu art. </w:t>
      </w:r>
      <w:r w:rsidR="00403E8D" w:rsidRPr="00400708">
        <w:rPr>
          <w:rFonts w:eastAsia="Times New Roman" w:cstheme="minorHAnsi"/>
          <w:sz w:val="20"/>
          <w:szCs w:val="20"/>
          <w:lang w:eastAsia="pl-PL"/>
        </w:rPr>
        <w:t>454</w:t>
      </w:r>
      <w:r w:rsidRPr="00400708">
        <w:rPr>
          <w:rFonts w:eastAsia="Times New Roman" w:cstheme="minorHAnsi"/>
          <w:sz w:val="20"/>
          <w:szCs w:val="20"/>
          <w:lang w:eastAsia="pl-PL"/>
        </w:rPr>
        <w:t xml:space="preserve"> Prawa zamówień publicznych i nie wymaga aneksu:</w:t>
      </w:r>
    </w:p>
    <w:p w14:paraId="6EA03577" w14:textId="77777777" w:rsidR="0091090A" w:rsidRPr="00400708" w:rsidRDefault="0091090A" w:rsidP="0091090A">
      <w:pPr>
        <w:widowControl w:val="0"/>
        <w:numPr>
          <w:ilvl w:val="0"/>
          <w:numId w:val="9"/>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zmiana postanowień niniejszej Umowy na skutek zmiany powszechnie obowiązującego prawa,</w:t>
      </w:r>
    </w:p>
    <w:p w14:paraId="13300D39" w14:textId="77777777" w:rsidR="0091090A" w:rsidRPr="00400708" w:rsidRDefault="0091090A" w:rsidP="0091090A">
      <w:pPr>
        <w:widowControl w:val="0"/>
        <w:numPr>
          <w:ilvl w:val="0"/>
          <w:numId w:val="9"/>
        </w:numPr>
        <w:adjustRightInd w:val="0"/>
        <w:spacing w:after="0" w:line="276" w:lineRule="auto"/>
        <w:ind w:left="1134" w:hanging="567"/>
        <w:contextualSpacing/>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zmiana w zakresie wykonywania czynności Wykonawcy, która będzie obowiązywała pod warunkiem wydania pisemnego polecenia wykonania, bądź odstąpienia od wykonania,</w:t>
      </w:r>
    </w:p>
    <w:p w14:paraId="3577ED71" w14:textId="77777777" w:rsidR="0091090A" w:rsidRPr="00400708" w:rsidRDefault="0091090A" w:rsidP="0091090A">
      <w:pPr>
        <w:widowControl w:val="0"/>
        <w:numPr>
          <w:ilvl w:val="0"/>
          <w:numId w:val="9"/>
        </w:numPr>
        <w:autoSpaceDE w:val="0"/>
        <w:autoSpaceDN w:val="0"/>
        <w:adjustRightInd w:val="0"/>
        <w:spacing w:after="0" w:line="276" w:lineRule="auto"/>
        <w:ind w:left="1134" w:hanging="567"/>
        <w:contextualSpacing/>
        <w:jc w:val="both"/>
        <w:textAlignment w:val="baseline"/>
        <w:rPr>
          <w:rFonts w:eastAsia="Calibri" w:cstheme="minorHAnsi"/>
          <w:sz w:val="20"/>
          <w:szCs w:val="20"/>
        </w:rPr>
      </w:pPr>
      <w:r w:rsidRPr="00400708">
        <w:rPr>
          <w:rFonts w:eastAsia="Calibri" w:cstheme="minorHAnsi"/>
          <w:sz w:val="20"/>
          <w:szCs w:val="20"/>
        </w:rPr>
        <w:t>zmiana danych związanych z obsługą administracyjno-organizacyjną Umowy (np. zmiana nr rachunku bankowego lub nr telefonów),</w:t>
      </w:r>
    </w:p>
    <w:p w14:paraId="54DCE88F" w14:textId="77777777" w:rsidR="0091090A" w:rsidRPr="00400708" w:rsidRDefault="0091090A" w:rsidP="0091090A">
      <w:pPr>
        <w:widowControl w:val="0"/>
        <w:numPr>
          <w:ilvl w:val="0"/>
          <w:numId w:val="9"/>
        </w:numPr>
        <w:autoSpaceDE w:val="0"/>
        <w:autoSpaceDN w:val="0"/>
        <w:adjustRightInd w:val="0"/>
        <w:spacing w:after="0" w:line="276" w:lineRule="auto"/>
        <w:ind w:left="1134"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zmiana dotycząca osoby lub danych teleadresowych wskazanych w § 11 niniejszej Umowy.</w:t>
      </w:r>
    </w:p>
    <w:p w14:paraId="39D28DFE" w14:textId="77777777" w:rsidR="0091090A" w:rsidRPr="00400708" w:rsidRDefault="0091090A" w:rsidP="0091090A">
      <w:pPr>
        <w:widowControl w:val="0"/>
        <w:tabs>
          <w:tab w:val="left" w:pos="993"/>
          <w:tab w:val="left" w:pos="1276"/>
        </w:tabs>
        <w:adjustRightInd w:val="0"/>
        <w:spacing w:after="0" w:line="276" w:lineRule="auto"/>
        <w:jc w:val="both"/>
        <w:textAlignment w:val="baseline"/>
        <w:rPr>
          <w:rFonts w:eastAsia="Times New Roman" w:cstheme="minorHAnsi"/>
          <w:b/>
          <w:bCs/>
          <w:sz w:val="20"/>
          <w:szCs w:val="20"/>
          <w:highlight w:val="yellow"/>
          <w:lang w:eastAsia="pl-PL"/>
        </w:rPr>
      </w:pPr>
    </w:p>
    <w:p w14:paraId="5D9E0D28" w14:textId="77777777" w:rsidR="0091090A" w:rsidRPr="00400708" w:rsidRDefault="0091090A" w:rsidP="0091090A">
      <w:pPr>
        <w:widowControl w:val="0"/>
        <w:tabs>
          <w:tab w:val="left" w:pos="993"/>
          <w:tab w:val="left" w:pos="1276"/>
        </w:tabs>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 15</w:t>
      </w:r>
    </w:p>
    <w:p w14:paraId="136BA71A" w14:textId="77777777" w:rsidR="0091090A" w:rsidRPr="00400708" w:rsidRDefault="0091090A" w:rsidP="0091090A">
      <w:pPr>
        <w:widowControl w:val="0"/>
        <w:tabs>
          <w:tab w:val="left" w:pos="993"/>
          <w:tab w:val="left" w:pos="1276"/>
        </w:tabs>
        <w:adjustRightInd w:val="0"/>
        <w:spacing w:after="0" w:line="276" w:lineRule="auto"/>
        <w:jc w:val="center"/>
        <w:textAlignment w:val="baseline"/>
        <w:rPr>
          <w:rFonts w:eastAsia="Times New Roman" w:cstheme="minorHAnsi"/>
          <w:b/>
          <w:bCs/>
          <w:sz w:val="20"/>
          <w:szCs w:val="20"/>
          <w:lang w:eastAsia="pl-PL"/>
        </w:rPr>
      </w:pPr>
      <w:r w:rsidRPr="00400708">
        <w:rPr>
          <w:rFonts w:eastAsia="Times New Roman" w:cstheme="minorHAnsi"/>
          <w:b/>
          <w:bCs/>
          <w:sz w:val="20"/>
          <w:szCs w:val="20"/>
          <w:lang w:eastAsia="pl-PL"/>
        </w:rPr>
        <w:t>Kary umowne</w:t>
      </w:r>
    </w:p>
    <w:p w14:paraId="23F655AE" w14:textId="77777777" w:rsidR="0041354C" w:rsidRPr="00400708" w:rsidRDefault="0041354C" w:rsidP="0041354C">
      <w:pPr>
        <w:widowControl w:val="0"/>
        <w:numPr>
          <w:ilvl w:val="0"/>
          <w:numId w:val="7"/>
        </w:numPr>
        <w:adjustRightInd w:val="0"/>
        <w:spacing w:after="0" w:line="276" w:lineRule="auto"/>
        <w:ind w:left="567" w:hanging="567"/>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 xml:space="preserve">Strony ustalają, że obowiązującą je formą odszkodowania będą kary umowne z następujących tytułów i w podanych wysokościach: </w:t>
      </w:r>
    </w:p>
    <w:p w14:paraId="3C41C7C2" w14:textId="77777777" w:rsidR="0041354C" w:rsidRPr="00400708" w:rsidRDefault="0041354C" w:rsidP="003C5003">
      <w:pPr>
        <w:pStyle w:val="Akapitzlist"/>
        <w:numPr>
          <w:ilvl w:val="3"/>
          <w:numId w:val="26"/>
        </w:numPr>
        <w:spacing w:line="276" w:lineRule="auto"/>
        <w:rPr>
          <w:rFonts w:asciiTheme="minorHAnsi" w:hAnsiTheme="minorHAnsi" w:cstheme="minorHAnsi"/>
          <w:sz w:val="20"/>
        </w:rPr>
      </w:pPr>
      <w:r w:rsidRPr="00400708">
        <w:rPr>
          <w:rFonts w:asciiTheme="minorHAnsi" w:hAnsiTheme="minorHAnsi" w:cstheme="minorHAnsi"/>
          <w:sz w:val="20"/>
        </w:rPr>
        <w:t xml:space="preserve">Wykonawca płaci Zamawiającemu kary umowne: </w:t>
      </w:r>
    </w:p>
    <w:p w14:paraId="42992542"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 xml:space="preserve">za zwłokę w wykonaniu przedmiotu umowy w stosunku do terminu wskazanego </w:t>
      </w:r>
      <w:r w:rsidRPr="00400708">
        <w:rPr>
          <w:rFonts w:asciiTheme="minorHAnsi" w:hAnsiTheme="minorHAnsi" w:cstheme="minorHAnsi"/>
          <w:sz w:val="20"/>
        </w:rPr>
        <w:br/>
        <w:t xml:space="preserve">w § 2 ust. 1 umowy w wysokości 1% wynagrodzenia umownego brutto określonego </w:t>
      </w:r>
      <w:r w:rsidRPr="00400708">
        <w:rPr>
          <w:rFonts w:asciiTheme="minorHAnsi" w:hAnsiTheme="minorHAnsi" w:cstheme="minorHAnsi"/>
          <w:sz w:val="20"/>
        </w:rPr>
        <w:br/>
        <w:t>w § 20 ust. 1 umowy za każdy rozpoczęty dzień kalendarzowy zwłoki;</w:t>
      </w:r>
    </w:p>
    <w:p w14:paraId="08372F45"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za zwłokę w usunięciu wad stwierdzonych przy odbiorze lub ujawnionych w okresie rękojmi lub gwarancji - w wysokości 2 000,00 zł (słownie: dwa tysiące złotych 00/100) za każdy rozpoczęty dzień kalendarzowy zwłoki, liczony od upływu terminu wyznaczonego na usunięcie poszczególnych wad;</w:t>
      </w:r>
    </w:p>
    <w:p w14:paraId="481D18D2"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Jeżeli roboty i prace objęte przedmiotem niniejszej umowy będzie wykonywał podmiot inny niż Wykonawca lub inny niż Podwykonawca czy też dalszy Podwykonawca zgłoszony przez Wykonawcę Zamawiającemu – w wysokości 3 000,00 zł, (słownie: trzy tysiące złotych 00/100), za każdy stwierdzony przypadek wykonywania robót i prac objętych przedmiotem umowy przez taki nieuprawniony podmiot;</w:t>
      </w:r>
    </w:p>
    <w:p w14:paraId="1F4E1751"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Jeżeli czynności zastrzeżone dla osób wskazanych w § 9 ust. 1-4 Umowy, będą wykonywały inne osoby niż wskazane w Umowie – w wysokości 5 000,00 zł (słownie: pięć złotych 00/100) za każdy stwierdzony przypadek wykonywania takiej czynności przez nieuprawnioną osobę;</w:t>
      </w:r>
    </w:p>
    <w:p w14:paraId="11E14EE7"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Jeżeli Wykonawca przed rozpoczęciem robót i prac nie przedłoży do zaakceptowania projektu umowy o podwykonawstwo, której przedmiotem są roboty, lub projektu jej zmiany – w wysokości 3 000,00 zł (słownie: trzy tysiące złotych 00/100) za każdy ujawniony przypadek takiego naruszenia;</w:t>
      </w:r>
    </w:p>
    <w:p w14:paraId="0B9CAA8B"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 xml:space="preserve">Jeżeli Wykonawca nie przedłoży potwierdzonej za zgodność z oryginałem kopii umowy o podwykonawstwo lub jej zmiany – w każdym przypadku naruszenia takiego obowiązku - w wysokości 1 000,00 zł (słownie; jeden tysiąc złotych 00/100) za każdy dzień przekroczenia terminu, o którym mowa w § 17 ust. 9, jednakże w jednym przypadku nie więcej niż 3 000,00 zł (słownie: trzy tysiące złotych 00/100). Potwierdzona za zgodność z oryginałem kopia umowy o podwykonawstwo, której przedmiotem są roboty lub jej zmiana winna być </w:t>
      </w:r>
      <w:r w:rsidRPr="00400708">
        <w:rPr>
          <w:rFonts w:asciiTheme="minorHAnsi" w:hAnsiTheme="minorHAnsi" w:cstheme="minorHAnsi"/>
          <w:sz w:val="20"/>
        </w:rPr>
        <w:lastRenderedPageBreak/>
        <w:t>zgodna z zaakceptowanym przez Zamawiającego projektem umowy o podwykonawstwo, której przedmiotem są roboty, lub projektem jej zmiany;</w:t>
      </w:r>
    </w:p>
    <w:p w14:paraId="144759EF"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W przypadku braku zapłaty wynagrodzenia należnego Podwykonawcom lub dalszym Podwykonawcom, - w wysokości 10 000,00 zł (słownie: dziesięć tysięcy złotych 00/100)  za  każdy  przypadek  braku  zapłaty  wynagrodzenia  – w stosunku do każdego Podwykonawcy lub dalszego Podwykonawcy;</w:t>
      </w:r>
    </w:p>
    <w:p w14:paraId="1051EB96"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W przypadku nieterminowej zapłaty wynagrodzenia należnego Podwykonawcom lub dalszym Podwykonawcom, w wysokości – 200,00 zł (słownie: dwieście złotych 001/00) za każdy dzień opóźnienia – w stosunku do każdego Podwykonawcy lub dalszego Podwykonawcy;</w:t>
      </w:r>
    </w:p>
    <w:p w14:paraId="31C79117"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W przypadku braku zmiany umowy o podwykonawstwo w zakresie terminu zapłaty wynagrodzenia, w sytuacji gdy postanowienia umowy o podwykonawstwo przewidują termin zapłaty dłuższy niż określony w § 17 ust. 4 Umowy – w wysokości 3 000,00 zł (słownie: trzy tysiące złotych 00/100) za każdy taki ujawniony przypadek;</w:t>
      </w:r>
    </w:p>
    <w:p w14:paraId="5015F0A7"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W przypadku stwierdzenia, że pracownik lub pracownicy wykonujący czynności, o których mowa w § 18 ust. 1 nie są zatrudnienie na podstawie umowy o pracę - w wysokości 1 000,00 zł (słownie; jeden tysiąc złotych 00/100) za każdy taki przypadek;</w:t>
      </w:r>
    </w:p>
    <w:p w14:paraId="74BE1393" w14:textId="77777777" w:rsidR="0041354C" w:rsidRPr="00400708" w:rsidRDefault="0041354C" w:rsidP="003C5003">
      <w:pPr>
        <w:pStyle w:val="Akapitzlist"/>
        <w:numPr>
          <w:ilvl w:val="3"/>
          <w:numId w:val="24"/>
        </w:numPr>
        <w:spacing w:line="276" w:lineRule="auto"/>
        <w:rPr>
          <w:rFonts w:asciiTheme="minorHAnsi" w:hAnsiTheme="minorHAnsi" w:cstheme="minorHAnsi"/>
          <w:sz w:val="20"/>
        </w:rPr>
      </w:pPr>
      <w:r w:rsidRPr="00400708">
        <w:rPr>
          <w:rFonts w:asciiTheme="minorHAnsi" w:hAnsiTheme="minorHAnsi" w:cstheme="minorHAnsi"/>
          <w:sz w:val="20"/>
        </w:rPr>
        <w:t>Z tytułu odstąpienia od umowy z przyczyn leżących po stronie Wykonawcy –  w wysokości 15 % wynagrodzenia brutto, o którym mowa w § 20 ust. 1 umowy.</w:t>
      </w:r>
    </w:p>
    <w:p w14:paraId="3B01F799" w14:textId="77777777" w:rsidR="0041354C" w:rsidRPr="00400708" w:rsidRDefault="0041354C" w:rsidP="0041354C">
      <w:pPr>
        <w:pStyle w:val="Akapitzlist"/>
        <w:numPr>
          <w:ilvl w:val="0"/>
          <w:numId w:val="7"/>
        </w:numPr>
        <w:spacing w:line="276" w:lineRule="auto"/>
        <w:rPr>
          <w:rFonts w:asciiTheme="minorHAnsi" w:hAnsiTheme="minorHAnsi" w:cstheme="minorHAnsi"/>
          <w:sz w:val="20"/>
        </w:rPr>
      </w:pPr>
      <w:r w:rsidRPr="00400708">
        <w:rPr>
          <w:rFonts w:asciiTheme="minorHAnsi" w:hAnsiTheme="minorHAnsi" w:cstheme="minorHAnsi"/>
          <w:sz w:val="20"/>
        </w:rPr>
        <w:t>Limit kar umownych (łączna maksymalną wysokość kar umownych), jakich Strony mogą żądać z wszystkich tytułów przewidzianych w niniejszej Umowie, wynosi 10 % wynagrodzenia brutto wykonawcy określonego w § 20 ust. 1 Umowy. Jeżeli kara umowna z któregokolwiek tytułu wymienionego w ust. 1 nie pokrywa poniesionej szkody, to Strony mogą dochodzić odszkodowania uzupełniającego na zasadach ogólnych określonych przepisami Kodeksu cywilnego.</w:t>
      </w:r>
    </w:p>
    <w:p w14:paraId="55847289" w14:textId="77777777" w:rsidR="0041354C" w:rsidRPr="00400708" w:rsidRDefault="0041354C" w:rsidP="0041354C">
      <w:pPr>
        <w:pStyle w:val="Akapitzlist"/>
        <w:numPr>
          <w:ilvl w:val="0"/>
          <w:numId w:val="7"/>
        </w:numPr>
        <w:spacing w:line="276" w:lineRule="auto"/>
        <w:rPr>
          <w:rFonts w:asciiTheme="minorHAnsi" w:hAnsiTheme="minorHAnsi" w:cstheme="minorHAnsi"/>
          <w:sz w:val="20"/>
        </w:rPr>
      </w:pPr>
      <w:r w:rsidRPr="00400708">
        <w:rPr>
          <w:rFonts w:asciiTheme="minorHAnsi" w:hAnsiTheme="minorHAnsi" w:cstheme="minorHAnsi"/>
          <w:sz w:val="20"/>
        </w:rPr>
        <w:t>Niezależnie od określonych w umowie kar umownych Strony zastrzegają sobie prawo dochodzenia odszkodowania uzupełniającego do wysokości rzeczywiście poniesionej szkody i utraconych korzyści na zasadach ogólnych kodeksu cywilnego.</w:t>
      </w:r>
    </w:p>
    <w:p w14:paraId="552AD653" w14:textId="77777777" w:rsidR="0041354C" w:rsidRPr="00400708" w:rsidRDefault="0041354C" w:rsidP="0041354C">
      <w:pPr>
        <w:pStyle w:val="Akapitzlist"/>
        <w:numPr>
          <w:ilvl w:val="0"/>
          <w:numId w:val="7"/>
        </w:numPr>
        <w:spacing w:line="276" w:lineRule="auto"/>
        <w:rPr>
          <w:rFonts w:asciiTheme="minorHAnsi" w:hAnsiTheme="minorHAnsi" w:cstheme="minorHAnsi"/>
          <w:sz w:val="20"/>
        </w:rPr>
      </w:pPr>
      <w:r w:rsidRPr="00400708">
        <w:rPr>
          <w:rFonts w:asciiTheme="minorHAnsi" w:hAnsiTheme="minorHAnsi" w:cstheme="minorHAnsi"/>
          <w:sz w:val="20"/>
        </w:rPr>
        <w:t xml:space="preserve">Kara umowna zostanie zapłacona przez Stronę, która naruszyła postanowienie umowne, w terminie 14 dni  od  daty  wystąpienia  przez  Stronę  drugą  z  żądaniem  zapłaty, z zastrzeżeniem ust. 5 niniejszego paragrafu. </w:t>
      </w:r>
    </w:p>
    <w:p w14:paraId="676CFED9" w14:textId="77777777" w:rsidR="0041354C" w:rsidRPr="00400708" w:rsidRDefault="0041354C" w:rsidP="0041354C">
      <w:pPr>
        <w:pStyle w:val="Akapitzlist"/>
        <w:numPr>
          <w:ilvl w:val="0"/>
          <w:numId w:val="7"/>
        </w:numPr>
        <w:spacing w:line="276" w:lineRule="auto"/>
        <w:rPr>
          <w:rFonts w:asciiTheme="minorHAnsi" w:hAnsiTheme="minorHAnsi" w:cstheme="minorHAnsi"/>
          <w:sz w:val="20"/>
        </w:rPr>
      </w:pPr>
      <w:r w:rsidRPr="00400708">
        <w:rPr>
          <w:rFonts w:asciiTheme="minorHAnsi" w:hAnsiTheme="minorHAnsi" w:cstheme="minorHAnsi"/>
          <w:sz w:val="20"/>
        </w:rPr>
        <w:t xml:space="preserve">W przypadku niedotrzymania przez Wykonawcę terminu o którym mowa w ust. 4, Zamawiający zastrzega sobie prawo potrącenia kwoty kary umownej z każdej płatności należnej lub przyszłej, jaka będzie się należeć Wykonawcy. </w:t>
      </w:r>
    </w:p>
    <w:p w14:paraId="5B79BCB9" w14:textId="77777777" w:rsidR="0091090A" w:rsidRPr="00400708" w:rsidRDefault="0041354C" w:rsidP="0041354C">
      <w:pPr>
        <w:pStyle w:val="Akapitzlist"/>
        <w:numPr>
          <w:ilvl w:val="0"/>
          <w:numId w:val="7"/>
        </w:numPr>
        <w:spacing w:line="276" w:lineRule="auto"/>
        <w:rPr>
          <w:rFonts w:asciiTheme="minorHAnsi" w:hAnsiTheme="minorHAnsi" w:cstheme="minorHAnsi"/>
          <w:sz w:val="20"/>
        </w:rPr>
      </w:pPr>
      <w:r w:rsidRPr="00400708">
        <w:rPr>
          <w:rFonts w:asciiTheme="minorHAnsi" w:hAnsiTheme="minorHAnsi" w:cstheme="minorHAnsi"/>
          <w:sz w:val="20"/>
        </w:rPr>
        <w:t>Zapłata kary umownej przez Wykonawcę lub odliczenie (potrącenie) przez Zamawiającego kwoty kary umownej z płatności należnej Wykonawcy nie zwalnia Wykonawcy z obowiązku ukończenia przedmiotu umowy oraz nie wyklucza możliwości skorzystania przez Zamawiającego z pozostałych środków prawnych określonych niniejszą umową</w:t>
      </w:r>
      <w:r w:rsidR="0091090A" w:rsidRPr="00400708">
        <w:rPr>
          <w:rFonts w:asciiTheme="minorHAnsi" w:hAnsiTheme="minorHAnsi" w:cstheme="minorHAnsi"/>
          <w:sz w:val="20"/>
        </w:rPr>
        <w:t>.</w:t>
      </w:r>
    </w:p>
    <w:p w14:paraId="6849E2A4" w14:textId="77777777" w:rsidR="0091090A" w:rsidRPr="00400708" w:rsidRDefault="0091090A" w:rsidP="0091090A">
      <w:pPr>
        <w:widowControl w:val="0"/>
        <w:adjustRightInd w:val="0"/>
        <w:spacing w:after="0" w:line="276" w:lineRule="auto"/>
        <w:contextualSpacing/>
        <w:jc w:val="both"/>
        <w:textAlignment w:val="baseline"/>
        <w:rPr>
          <w:rFonts w:eastAsia="Times New Roman" w:cstheme="minorHAnsi"/>
          <w:sz w:val="20"/>
          <w:szCs w:val="20"/>
          <w:highlight w:val="yellow"/>
          <w:lang w:eastAsia="pl-PL"/>
        </w:rPr>
      </w:pPr>
    </w:p>
    <w:p w14:paraId="75889AD2" w14:textId="77777777" w:rsidR="0091090A" w:rsidRPr="00400708" w:rsidRDefault="0091090A" w:rsidP="0091090A">
      <w:pPr>
        <w:widowControl w:val="0"/>
        <w:adjustRightInd w:val="0"/>
        <w:spacing w:after="0" w:line="276" w:lineRule="auto"/>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 16</w:t>
      </w:r>
    </w:p>
    <w:p w14:paraId="14A8640D" w14:textId="77777777" w:rsidR="0091090A" w:rsidRPr="00400708" w:rsidRDefault="0091090A" w:rsidP="0091090A">
      <w:pPr>
        <w:widowControl w:val="0"/>
        <w:adjustRightInd w:val="0"/>
        <w:spacing w:after="0" w:line="276" w:lineRule="auto"/>
        <w:contextualSpacing/>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Poufność</w:t>
      </w:r>
    </w:p>
    <w:p w14:paraId="1B1300A5" w14:textId="77777777" w:rsidR="0091090A" w:rsidRPr="00400708"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430C7D14" w14:textId="77777777" w:rsidR="0091090A" w:rsidRPr="00400708"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Obowiązku zachowania poufności, o którym mowa w ust. 1, nie stosuje się do danych i informacji:</w:t>
      </w:r>
    </w:p>
    <w:p w14:paraId="51273883" w14:textId="77777777" w:rsidR="0091090A" w:rsidRPr="00400708" w:rsidRDefault="0091090A" w:rsidP="003C5003">
      <w:pPr>
        <w:widowControl w:val="0"/>
        <w:numPr>
          <w:ilvl w:val="2"/>
          <w:numId w:val="31"/>
        </w:numPr>
        <w:suppressAutoHyphens/>
        <w:autoSpaceDE w:val="0"/>
        <w:adjustRightInd w:val="0"/>
        <w:spacing w:after="0" w:line="276" w:lineRule="auto"/>
        <w:ind w:left="1134"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dostępnych publicznie;</w:t>
      </w:r>
    </w:p>
    <w:p w14:paraId="68AFE808" w14:textId="77777777" w:rsidR="0091090A" w:rsidRPr="00400708" w:rsidRDefault="0091090A" w:rsidP="003C5003">
      <w:pPr>
        <w:widowControl w:val="0"/>
        <w:numPr>
          <w:ilvl w:val="0"/>
          <w:numId w:val="31"/>
        </w:numPr>
        <w:suppressAutoHyphens/>
        <w:autoSpaceDE w:val="0"/>
        <w:adjustRightInd w:val="0"/>
        <w:spacing w:after="0" w:line="276" w:lineRule="auto"/>
        <w:ind w:left="1134"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otrzymanych przez Wykonawcę, zgodnie z przepisami prawa powszechnie obowiązującego, od osoby trzeciej bez obowiązku zachowania poufności;</w:t>
      </w:r>
    </w:p>
    <w:p w14:paraId="3F657112" w14:textId="77777777" w:rsidR="0091090A" w:rsidRPr="00400708" w:rsidRDefault="0091090A" w:rsidP="003C5003">
      <w:pPr>
        <w:widowControl w:val="0"/>
        <w:numPr>
          <w:ilvl w:val="0"/>
          <w:numId w:val="31"/>
        </w:numPr>
        <w:suppressAutoHyphens/>
        <w:autoSpaceDE w:val="0"/>
        <w:adjustRightInd w:val="0"/>
        <w:spacing w:after="0" w:line="276" w:lineRule="auto"/>
        <w:ind w:left="1134"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które w momencie ich przekazania przez Zamawiającego były już znane Wykonawcy bez obowiązku zachowania poufności;</w:t>
      </w:r>
    </w:p>
    <w:p w14:paraId="31AF842D" w14:textId="77777777" w:rsidR="0091090A" w:rsidRPr="00400708" w:rsidRDefault="0091090A" w:rsidP="003C5003">
      <w:pPr>
        <w:widowControl w:val="0"/>
        <w:numPr>
          <w:ilvl w:val="0"/>
          <w:numId w:val="31"/>
        </w:numPr>
        <w:suppressAutoHyphens/>
        <w:autoSpaceDE w:val="0"/>
        <w:adjustRightInd w:val="0"/>
        <w:spacing w:after="0" w:line="276" w:lineRule="auto"/>
        <w:ind w:left="1134"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lastRenderedPageBreak/>
        <w:t>w stosunku do których Wykonawca uzyskał pisemną zgodę Zamawiającego na ich ujawnienie.</w:t>
      </w:r>
    </w:p>
    <w:p w14:paraId="356E7483" w14:textId="77777777" w:rsidR="0091090A" w:rsidRPr="00400708"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697887F9" w14:textId="77777777" w:rsidR="0091090A" w:rsidRPr="00400708"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Wykonawca zobowiązuje się do:</w:t>
      </w:r>
    </w:p>
    <w:p w14:paraId="5005591C" w14:textId="77777777" w:rsidR="0091090A" w:rsidRPr="00400708" w:rsidRDefault="0091090A" w:rsidP="003C5003">
      <w:pPr>
        <w:widowControl w:val="0"/>
        <w:numPr>
          <w:ilvl w:val="2"/>
          <w:numId w:val="31"/>
        </w:numPr>
        <w:suppressAutoHyphens/>
        <w:autoSpaceDE w:val="0"/>
        <w:adjustRightInd w:val="0"/>
        <w:spacing w:after="0" w:line="276" w:lineRule="auto"/>
        <w:ind w:left="1134"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dołożenia właściwych starań w celu zabezpieczenia Informacji Poufnych przed ich utratą, zniekształceniem oraz dostępem nieupoważnionych osób trzecich;</w:t>
      </w:r>
    </w:p>
    <w:p w14:paraId="78387876" w14:textId="77777777" w:rsidR="0091090A" w:rsidRPr="00400708" w:rsidRDefault="0091090A" w:rsidP="003C5003">
      <w:pPr>
        <w:widowControl w:val="0"/>
        <w:numPr>
          <w:ilvl w:val="2"/>
          <w:numId w:val="31"/>
        </w:numPr>
        <w:suppressAutoHyphens/>
        <w:autoSpaceDE w:val="0"/>
        <w:adjustRightInd w:val="0"/>
        <w:spacing w:after="0" w:line="276" w:lineRule="auto"/>
        <w:ind w:left="1134"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niewykorzystywania Informacji Poufnych w celach innych niż wykonanie Umowy.</w:t>
      </w:r>
    </w:p>
    <w:p w14:paraId="29723949" w14:textId="77777777" w:rsidR="0091090A" w:rsidRPr="00400708"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1E0C6716" w14:textId="77777777" w:rsidR="0091090A" w:rsidRPr="00400708"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5CDB67FE" w14:textId="77777777" w:rsidR="0091090A" w:rsidRPr="00400708"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Po wykonaniu Umowy oraz w przypadku rozwiązania Umowy przez którąkolwiek ze Stron, Wykonawca bezzwłocznie zwróci Zamawiającemu lub komisyjnie zniszczy wszelkie Informacje Poufne.</w:t>
      </w:r>
    </w:p>
    <w:p w14:paraId="68317388" w14:textId="77777777" w:rsidR="0091090A" w:rsidRPr="00400708" w:rsidRDefault="0091090A" w:rsidP="0091090A">
      <w:pPr>
        <w:widowControl w:val="0"/>
        <w:numPr>
          <w:ilvl w:val="3"/>
          <w:numId w:val="12"/>
        </w:numPr>
        <w:suppressAutoHyphens/>
        <w:autoSpaceDE w:val="0"/>
        <w:adjustRightInd w:val="0"/>
        <w:spacing w:after="0" w:line="276" w:lineRule="auto"/>
        <w:ind w:left="567" w:right="68" w:hanging="567"/>
        <w:jc w:val="both"/>
        <w:textAlignment w:val="baseline"/>
        <w:rPr>
          <w:rFonts w:eastAsia="Verdana" w:cstheme="minorHAnsi"/>
          <w:sz w:val="20"/>
          <w:szCs w:val="20"/>
          <w:lang w:eastAsia="pl-PL"/>
        </w:rPr>
      </w:pPr>
      <w:r w:rsidRPr="00400708">
        <w:rPr>
          <w:rFonts w:eastAsia="Verdana" w:cstheme="minorHAnsi"/>
          <w:sz w:val="20"/>
          <w:szCs w:val="20"/>
          <w:lang w:eastAsia="pl-PL"/>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4C2A16B3" w14:textId="77777777" w:rsidR="0091090A" w:rsidRPr="00400708" w:rsidRDefault="0091090A" w:rsidP="0091090A">
      <w:pPr>
        <w:widowControl w:val="0"/>
        <w:suppressAutoHyphens/>
        <w:autoSpaceDE w:val="0"/>
        <w:adjustRightInd w:val="0"/>
        <w:spacing w:after="0" w:line="276" w:lineRule="auto"/>
        <w:ind w:right="68"/>
        <w:jc w:val="both"/>
        <w:textAlignment w:val="baseline"/>
        <w:rPr>
          <w:rFonts w:eastAsia="Verdana" w:cstheme="minorHAnsi"/>
          <w:sz w:val="20"/>
          <w:szCs w:val="20"/>
          <w:lang w:eastAsia="pl-PL"/>
        </w:rPr>
      </w:pPr>
    </w:p>
    <w:p w14:paraId="05B5B942" w14:textId="77777777" w:rsidR="0091090A" w:rsidRPr="00400708" w:rsidRDefault="0091090A" w:rsidP="0091090A">
      <w:pPr>
        <w:widowControl w:val="0"/>
        <w:adjustRightInd w:val="0"/>
        <w:spacing w:after="0" w:line="276" w:lineRule="auto"/>
        <w:jc w:val="both"/>
        <w:textAlignment w:val="baseline"/>
        <w:rPr>
          <w:rFonts w:eastAsia="Times New Roman" w:cstheme="minorHAnsi"/>
          <w:b/>
          <w:sz w:val="20"/>
          <w:szCs w:val="20"/>
          <w:lang w:eastAsia="pl-PL"/>
        </w:rPr>
      </w:pPr>
    </w:p>
    <w:p w14:paraId="2790BF7E" w14:textId="77777777" w:rsidR="0091090A" w:rsidRPr="00400708" w:rsidRDefault="007310ED" w:rsidP="0091090A">
      <w:pPr>
        <w:widowControl w:val="0"/>
        <w:adjustRightInd w:val="0"/>
        <w:spacing w:after="0" w:line="276" w:lineRule="auto"/>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 17</w:t>
      </w:r>
    </w:p>
    <w:p w14:paraId="770F062F" w14:textId="77777777" w:rsidR="0091090A" w:rsidRPr="00400708" w:rsidRDefault="0091090A" w:rsidP="0091090A">
      <w:pPr>
        <w:widowControl w:val="0"/>
        <w:adjustRightInd w:val="0"/>
        <w:spacing w:after="0" w:line="276" w:lineRule="auto"/>
        <w:jc w:val="center"/>
        <w:textAlignment w:val="baseline"/>
        <w:rPr>
          <w:rFonts w:eastAsia="Times New Roman" w:cstheme="minorHAnsi"/>
          <w:b/>
          <w:sz w:val="20"/>
          <w:szCs w:val="20"/>
          <w:lang w:eastAsia="pl-PL"/>
        </w:rPr>
      </w:pPr>
      <w:r w:rsidRPr="00400708">
        <w:rPr>
          <w:rFonts w:eastAsia="Times New Roman" w:cstheme="minorHAnsi"/>
          <w:b/>
          <w:sz w:val="20"/>
          <w:szCs w:val="20"/>
          <w:lang w:eastAsia="pl-PL"/>
        </w:rPr>
        <w:t>Postanowienia końcowe</w:t>
      </w:r>
    </w:p>
    <w:p w14:paraId="166D28DF" w14:textId="77777777" w:rsidR="0091090A" w:rsidRPr="00400708" w:rsidRDefault="0091090A" w:rsidP="0091090A">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Prawem właściwym dla realizacji Umowy jest prawo polskie.</w:t>
      </w:r>
    </w:p>
    <w:p w14:paraId="74C5A6C9" w14:textId="77777777" w:rsidR="0091090A" w:rsidRPr="00400708" w:rsidRDefault="0091090A" w:rsidP="0091090A">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Właściwym do rozpoznania sporów wynikłych na tle realizacji niniejszej Umowy jest Sąd właściwy dla siedziby Zamawiającego.</w:t>
      </w:r>
    </w:p>
    <w:p w14:paraId="5D9C5A90" w14:textId="77777777" w:rsidR="00B84CA3" w:rsidRPr="00400708" w:rsidRDefault="0091090A" w:rsidP="00B84CA3">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Times New Roman" w:cstheme="minorHAnsi"/>
          <w:bCs/>
          <w:sz w:val="20"/>
          <w:szCs w:val="20"/>
          <w:lang w:eastAsia="pl-PL"/>
        </w:rPr>
        <w:t>Strony zobowiązują się do każdorazowego powiadamiania się listem poleconym o zmianie adresu swojej siedziby, pod rygorem uznania korespondencji wysłanej na adres podany w niniejszej Umowie za skutecznie doręczoną.</w:t>
      </w:r>
    </w:p>
    <w:p w14:paraId="524B35BB" w14:textId="77777777" w:rsidR="00B84CA3" w:rsidRPr="00400708" w:rsidRDefault="00B84CA3" w:rsidP="00B84CA3">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Zamawiającemu.</w:t>
      </w:r>
    </w:p>
    <w:p w14:paraId="2A592498" w14:textId="77777777" w:rsidR="00B84CA3" w:rsidRPr="00400708" w:rsidRDefault="00B84CA3" w:rsidP="00B84CA3">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 xml:space="preserve">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w:t>
      </w:r>
      <w:r w:rsidRPr="00400708">
        <w:rPr>
          <w:rFonts w:eastAsia="Calibri" w:cstheme="minorHAnsi"/>
          <w:sz w:val="20"/>
          <w:szCs w:val="20"/>
        </w:rPr>
        <w:lastRenderedPageBreak/>
        <w:t>Wykonawcy.</w:t>
      </w:r>
    </w:p>
    <w:p w14:paraId="38DDB702" w14:textId="77777777" w:rsidR="00B84CA3" w:rsidRPr="00400708" w:rsidRDefault="00B84CA3" w:rsidP="00B84CA3">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Calibri" w:cstheme="minorHAnsi"/>
          <w:sz w:val="20"/>
          <w:szCs w:val="20"/>
        </w:rPr>
        <w:t>Strony zobowiązują się do przestrzegania i stosowania regulacji dotyczących powierzania danych osobowych, o których mowa w załączniku nr 5 do Umowy, przez cały okres obowiązywania niniejszej umowy.</w:t>
      </w:r>
    </w:p>
    <w:p w14:paraId="2CC28EC3" w14:textId="77777777" w:rsidR="0091090A" w:rsidRPr="00400708" w:rsidRDefault="0091090A" w:rsidP="0091090A">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Wykonawca nie może bez uprzedniej zgody Zamawiającego określającej nabywcę, wyrażonej na piśmie pod rygorem nieważności, przenieść ani zbyć wierzytelności wynikającej z niniejszej Umowy na osobę trzecią.</w:t>
      </w:r>
    </w:p>
    <w:p w14:paraId="3EEB89CF" w14:textId="77777777" w:rsidR="0091090A" w:rsidRPr="00400708" w:rsidRDefault="0091090A" w:rsidP="0091090A">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 xml:space="preserve">W sprawach nieuregulowanych niniejszą Umową zastosowanie mają przepisy ustawy Prawo Zamówień Publicznych, Kodeksu cywilnego i Prawa budowlanego. </w:t>
      </w:r>
    </w:p>
    <w:p w14:paraId="6D12A22A" w14:textId="77777777" w:rsidR="0091090A" w:rsidRPr="00400708" w:rsidRDefault="0091090A" w:rsidP="0091090A">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Umowę niniejszą sporządzono w dwóch jednobrzmiących egzemplarzach, po jednym dla każdej ze Stron.</w:t>
      </w:r>
    </w:p>
    <w:p w14:paraId="7EE40889" w14:textId="77777777" w:rsidR="0091090A" w:rsidRPr="00400708" w:rsidRDefault="0091090A" w:rsidP="0091090A">
      <w:pPr>
        <w:widowControl w:val="0"/>
        <w:numPr>
          <w:ilvl w:val="0"/>
          <w:numId w:val="2"/>
        </w:numPr>
        <w:adjustRightInd w:val="0"/>
        <w:spacing w:after="0" w:line="276" w:lineRule="auto"/>
        <w:ind w:left="567" w:hanging="567"/>
        <w:contextualSpacing/>
        <w:jc w:val="both"/>
        <w:textAlignment w:val="baseline"/>
        <w:rPr>
          <w:rFonts w:eastAsia="Calibri" w:cstheme="minorHAnsi"/>
          <w:sz w:val="20"/>
          <w:szCs w:val="20"/>
        </w:rPr>
      </w:pPr>
      <w:r w:rsidRPr="00400708">
        <w:rPr>
          <w:rFonts w:eastAsia="Times New Roman" w:cstheme="minorHAnsi"/>
          <w:sz w:val="20"/>
          <w:szCs w:val="20"/>
          <w:lang w:eastAsia="pl-PL"/>
        </w:rPr>
        <w:t>Załączniki do Umowy:</w:t>
      </w:r>
    </w:p>
    <w:p w14:paraId="0D28638A" w14:textId="35C82717" w:rsidR="001B1EB3" w:rsidRPr="00400708" w:rsidRDefault="001B1EB3" w:rsidP="001B1EB3">
      <w:pPr>
        <w:widowControl w:val="0"/>
        <w:tabs>
          <w:tab w:val="left" w:pos="426"/>
        </w:tabs>
        <w:adjustRightInd w:val="0"/>
        <w:spacing w:after="0" w:line="276" w:lineRule="auto"/>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ab/>
      </w:r>
      <w:r w:rsidRPr="00400708">
        <w:rPr>
          <w:rFonts w:eastAsia="Times New Roman" w:cstheme="minorHAnsi"/>
          <w:sz w:val="20"/>
          <w:szCs w:val="20"/>
          <w:lang w:eastAsia="pl-PL"/>
        </w:rPr>
        <w:tab/>
        <w:t>-</w:t>
      </w:r>
      <w:r w:rsidRPr="00400708">
        <w:rPr>
          <w:rFonts w:eastAsia="Times New Roman" w:cstheme="minorHAnsi"/>
          <w:sz w:val="20"/>
          <w:szCs w:val="20"/>
          <w:lang w:eastAsia="pl-PL"/>
        </w:rPr>
        <w:tab/>
        <w:t xml:space="preserve">Załącznik nr 1 </w:t>
      </w:r>
      <w:r w:rsidR="00C82F11">
        <w:rPr>
          <w:rFonts w:eastAsia="Times New Roman" w:cstheme="minorHAnsi"/>
          <w:sz w:val="20"/>
          <w:szCs w:val="20"/>
          <w:lang w:eastAsia="pl-PL"/>
        </w:rPr>
        <w:t>–</w:t>
      </w:r>
      <w:r w:rsidRPr="00400708">
        <w:rPr>
          <w:rFonts w:eastAsia="Times New Roman" w:cstheme="minorHAnsi"/>
          <w:sz w:val="20"/>
          <w:szCs w:val="20"/>
          <w:lang w:eastAsia="pl-PL"/>
        </w:rPr>
        <w:t xml:space="preserve"> </w:t>
      </w:r>
      <w:r w:rsidR="00C82F11">
        <w:rPr>
          <w:rFonts w:eastAsia="Times New Roman" w:cstheme="minorHAnsi"/>
          <w:sz w:val="20"/>
          <w:szCs w:val="20"/>
          <w:lang w:eastAsia="pl-PL"/>
        </w:rPr>
        <w:t>dokumentacja z postępowania będąca w posiadaniu Zamawiającego</w:t>
      </w:r>
      <w:r w:rsidRPr="00400708">
        <w:rPr>
          <w:rFonts w:eastAsia="Times New Roman" w:cstheme="minorHAnsi"/>
          <w:sz w:val="20"/>
          <w:szCs w:val="20"/>
          <w:lang w:eastAsia="pl-PL"/>
        </w:rPr>
        <w:t xml:space="preserve">; </w:t>
      </w:r>
    </w:p>
    <w:p w14:paraId="617F4AAC" w14:textId="77777777" w:rsidR="001B1EB3" w:rsidRPr="00400708" w:rsidRDefault="001B1EB3" w:rsidP="001B1EB3">
      <w:pPr>
        <w:widowControl w:val="0"/>
        <w:tabs>
          <w:tab w:val="left" w:pos="426"/>
        </w:tabs>
        <w:adjustRightInd w:val="0"/>
        <w:spacing w:after="0" w:line="276" w:lineRule="auto"/>
        <w:ind w:left="708" w:hanging="708"/>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ab/>
      </w:r>
      <w:r w:rsidRPr="00400708">
        <w:rPr>
          <w:rFonts w:eastAsia="Times New Roman" w:cstheme="minorHAnsi"/>
          <w:sz w:val="20"/>
          <w:szCs w:val="20"/>
          <w:lang w:eastAsia="pl-PL"/>
        </w:rPr>
        <w:tab/>
        <w:t>-</w:t>
      </w:r>
      <w:r w:rsidRPr="00400708">
        <w:rPr>
          <w:rFonts w:eastAsia="Times New Roman" w:cstheme="minorHAnsi"/>
          <w:sz w:val="20"/>
          <w:szCs w:val="20"/>
          <w:lang w:eastAsia="pl-PL"/>
        </w:rPr>
        <w:tab/>
        <w:t>Załącznik nr 2 – Wzór oświadczenia Wykonawcy o braku zaległości finansowych w zapłacie wynagrodzenia wobec jakichkolwiek podwykonawców i dalszych podwykonawców;</w:t>
      </w:r>
    </w:p>
    <w:p w14:paraId="6B608265" w14:textId="77777777" w:rsidR="001B1EB3" w:rsidRPr="00400708" w:rsidRDefault="001B1EB3" w:rsidP="001B1EB3">
      <w:pPr>
        <w:widowControl w:val="0"/>
        <w:tabs>
          <w:tab w:val="left" w:pos="426"/>
        </w:tabs>
        <w:adjustRightInd w:val="0"/>
        <w:spacing w:after="0" w:line="276" w:lineRule="auto"/>
        <w:ind w:left="708" w:hanging="708"/>
        <w:jc w:val="both"/>
        <w:textAlignment w:val="baseline"/>
        <w:rPr>
          <w:rFonts w:eastAsia="Times New Roman" w:cstheme="minorHAnsi"/>
          <w:sz w:val="20"/>
          <w:szCs w:val="20"/>
          <w:lang w:eastAsia="pl-PL"/>
        </w:rPr>
      </w:pPr>
      <w:r w:rsidRPr="00400708">
        <w:rPr>
          <w:rFonts w:eastAsia="Times New Roman" w:cstheme="minorHAnsi"/>
          <w:sz w:val="20"/>
          <w:szCs w:val="20"/>
          <w:lang w:eastAsia="pl-PL"/>
        </w:rPr>
        <w:tab/>
      </w:r>
      <w:r w:rsidRPr="00400708">
        <w:rPr>
          <w:rFonts w:eastAsia="Times New Roman" w:cstheme="minorHAnsi"/>
          <w:sz w:val="20"/>
          <w:szCs w:val="20"/>
          <w:lang w:eastAsia="pl-PL"/>
        </w:rPr>
        <w:tab/>
        <w:t>-</w:t>
      </w:r>
      <w:r w:rsidRPr="00400708">
        <w:rPr>
          <w:rFonts w:eastAsia="Times New Roman" w:cstheme="minorHAnsi"/>
          <w:sz w:val="20"/>
          <w:szCs w:val="20"/>
          <w:lang w:eastAsia="pl-PL"/>
        </w:rPr>
        <w:tab/>
        <w:t>Załącznik Nr 3 – Wzór oświadczeń Podwykonawców o braku wymagalnych roszczeń finansowych wobec Wykonawcy i oświadczenia dalszych podwykonawców o braku wymagalnych roszczeń finansowych wobec Podwykonawców;</w:t>
      </w:r>
    </w:p>
    <w:p w14:paraId="4F583A97" w14:textId="77777777" w:rsidR="0091090A" w:rsidRPr="00400708" w:rsidRDefault="0091090A" w:rsidP="0091090A">
      <w:pPr>
        <w:widowControl w:val="0"/>
        <w:tabs>
          <w:tab w:val="left" w:pos="426"/>
        </w:tabs>
        <w:adjustRightInd w:val="0"/>
        <w:spacing w:after="0" w:line="276" w:lineRule="auto"/>
        <w:jc w:val="both"/>
        <w:textAlignment w:val="baseline"/>
        <w:rPr>
          <w:rFonts w:eastAsia="Times New Roman" w:cstheme="minorHAnsi"/>
          <w:sz w:val="20"/>
          <w:szCs w:val="20"/>
          <w:lang w:eastAsia="pl-PL"/>
        </w:rPr>
      </w:pPr>
    </w:p>
    <w:p w14:paraId="06CC8CD9" w14:textId="77777777" w:rsidR="0091090A" w:rsidRPr="00400708" w:rsidRDefault="0091090A" w:rsidP="0091090A">
      <w:pPr>
        <w:widowControl w:val="0"/>
        <w:adjustRightInd w:val="0"/>
        <w:spacing w:after="0" w:line="276" w:lineRule="auto"/>
        <w:ind w:left="708" w:firstLine="708"/>
        <w:jc w:val="both"/>
        <w:textAlignment w:val="baseline"/>
        <w:rPr>
          <w:rFonts w:eastAsia="Times New Roman" w:cstheme="minorHAnsi"/>
          <w:b/>
          <w:sz w:val="20"/>
          <w:szCs w:val="20"/>
          <w:lang w:eastAsia="pl-PL"/>
        </w:rPr>
      </w:pPr>
      <w:r w:rsidRPr="00400708">
        <w:rPr>
          <w:rFonts w:eastAsia="Times New Roman" w:cstheme="minorHAnsi"/>
          <w:b/>
          <w:sz w:val="20"/>
          <w:szCs w:val="20"/>
          <w:lang w:eastAsia="pl-PL"/>
        </w:rPr>
        <w:t>W imieniu Zamawiającego:</w:t>
      </w:r>
      <w:r w:rsidRPr="00400708">
        <w:rPr>
          <w:rFonts w:eastAsia="Times New Roman" w:cstheme="minorHAnsi"/>
          <w:b/>
          <w:sz w:val="20"/>
          <w:szCs w:val="20"/>
          <w:lang w:eastAsia="pl-PL"/>
        </w:rPr>
        <w:tab/>
        <w:t xml:space="preserve">                             W imieniu Wykonawcy:</w:t>
      </w:r>
    </w:p>
    <w:p w14:paraId="70441A13" w14:textId="77777777" w:rsidR="00D422F7" w:rsidRPr="00400708" w:rsidRDefault="00D422F7">
      <w:pPr>
        <w:rPr>
          <w:rFonts w:cstheme="minorHAnsi"/>
          <w:sz w:val="20"/>
          <w:szCs w:val="20"/>
        </w:rPr>
      </w:pPr>
    </w:p>
    <w:p w14:paraId="7FA94269" w14:textId="115AE8B3" w:rsidR="001B1EB3" w:rsidRPr="00400708" w:rsidRDefault="00161A1A" w:rsidP="00161A1A">
      <w:pPr>
        <w:tabs>
          <w:tab w:val="left" w:pos="3840"/>
        </w:tabs>
        <w:rPr>
          <w:rFonts w:cstheme="minorHAnsi"/>
          <w:sz w:val="20"/>
          <w:szCs w:val="20"/>
        </w:rPr>
      </w:pPr>
      <w:r w:rsidRPr="00400708">
        <w:rPr>
          <w:rFonts w:cstheme="minorHAnsi"/>
          <w:sz w:val="20"/>
          <w:szCs w:val="20"/>
        </w:rPr>
        <w:tab/>
      </w:r>
    </w:p>
    <w:p w14:paraId="1B65AB8F" w14:textId="77777777" w:rsidR="001B1EB3" w:rsidRPr="00400708" w:rsidRDefault="001B1EB3">
      <w:pPr>
        <w:rPr>
          <w:rFonts w:cstheme="minorHAnsi"/>
          <w:sz w:val="20"/>
          <w:szCs w:val="20"/>
        </w:rPr>
      </w:pPr>
    </w:p>
    <w:p w14:paraId="7A828DA9" w14:textId="77777777" w:rsidR="00161A1A" w:rsidRPr="00400708" w:rsidRDefault="00161A1A">
      <w:pPr>
        <w:rPr>
          <w:rFonts w:cstheme="minorHAnsi"/>
          <w:sz w:val="20"/>
          <w:szCs w:val="20"/>
        </w:rPr>
      </w:pPr>
    </w:p>
    <w:p w14:paraId="7D81815B" w14:textId="77777777" w:rsidR="00161A1A" w:rsidRPr="00400708" w:rsidRDefault="00161A1A">
      <w:pPr>
        <w:rPr>
          <w:rFonts w:cstheme="minorHAnsi"/>
          <w:sz w:val="20"/>
          <w:szCs w:val="20"/>
        </w:rPr>
      </w:pPr>
    </w:p>
    <w:p w14:paraId="6C4C6EBA" w14:textId="77777777" w:rsidR="00161A1A" w:rsidRPr="00400708" w:rsidRDefault="00161A1A">
      <w:pPr>
        <w:rPr>
          <w:rFonts w:cstheme="minorHAnsi"/>
          <w:sz w:val="20"/>
          <w:szCs w:val="20"/>
        </w:rPr>
      </w:pPr>
    </w:p>
    <w:p w14:paraId="4B40BA59" w14:textId="3F89AE71" w:rsidR="00C82F11" w:rsidRDefault="00C82F11">
      <w:pPr>
        <w:rPr>
          <w:rFonts w:cstheme="minorHAnsi"/>
          <w:sz w:val="20"/>
          <w:szCs w:val="20"/>
        </w:rPr>
      </w:pPr>
      <w:r>
        <w:rPr>
          <w:rFonts w:cstheme="minorHAnsi"/>
          <w:sz w:val="20"/>
          <w:szCs w:val="20"/>
        </w:rPr>
        <w:br w:type="page"/>
      </w:r>
    </w:p>
    <w:p w14:paraId="1FF60C14" w14:textId="77777777" w:rsidR="00161A1A" w:rsidRPr="00400708" w:rsidRDefault="00161A1A">
      <w:pPr>
        <w:rPr>
          <w:rFonts w:cstheme="minorHAnsi"/>
          <w:sz w:val="20"/>
          <w:szCs w:val="20"/>
        </w:rPr>
      </w:pPr>
    </w:p>
    <w:p w14:paraId="5B5DE692" w14:textId="77777777" w:rsidR="00161A1A" w:rsidRPr="00400708" w:rsidRDefault="00161A1A">
      <w:pPr>
        <w:rPr>
          <w:rFonts w:cstheme="minorHAnsi"/>
          <w:sz w:val="20"/>
          <w:szCs w:val="20"/>
        </w:rPr>
      </w:pPr>
    </w:p>
    <w:p w14:paraId="3C6354CB" w14:textId="77777777" w:rsidR="00161A1A" w:rsidRPr="00400708" w:rsidRDefault="00161A1A">
      <w:pPr>
        <w:rPr>
          <w:rFonts w:cstheme="minorHAnsi"/>
          <w:sz w:val="20"/>
          <w:szCs w:val="20"/>
        </w:rPr>
      </w:pPr>
    </w:p>
    <w:p w14:paraId="49B8BCD9" w14:textId="77777777" w:rsidR="00161A1A" w:rsidRPr="00400708" w:rsidRDefault="00161A1A">
      <w:pPr>
        <w:rPr>
          <w:rFonts w:cstheme="minorHAnsi"/>
          <w:sz w:val="20"/>
          <w:szCs w:val="20"/>
        </w:rPr>
      </w:pPr>
    </w:p>
    <w:p w14:paraId="4F31A726" w14:textId="77777777" w:rsidR="00161A1A" w:rsidRPr="00400708" w:rsidRDefault="00161A1A">
      <w:pPr>
        <w:rPr>
          <w:rFonts w:cstheme="minorHAnsi"/>
          <w:sz w:val="20"/>
          <w:szCs w:val="20"/>
        </w:rPr>
      </w:pPr>
    </w:p>
    <w:p w14:paraId="410F6CBB" w14:textId="48CE0FC1" w:rsidR="001B1EB3" w:rsidRPr="00400708" w:rsidRDefault="001B1EB3" w:rsidP="001B1EB3">
      <w:pPr>
        <w:rPr>
          <w:rFonts w:cstheme="minorHAnsi"/>
          <w:sz w:val="20"/>
          <w:szCs w:val="20"/>
        </w:rPr>
      </w:pPr>
      <w:r w:rsidRPr="00400708">
        <w:rPr>
          <w:rFonts w:cstheme="minorHAnsi"/>
          <w:sz w:val="20"/>
          <w:szCs w:val="20"/>
        </w:rPr>
        <w:t>……………………………………</w:t>
      </w:r>
    </w:p>
    <w:p w14:paraId="07CB13E9" w14:textId="77777777" w:rsidR="001B1EB3" w:rsidRPr="00400708" w:rsidRDefault="001B1EB3" w:rsidP="001B1EB3">
      <w:pPr>
        <w:rPr>
          <w:rFonts w:cstheme="minorHAnsi"/>
          <w:i/>
          <w:sz w:val="20"/>
          <w:szCs w:val="20"/>
        </w:rPr>
      </w:pPr>
      <w:r w:rsidRPr="00400708">
        <w:rPr>
          <w:rFonts w:cstheme="minorHAnsi"/>
          <w:i/>
          <w:sz w:val="20"/>
          <w:szCs w:val="20"/>
        </w:rPr>
        <w:t>(miejscowość, data)</w:t>
      </w:r>
    </w:p>
    <w:p w14:paraId="14C77A2F" w14:textId="77777777" w:rsidR="001B1EB3" w:rsidRPr="00400708" w:rsidRDefault="001B1EB3" w:rsidP="001B1EB3">
      <w:pPr>
        <w:rPr>
          <w:rFonts w:cstheme="minorHAnsi"/>
          <w:i/>
          <w:sz w:val="20"/>
          <w:szCs w:val="20"/>
        </w:rPr>
      </w:pPr>
    </w:p>
    <w:p w14:paraId="43A71AD1" w14:textId="77777777" w:rsidR="001B1EB3" w:rsidRPr="00400708" w:rsidRDefault="001B1EB3" w:rsidP="001B1EB3">
      <w:pPr>
        <w:rPr>
          <w:rFonts w:cstheme="minorHAnsi"/>
          <w:i/>
          <w:sz w:val="20"/>
          <w:szCs w:val="20"/>
        </w:rPr>
      </w:pPr>
    </w:p>
    <w:p w14:paraId="7CBC912C" w14:textId="77777777" w:rsidR="001B1EB3" w:rsidRPr="00400708" w:rsidRDefault="001B1EB3" w:rsidP="001B1EB3">
      <w:pPr>
        <w:rPr>
          <w:rFonts w:cstheme="minorHAnsi"/>
          <w:b/>
          <w:bCs/>
          <w:sz w:val="20"/>
          <w:szCs w:val="20"/>
        </w:rPr>
      </w:pPr>
      <w:r w:rsidRPr="00400708">
        <w:rPr>
          <w:rFonts w:cstheme="minorHAnsi"/>
          <w:b/>
          <w:bCs/>
          <w:sz w:val="20"/>
          <w:szCs w:val="20"/>
        </w:rPr>
        <w:t>OŚWIADCZENIE</w:t>
      </w:r>
    </w:p>
    <w:p w14:paraId="691A4F99" w14:textId="77777777" w:rsidR="001B1EB3" w:rsidRPr="00400708" w:rsidRDefault="001B1EB3" w:rsidP="001B1EB3">
      <w:pPr>
        <w:rPr>
          <w:rFonts w:cstheme="minorHAnsi"/>
          <w:b/>
          <w:sz w:val="20"/>
          <w:szCs w:val="20"/>
        </w:rPr>
      </w:pPr>
    </w:p>
    <w:p w14:paraId="316CA249" w14:textId="77777777" w:rsidR="001B1EB3" w:rsidRPr="00400708" w:rsidRDefault="001B1EB3" w:rsidP="00403E8D">
      <w:pPr>
        <w:jc w:val="both"/>
        <w:rPr>
          <w:rFonts w:cstheme="minorHAnsi"/>
          <w:sz w:val="20"/>
          <w:szCs w:val="20"/>
        </w:rPr>
      </w:pPr>
      <w:r w:rsidRPr="00400708">
        <w:rPr>
          <w:rFonts w:cstheme="minorHAnsi"/>
          <w:sz w:val="20"/>
          <w:szCs w:val="20"/>
        </w:rPr>
        <w:t xml:space="preserve">Oświadczam(y), że według stanu na dzień dzisiejszy nie posiadam(y) </w:t>
      </w:r>
      <w:r w:rsidRPr="00400708">
        <w:rPr>
          <w:rFonts w:cstheme="minorHAnsi"/>
          <w:b/>
          <w:sz w:val="20"/>
          <w:szCs w:val="20"/>
        </w:rPr>
        <w:t xml:space="preserve">żadnych </w:t>
      </w:r>
      <w:r w:rsidRPr="00400708">
        <w:rPr>
          <w:rFonts w:cstheme="minorHAnsi"/>
          <w:sz w:val="20"/>
          <w:szCs w:val="20"/>
        </w:rPr>
        <w:t xml:space="preserve">zaległości finansowych w zapłacie wynagrodzenia wobec </w:t>
      </w:r>
      <w:r w:rsidRPr="00400708">
        <w:rPr>
          <w:rFonts w:cstheme="minorHAnsi"/>
          <w:b/>
          <w:sz w:val="20"/>
          <w:szCs w:val="20"/>
        </w:rPr>
        <w:t xml:space="preserve">jakichkolwiek </w:t>
      </w:r>
      <w:r w:rsidRPr="00400708">
        <w:rPr>
          <w:rFonts w:cstheme="minorHAnsi"/>
          <w:sz w:val="20"/>
          <w:szCs w:val="20"/>
        </w:rPr>
        <w:t>podwykonawców, dalszych podwykonawców, dostawców i usługodawców (których zgodnie z umową podlegają obowiązkowi zgłoszenia Zamawiającemu oraz którzy nie podlegają obowiązkowi zgłoszenia Zamawiającemu), realizujących na moje/nasze zlecenie lub za moją/naszą zgodą i wiedzą prace, roboty, usługi i dostawy w ramach umowy nr ……………………. z dnia …………………………</w:t>
      </w:r>
    </w:p>
    <w:p w14:paraId="2F9A8E1B" w14:textId="1A00716A" w:rsidR="001B1EB3" w:rsidRPr="00400708" w:rsidRDefault="001B1EB3" w:rsidP="00403E8D">
      <w:pPr>
        <w:jc w:val="both"/>
        <w:rPr>
          <w:rFonts w:cstheme="minorHAnsi"/>
          <w:b/>
          <w:sz w:val="20"/>
          <w:szCs w:val="20"/>
        </w:rPr>
      </w:pPr>
      <w:r w:rsidRPr="00400708">
        <w:rPr>
          <w:rFonts w:cstheme="minorHAnsi"/>
          <w:sz w:val="20"/>
          <w:szCs w:val="20"/>
        </w:rPr>
        <w:t>na realizację zamówienia pn. „</w:t>
      </w:r>
      <w:r w:rsidR="00C82F11">
        <w:rPr>
          <w:rFonts w:cstheme="minorHAnsi"/>
          <w:b/>
          <w:sz w:val="20"/>
          <w:szCs w:val="20"/>
        </w:rPr>
        <w:t>……………………………………………………………………………………………………………………</w:t>
      </w:r>
      <w:r w:rsidRPr="00400708">
        <w:rPr>
          <w:rFonts w:cstheme="minorHAnsi"/>
          <w:b/>
          <w:sz w:val="20"/>
          <w:szCs w:val="20"/>
        </w:rPr>
        <w:t>”.</w:t>
      </w:r>
    </w:p>
    <w:p w14:paraId="574A7581" w14:textId="77777777" w:rsidR="001B1EB3" w:rsidRPr="00400708" w:rsidRDefault="001B1EB3" w:rsidP="00403E8D">
      <w:pPr>
        <w:jc w:val="both"/>
        <w:rPr>
          <w:rFonts w:cstheme="minorHAnsi"/>
          <w:b/>
          <w:sz w:val="20"/>
          <w:szCs w:val="20"/>
        </w:rPr>
      </w:pPr>
    </w:p>
    <w:p w14:paraId="5E8AAB94" w14:textId="77777777" w:rsidR="001B1EB3" w:rsidRPr="00400708" w:rsidRDefault="001B1EB3" w:rsidP="00403E8D">
      <w:pPr>
        <w:jc w:val="both"/>
        <w:rPr>
          <w:rFonts w:cstheme="minorHAnsi"/>
          <w:sz w:val="20"/>
          <w:szCs w:val="20"/>
        </w:rPr>
      </w:pPr>
      <w:r w:rsidRPr="00400708">
        <w:rPr>
          <w:rFonts w:cstheme="minorHAnsi"/>
          <w:sz w:val="20"/>
          <w:szCs w:val="20"/>
        </w:rPr>
        <w:t>W załączeniu przekazuję oryginały oświadczeń niżej wymienionych podwykonawców, dalszych podwykonawców, dostawców i usługodawców (zgłoszonych Zamawiającemu):</w:t>
      </w:r>
    </w:p>
    <w:p w14:paraId="08E5452E" w14:textId="77777777" w:rsidR="001B1EB3" w:rsidRPr="00400708" w:rsidRDefault="001B1EB3" w:rsidP="001B1EB3">
      <w:pPr>
        <w:rPr>
          <w:rFonts w:cstheme="minorHAnsi"/>
          <w:sz w:val="20"/>
          <w:szCs w:val="20"/>
        </w:rPr>
      </w:pPr>
    </w:p>
    <w:p w14:paraId="5E9BA537" w14:textId="77777777" w:rsidR="001B1EB3" w:rsidRPr="00400708" w:rsidRDefault="001B1EB3" w:rsidP="001B1EB3">
      <w:pPr>
        <w:rPr>
          <w:rFonts w:cstheme="minorHAnsi"/>
          <w:sz w:val="20"/>
          <w:szCs w:val="20"/>
        </w:rPr>
      </w:pPr>
      <w:r w:rsidRPr="00400708">
        <w:rPr>
          <w:rFonts w:cstheme="minorHAnsi"/>
          <w:sz w:val="20"/>
          <w:szCs w:val="20"/>
        </w:rPr>
        <w:t>1.  …………………………………………..</w:t>
      </w:r>
    </w:p>
    <w:p w14:paraId="141E0EF7" w14:textId="77777777" w:rsidR="001B1EB3" w:rsidRPr="00400708" w:rsidRDefault="001B1EB3" w:rsidP="001B1EB3">
      <w:pPr>
        <w:rPr>
          <w:rFonts w:cstheme="minorHAnsi"/>
          <w:sz w:val="20"/>
          <w:szCs w:val="20"/>
        </w:rPr>
      </w:pPr>
    </w:p>
    <w:p w14:paraId="6030E75B" w14:textId="77777777" w:rsidR="001B1EB3" w:rsidRPr="00400708" w:rsidRDefault="001B1EB3" w:rsidP="001B1EB3">
      <w:pPr>
        <w:rPr>
          <w:rFonts w:cstheme="minorHAnsi"/>
          <w:sz w:val="20"/>
          <w:szCs w:val="20"/>
        </w:rPr>
      </w:pPr>
      <w:r w:rsidRPr="00400708">
        <w:rPr>
          <w:rFonts w:cstheme="minorHAnsi"/>
          <w:sz w:val="20"/>
          <w:szCs w:val="20"/>
        </w:rPr>
        <w:t>2.  …………………………………………..</w:t>
      </w:r>
    </w:p>
    <w:p w14:paraId="4F286ECA" w14:textId="77777777" w:rsidR="001B1EB3" w:rsidRPr="00400708" w:rsidRDefault="001B1EB3" w:rsidP="001B1EB3">
      <w:pPr>
        <w:rPr>
          <w:rFonts w:cstheme="minorHAnsi"/>
          <w:sz w:val="20"/>
          <w:szCs w:val="20"/>
        </w:rPr>
      </w:pPr>
    </w:p>
    <w:p w14:paraId="5D2F2854" w14:textId="77777777" w:rsidR="001B1EB3" w:rsidRPr="00400708" w:rsidRDefault="001B1EB3" w:rsidP="001B1EB3">
      <w:pPr>
        <w:rPr>
          <w:rFonts w:cstheme="minorHAnsi"/>
          <w:sz w:val="20"/>
          <w:szCs w:val="20"/>
        </w:rPr>
      </w:pPr>
    </w:p>
    <w:p w14:paraId="752AFC66" w14:textId="77777777" w:rsidR="001B1EB3" w:rsidRPr="00400708" w:rsidRDefault="001B1EB3" w:rsidP="001B1EB3">
      <w:pPr>
        <w:rPr>
          <w:rFonts w:cstheme="minorHAnsi"/>
          <w:sz w:val="20"/>
          <w:szCs w:val="20"/>
        </w:rPr>
      </w:pPr>
      <w:r w:rsidRPr="00400708">
        <w:rPr>
          <w:rFonts w:cstheme="minorHAnsi"/>
          <w:sz w:val="20"/>
          <w:szCs w:val="20"/>
        </w:rPr>
        <w:t>………………………………………………</w:t>
      </w:r>
    </w:p>
    <w:p w14:paraId="0D21C5C0" w14:textId="77777777" w:rsidR="001B1EB3" w:rsidRPr="00400708" w:rsidRDefault="001B1EB3" w:rsidP="001B1EB3">
      <w:pPr>
        <w:rPr>
          <w:rFonts w:cstheme="minorHAnsi"/>
          <w:sz w:val="20"/>
          <w:szCs w:val="20"/>
        </w:rPr>
      </w:pPr>
      <w:r w:rsidRPr="00400708">
        <w:rPr>
          <w:rFonts w:cstheme="minorHAnsi"/>
          <w:sz w:val="20"/>
          <w:szCs w:val="20"/>
        </w:rPr>
        <w:t>(</w:t>
      </w:r>
      <w:r w:rsidRPr="00400708">
        <w:rPr>
          <w:rFonts w:cstheme="minorHAnsi"/>
          <w:i/>
          <w:sz w:val="20"/>
          <w:szCs w:val="20"/>
        </w:rPr>
        <w:t>podpis upoważnionego przedstawiciela Wykonawcy</w:t>
      </w:r>
      <w:r w:rsidRPr="00400708">
        <w:rPr>
          <w:rFonts w:cstheme="minorHAnsi"/>
          <w:sz w:val="20"/>
          <w:szCs w:val="20"/>
        </w:rPr>
        <w:t>)</w:t>
      </w:r>
    </w:p>
    <w:p w14:paraId="63AC116B" w14:textId="77777777" w:rsidR="001B1EB3" w:rsidRPr="00400708" w:rsidRDefault="001B1EB3" w:rsidP="001B1EB3">
      <w:pPr>
        <w:rPr>
          <w:rFonts w:cstheme="minorHAnsi"/>
          <w:sz w:val="20"/>
          <w:szCs w:val="20"/>
        </w:rPr>
      </w:pPr>
    </w:p>
    <w:p w14:paraId="5B251853" w14:textId="77777777" w:rsidR="001B1EB3" w:rsidRPr="00400708" w:rsidRDefault="001B1EB3" w:rsidP="001B1EB3">
      <w:pPr>
        <w:rPr>
          <w:rFonts w:cstheme="minorHAnsi"/>
          <w:sz w:val="20"/>
          <w:szCs w:val="20"/>
        </w:rPr>
      </w:pPr>
    </w:p>
    <w:p w14:paraId="39231BEB" w14:textId="77777777" w:rsidR="001B1EB3" w:rsidRPr="00400708" w:rsidRDefault="001B1EB3" w:rsidP="001B1EB3">
      <w:pPr>
        <w:rPr>
          <w:rFonts w:cstheme="minorHAnsi"/>
          <w:sz w:val="20"/>
          <w:szCs w:val="20"/>
        </w:rPr>
      </w:pPr>
    </w:p>
    <w:p w14:paraId="12F2D234" w14:textId="77777777" w:rsidR="001B1EB3" w:rsidRPr="00400708" w:rsidRDefault="001B1EB3" w:rsidP="001B1EB3">
      <w:pPr>
        <w:rPr>
          <w:rFonts w:cstheme="minorHAnsi"/>
          <w:sz w:val="20"/>
          <w:szCs w:val="20"/>
        </w:rPr>
        <w:sectPr w:rsidR="001B1EB3" w:rsidRPr="00400708" w:rsidSect="00400708">
          <w:headerReference w:type="default" r:id="rId12"/>
          <w:pgSz w:w="11907" w:h="16840" w:code="9"/>
          <w:pgMar w:top="1106" w:right="1418" w:bottom="1418" w:left="1418" w:header="284" w:footer="709" w:gutter="0"/>
          <w:cols w:space="708"/>
          <w:docGrid w:linePitch="360"/>
        </w:sectPr>
      </w:pPr>
    </w:p>
    <w:p w14:paraId="0876C17A" w14:textId="77777777" w:rsidR="001B1EB3" w:rsidRPr="00400708" w:rsidRDefault="001B1EB3" w:rsidP="001B1EB3">
      <w:pPr>
        <w:rPr>
          <w:rFonts w:cstheme="minorHAnsi"/>
          <w:sz w:val="20"/>
          <w:szCs w:val="20"/>
        </w:rPr>
      </w:pPr>
    </w:p>
    <w:p w14:paraId="4EE91BB8" w14:textId="77777777" w:rsidR="001B1EB3" w:rsidRPr="00400708" w:rsidRDefault="001B1EB3" w:rsidP="001B1EB3">
      <w:pPr>
        <w:rPr>
          <w:rFonts w:cstheme="minorHAnsi"/>
          <w:sz w:val="20"/>
          <w:szCs w:val="20"/>
        </w:rPr>
      </w:pPr>
      <w:r w:rsidRPr="00400708">
        <w:rPr>
          <w:rFonts w:cstheme="minorHAnsi"/>
          <w:sz w:val="20"/>
          <w:szCs w:val="20"/>
        </w:rPr>
        <w:t>………………………………………</w:t>
      </w:r>
    </w:p>
    <w:p w14:paraId="5FD936BC" w14:textId="77777777" w:rsidR="001B1EB3" w:rsidRPr="00400708" w:rsidRDefault="001B1EB3" w:rsidP="001B1EB3">
      <w:pPr>
        <w:rPr>
          <w:rFonts w:cstheme="minorHAnsi"/>
          <w:i/>
          <w:sz w:val="20"/>
          <w:szCs w:val="20"/>
        </w:rPr>
      </w:pPr>
      <w:r w:rsidRPr="00400708">
        <w:rPr>
          <w:rFonts w:cstheme="minorHAnsi"/>
          <w:i/>
          <w:sz w:val="20"/>
          <w:szCs w:val="20"/>
        </w:rPr>
        <w:t>(miejscowość, data)</w:t>
      </w:r>
    </w:p>
    <w:p w14:paraId="2B15C2C8" w14:textId="77777777" w:rsidR="001B1EB3" w:rsidRPr="00400708" w:rsidRDefault="001B1EB3" w:rsidP="001B1EB3">
      <w:pPr>
        <w:rPr>
          <w:rFonts w:cstheme="minorHAnsi"/>
          <w:i/>
          <w:sz w:val="20"/>
          <w:szCs w:val="20"/>
        </w:rPr>
      </w:pPr>
    </w:p>
    <w:p w14:paraId="7CDE4F7D" w14:textId="77777777" w:rsidR="001B1EB3" w:rsidRPr="00400708" w:rsidRDefault="001B1EB3" w:rsidP="001B1EB3">
      <w:pPr>
        <w:rPr>
          <w:rFonts w:cstheme="minorHAnsi"/>
          <w:i/>
          <w:sz w:val="20"/>
          <w:szCs w:val="20"/>
        </w:rPr>
      </w:pPr>
    </w:p>
    <w:p w14:paraId="779C70A2" w14:textId="77777777" w:rsidR="001B1EB3" w:rsidRPr="00400708" w:rsidRDefault="001B1EB3" w:rsidP="001B1EB3">
      <w:pPr>
        <w:rPr>
          <w:rFonts w:cstheme="minorHAnsi"/>
          <w:b/>
          <w:bCs/>
          <w:sz w:val="20"/>
          <w:szCs w:val="20"/>
        </w:rPr>
      </w:pPr>
      <w:r w:rsidRPr="00400708">
        <w:rPr>
          <w:rFonts w:cstheme="minorHAnsi"/>
          <w:b/>
          <w:bCs/>
          <w:sz w:val="20"/>
          <w:szCs w:val="20"/>
        </w:rPr>
        <w:t>OŚWIADCZENIE</w:t>
      </w:r>
    </w:p>
    <w:p w14:paraId="4799EB5D" w14:textId="77777777" w:rsidR="001B1EB3" w:rsidRPr="00400708" w:rsidRDefault="001B1EB3" w:rsidP="001B1EB3">
      <w:pPr>
        <w:rPr>
          <w:rFonts w:cstheme="minorHAnsi"/>
          <w:b/>
          <w:sz w:val="20"/>
          <w:szCs w:val="20"/>
        </w:rPr>
      </w:pPr>
    </w:p>
    <w:p w14:paraId="76E73A01" w14:textId="77777777" w:rsidR="001B1EB3" w:rsidRPr="00400708" w:rsidRDefault="001B1EB3" w:rsidP="00403E8D">
      <w:pPr>
        <w:jc w:val="both"/>
        <w:rPr>
          <w:rFonts w:cstheme="minorHAnsi"/>
          <w:sz w:val="20"/>
          <w:szCs w:val="20"/>
        </w:rPr>
      </w:pPr>
      <w:r w:rsidRPr="00400708">
        <w:rPr>
          <w:rFonts w:cstheme="minorHAnsi"/>
          <w:sz w:val="20"/>
          <w:szCs w:val="20"/>
        </w:rPr>
        <w:t>Oświadczam(y), że według stanu na dzień dzisiejszy nie posiadam(y) żadnych wymagalnych        roszczeń        finansowych        wobec        Wykonawcy        -    firmy</w:t>
      </w:r>
    </w:p>
    <w:p w14:paraId="1FA935CC" w14:textId="77777777" w:rsidR="001B1EB3" w:rsidRPr="00400708" w:rsidRDefault="001B1EB3" w:rsidP="00403E8D">
      <w:pPr>
        <w:jc w:val="both"/>
        <w:rPr>
          <w:rFonts w:cstheme="minorHAnsi"/>
          <w:sz w:val="20"/>
          <w:szCs w:val="20"/>
        </w:rPr>
      </w:pPr>
      <w:r w:rsidRPr="00400708">
        <w:rPr>
          <w:rFonts w:cstheme="minorHAnsi"/>
          <w:sz w:val="20"/>
          <w:szCs w:val="20"/>
        </w:rPr>
        <w:t>……………………………………………………………..……….. z siedzibą: ul. ………………………………..…………………..,</w:t>
      </w:r>
    </w:p>
    <w:p w14:paraId="39818949" w14:textId="0D425615" w:rsidR="001B1EB3" w:rsidRPr="00400708" w:rsidRDefault="001B1EB3" w:rsidP="00403E8D">
      <w:pPr>
        <w:jc w:val="both"/>
        <w:rPr>
          <w:rFonts w:cstheme="minorHAnsi"/>
          <w:sz w:val="20"/>
          <w:szCs w:val="20"/>
        </w:rPr>
      </w:pPr>
      <w:r w:rsidRPr="00400708">
        <w:rPr>
          <w:rFonts w:cstheme="minorHAnsi"/>
          <w:sz w:val="20"/>
          <w:szCs w:val="20"/>
        </w:rPr>
        <w:t xml:space="preserve">realizującej zamówienie pn. </w:t>
      </w:r>
      <w:r w:rsidRPr="00400708">
        <w:rPr>
          <w:rFonts w:cstheme="minorHAnsi"/>
          <w:b/>
          <w:sz w:val="20"/>
          <w:szCs w:val="20"/>
        </w:rPr>
        <w:t>„</w:t>
      </w:r>
      <w:r w:rsidR="00C82F11">
        <w:rPr>
          <w:rFonts w:cstheme="minorHAnsi"/>
          <w:b/>
          <w:sz w:val="20"/>
          <w:szCs w:val="20"/>
        </w:rPr>
        <w:t xml:space="preserve">……………………………………………………………………………………………………………………………………………………………………” </w:t>
      </w:r>
      <w:r w:rsidRPr="00400708">
        <w:rPr>
          <w:rFonts w:cstheme="minorHAnsi"/>
          <w:b/>
          <w:sz w:val="20"/>
          <w:szCs w:val="20"/>
        </w:rPr>
        <w:t xml:space="preserve"> </w:t>
      </w:r>
      <w:r w:rsidRPr="00400708">
        <w:rPr>
          <w:rFonts w:cstheme="minorHAnsi"/>
          <w:sz w:val="20"/>
          <w:szCs w:val="20"/>
        </w:rPr>
        <w:t>w ramach umowy nr …………………………. z dnia</w:t>
      </w:r>
      <w:r w:rsidRPr="00400708">
        <w:rPr>
          <w:rFonts w:cstheme="minorHAnsi"/>
          <w:sz w:val="20"/>
          <w:szCs w:val="20"/>
        </w:rPr>
        <w:tab/>
        <w:t>r.</w:t>
      </w:r>
    </w:p>
    <w:p w14:paraId="397C7582" w14:textId="77777777" w:rsidR="001B1EB3" w:rsidRPr="00400708" w:rsidRDefault="001B1EB3" w:rsidP="00403E8D">
      <w:pPr>
        <w:jc w:val="both"/>
        <w:rPr>
          <w:rFonts w:cstheme="minorHAnsi"/>
          <w:sz w:val="20"/>
          <w:szCs w:val="20"/>
        </w:rPr>
      </w:pPr>
      <w:r w:rsidRPr="00400708">
        <w:rPr>
          <w:rFonts w:cstheme="minorHAnsi"/>
          <w:sz w:val="20"/>
          <w:szCs w:val="20"/>
        </w:rPr>
        <w:t>W szczególności oświadczam(y), że wyżej wymieniony Wykonawca nie zalega na rzecz mojej/naszej* firmy (jako podwykonawcy/dalszego podwykonawcy/usługodawcy/ dostawcy*) z zapłatą jakiejkolwiek części wynagrodzenia przysługującego mojej/naszej* firmie  z  tytułu  realizacji  umowy  nr  ……………………………… z dnia zawartej</w:t>
      </w:r>
    </w:p>
    <w:p w14:paraId="76B4DAB5" w14:textId="77777777" w:rsidR="001B1EB3" w:rsidRPr="00400708" w:rsidRDefault="001B1EB3" w:rsidP="00403E8D">
      <w:pPr>
        <w:jc w:val="both"/>
        <w:rPr>
          <w:rFonts w:cstheme="minorHAnsi"/>
          <w:sz w:val="20"/>
          <w:szCs w:val="20"/>
        </w:rPr>
      </w:pPr>
      <w:r w:rsidRPr="00400708">
        <w:rPr>
          <w:rFonts w:cstheme="minorHAnsi"/>
          <w:sz w:val="20"/>
          <w:szCs w:val="20"/>
        </w:rPr>
        <w:t>pomiędzy moją/naszą* firmą (jako podwykonawcą/dalszym podwykonawcą/ usługodawcą/dostawcą*), a ………………………………...</w:t>
      </w:r>
    </w:p>
    <w:p w14:paraId="133753D5" w14:textId="77777777" w:rsidR="001B1EB3" w:rsidRPr="00400708" w:rsidRDefault="001B1EB3" w:rsidP="001B1EB3">
      <w:pPr>
        <w:rPr>
          <w:rFonts w:cstheme="minorHAnsi"/>
          <w:sz w:val="20"/>
          <w:szCs w:val="20"/>
        </w:rPr>
      </w:pPr>
    </w:p>
    <w:p w14:paraId="4C97D271" w14:textId="77777777" w:rsidR="001B1EB3" w:rsidRPr="00400708" w:rsidRDefault="001B1EB3" w:rsidP="001B1EB3">
      <w:pPr>
        <w:rPr>
          <w:rFonts w:cstheme="minorHAnsi"/>
          <w:sz w:val="20"/>
          <w:szCs w:val="20"/>
        </w:rPr>
      </w:pPr>
    </w:p>
    <w:p w14:paraId="77711E80" w14:textId="77777777" w:rsidR="001B1EB3" w:rsidRPr="00400708" w:rsidRDefault="001B1EB3" w:rsidP="001B1EB3">
      <w:pPr>
        <w:rPr>
          <w:rFonts w:cstheme="minorHAnsi"/>
          <w:sz w:val="20"/>
          <w:szCs w:val="20"/>
        </w:rPr>
      </w:pPr>
    </w:p>
    <w:p w14:paraId="49AC1274" w14:textId="77777777" w:rsidR="001B1EB3" w:rsidRPr="00400708" w:rsidRDefault="001B1EB3" w:rsidP="001B1EB3">
      <w:pPr>
        <w:rPr>
          <w:rFonts w:cstheme="minorHAnsi"/>
          <w:sz w:val="20"/>
          <w:szCs w:val="20"/>
        </w:rPr>
      </w:pPr>
      <w:r w:rsidRPr="00400708">
        <w:rPr>
          <w:rFonts w:cstheme="minorHAnsi"/>
          <w:sz w:val="20"/>
          <w:szCs w:val="20"/>
        </w:rPr>
        <w:t>……………………………………………………………..…</w:t>
      </w:r>
    </w:p>
    <w:p w14:paraId="694CD304" w14:textId="77777777" w:rsidR="001B1EB3" w:rsidRPr="00400708" w:rsidRDefault="001B1EB3" w:rsidP="001B1EB3">
      <w:pPr>
        <w:rPr>
          <w:rFonts w:cstheme="minorHAnsi"/>
          <w:sz w:val="20"/>
          <w:szCs w:val="20"/>
        </w:rPr>
      </w:pPr>
      <w:r w:rsidRPr="00400708">
        <w:rPr>
          <w:rFonts w:cstheme="minorHAnsi"/>
          <w:sz w:val="20"/>
          <w:szCs w:val="20"/>
        </w:rPr>
        <w:t>(</w:t>
      </w:r>
      <w:r w:rsidRPr="00400708">
        <w:rPr>
          <w:rFonts w:cstheme="minorHAnsi"/>
          <w:i/>
          <w:sz w:val="20"/>
          <w:szCs w:val="20"/>
        </w:rPr>
        <w:t>podpis Podwykonawcy/Dalszego Podwykonawcy/ Usługodawcy/Dostawcy*</w:t>
      </w:r>
      <w:r w:rsidRPr="00400708">
        <w:rPr>
          <w:rFonts w:cstheme="minorHAnsi"/>
          <w:sz w:val="20"/>
          <w:szCs w:val="20"/>
        </w:rPr>
        <w:t>)</w:t>
      </w:r>
    </w:p>
    <w:p w14:paraId="4348295A" w14:textId="77777777" w:rsidR="001B1EB3" w:rsidRPr="00400708" w:rsidRDefault="001B1EB3" w:rsidP="001B1EB3">
      <w:pPr>
        <w:rPr>
          <w:rFonts w:cstheme="minorHAnsi"/>
          <w:sz w:val="20"/>
          <w:szCs w:val="20"/>
        </w:rPr>
      </w:pPr>
    </w:p>
    <w:p w14:paraId="426746EC" w14:textId="77777777" w:rsidR="001B1EB3" w:rsidRPr="00400708" w:rsidRDefault="001B1EB3" w:rsidP="001B1EB3">
      <w:pPr>
        <w:rPr>
          <w:rFonts w:cstheme="minorHAnsi"/>
          <w:sz w:val="20"/>
          <w:szCs w:val="20"/>
        </w:rPr>
      </w:pPr>
    </w:p>
    <w:p w14:paraId="0F18B4CA" w14:textId="77777777" w:rsidR="001B1EB3" w:rsidRPr="00400708" w:rsidRDefault="001B1EB3" w:rsidP="001B1EB3">
      <w:pPr>
        <w:rPr>
          <w:rFonts w:cstheme="minorHAnsi"/>
          <w:sz w:val="20"/>
          <w:szCs w:val="20"/>
        </w:rPr>
      </w:pPr>
    </w:p>
    <w:p w14:paraId="41DC4FD2" w14:textId="77777777" w:rsidR="001B1EB3" w:rsidRPr="00400708" w:rsidRDefault="001B1EB3" w:rsidP="001B1EB3">
      <w:pPr>
        <w:rPr>
          <w:rFonts w:cstheme="minorHAnsi"/>
          <w:sz w:val="20"/>
          <w:szCs w:val="20"/>
        </w:rPr>
      </w:pPr>
    </w:p>
    <w:p w14:paraId="36C6401A" w14:textId="77777777" w:rsidR="001B1EB3" w:rsidRPr="00400708" w:rsidRDefault="001B1EB3" w:rsidP="001B1EB3">
      <w:pPr>
        <w:rPr>
          <w:rFonts w:cstheme="minorHAnsi"/>
          <w:sz w:val="20"/>
          <w:szCs w:val="20"/>
        </w:rPr>
      </w:pPr>
      <w:r w:rsidRPr="00400708">
        <w:rPr>
          <w:rFonts w:cstheme="minorHAnsi"/>
          <w:sz w:val="20"/>
          <w:szCs w:val="20"/>
        </w:rPr>
        <w:t>*niepotrzebne skreślić</w:t>
      </w:r>
    </w:p>
    <w:sectPr w:rsidR="001B1EB3" w:rsidRPr="00400708">
      <w:headerReference w:type="default" r:id="rId13"/>
      <w:footerReference w:type="defaul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5B5079" w15:done="0"/>
  <w15:commentEx w15:paraId="3C1DA11C" w15:done="0"/>
  <w15:commentEx w15:paraId="609C4D22" w15:done="0"/>
  <w15:commentEx w15:paraId="073943BE" w15:done="0"/>
  <w15:commentEx w15:paraId="4894695C" w15:paraIdParent="073943BE" w15:done="0"/>
  <w15:commentEx w15:paraId="5FCD6290" w15:done="0"/>
  <w15:commentEx w15:paraId="49E7BE31" w15:paraIdParent="5FCD62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BD7C" w16cex:dateUtc="2021-05-17T08:01:00Z"/>
  <w16cex:commentExtensible w16cex:durableId="244CC1B8" w16cex:dateUtc="2021-05-17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1DA11C" w16cid:durableId="247C130C"/>
  <w16cid:commentId w16cid:paraId="609C4D22" w16cid:durableId="247C130D"/>
  <w16cid:commentId w16cid:paraId="073943BE" w16cid:durableId="247C130E"/>
  <w16cid:commentId w16cid:paraId="4894695C" w16cid:durableId="247C171E"/>
  <w16cid:commentId w16cid:paraId="5FCD6290" w16cid:durableId="247C130F"/>
  <w16cid:commentId w16cid:paraId="49E7BE31" w16cid:durableId="247C18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44A56" w14:textId="77777777" w:rsidR="00595097" w:rsidRDefault="00595097" w:rsidP="0091090A">
      <w:pPr>
        <w:spacing w:after="0" w:line="240" w:lineRule="auto"/>
      </w:pPr>
      <w:r>
        <w:separator/>
      </w:r>
    </w:p>
  </w:endnote>
  <w:endnote w:type="continuationSeparator" w:id="0">
    <w:p w14:paraId="19D5CEF0" w14:textId="77777777" w:rsidR="00595097" w:rsidRDefault="00595097" w:rsidP="0091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0B097" w14:textId="77777777" w:rsidR="00CB7806" w:rsidRDefault="00CB78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64CFE" w14:textId="77777777" w:rsidR="00595097" w:rsidRDefault="00595097" w:rsidP="0091090A">
      <w:pPr>
        <w:spacing w:after="0" w:line="240" w:lineRule="auto"/>
      </w:pPr>
      <w:r>
        <w:separator/>
      </w:r>
    </w:p>
  </w:footnote>
  <w:footnote w:type="continuationSeparator" w:id="0">
    <w:p w14:paraId="3B261462" w14:textId="77777777" w:rsidR="00595097" w:rsidRDefault="00595097" w:rsidP="0091090A">
      <w:pPr>
        <w:spacing w:after="0" w:line="240" w:lineRule="auto"/>
      </w:pPr>
      <w:r>
        <w:continuationSeparator/>
      </w:r>
    </w:p>
  </w:footnote>
  <w:footnote w:id="1">
    <w:p w14:paraId="5DC797D3" w14:textId="77777777" w:rsidR="00CB7806" w:rsidRDefault="00CB7806" w:rsidP="0091090A">
      <w:pPr>
        <w:pStyle w:val="Tekstprzypisudolnego"/>
      </w:pPr>
      <w:r>
        <w:rPr>
          <w:rStyle w:val="Odwoanieprzypisudolnego"/>
        </w:rPr>
        <w:footnoteRef/>
      </w:r>
      <w:r>
        <w:t xml:space="preserve"> </w:t>
      </w:r>
      <w:r w:rsidRPr="004F1C71">
        <w:rPr>
          <w:i/>
        </w:rPr>
        <w:t>Niepotrzebne skreślić.</w:t>
      </w:r>
    </w:p>
  </w:footnote>
  <w:footnote w:id="2">
    <w:p w14:paraId="4D1861E1" w14:textId="77777777" w:rsidR="00CB7806" w:rsidRPr="009D1A29" w:rsidRDefault="00CB7806" w:rsidP="0091090A">
      <w:pPr>
        <w:pStyle w:val="Tekstprzypisudolnego"/>
        <w:jc w:val="both"/>
        <w:rPr>
          <w:rFonts w:asciiTheme="minorHAnsi" w:hAnsiTheme="minorHAnsi" w:cstheme="minorHAnsi"/>
        </w:rPr>
      </w:pPr>
      <w:r w:rsidRPr="009D1A29">
        <w:rPr>
          <w:rStyle w:val="Odwoanieprzypisudolnego"/>
          <w:rFonts w:asciiTheme="minorHAnsi" w:hAnsiTheme="minorHAnsi" w:cstheme="minorHAnsi"/>
        </w:rPr>
        <w:footnoteRef/>
      </w:r>
      <w:r w:rsidRPr="009D1A29">
        <w:rPr>
          <w:rFonts w:asciiTheme="minorHAnsi" w:hAnsiTheme="minorHAnsi" w:cstheme="minorHAnsi"/>
        </w:rPr>
        <w:t xml:space="preserve"> Ewentualnie: Wykonawca oświadcza, iż wykona całość Przedmiotu Umowy samodzielnie, bez angażowania podwykonawców.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5C22A" w14:textId="77777777" w:rsidR="00CB7806" w:rsidRDefault="00CB7806" w:rsidP="001B1EB3">
    <w:pPr>
      <w:pStyle w:val="Nagwek"/>
      <w:rPr>
        <w:rFonts w:ascii="Trebuchet MS" w:hAnsi="Trebuchet MS"/>
        <w:sz w:val="16"/>
        <w:szCs w:val="16"/>
      </w:rPr>
    </w:pPr>
  </w:p>
  <w:p w14:paraId="2B835693" w14:textId="6CADB73F" w:rsidR="00F41171" w:rsidRDefault="00F41171" w:rsidP="00161A1A">
    <w:pPr>
      <w:jc w:val="right"/>
      <w:rPr>
        <w:rFonts w:cstheme="minorHAnsi"/>
        <w:sz w:val="16"/>
        <w:szCs w:val="16"/>
      </w:rPr>
    </w:pPr>
    <w:r>
      <w:rPr>
        <w:rFonts w:cstheme="minorHAnsi"/>
        <w:sz w:val="16"/>
        <w:szCs w:val="16"/>
      </w:rPr>
      <w:t xml:space="preserve">Załącznik nr 7 do SWZ </w:t>
    </w:r>
  </w:p>
  <w:p w14:paraId="4B9DA9A9" w14:textId="70EADC0D" w:rsidR="00CB7806" w:rsidRPr="00085581" w:rsidRDefault="00CB7806" w:rsidP="00161A1A">
    <w:pPr>
      <w:jc w:val="right"/>
      <w:rPr>
        <w:rFonts w:cstheme="minorHAnsi"/>
      </w:rPr>
    </w:pPr>
    <w:r w:rsidRPr="00085581">
      <w:rPr>
        <w:rFonts w:cstheme="minorHAnsi"/>
        <w:sz w:val="16"/>
        <w:szCs w:val="16"/>
      </w:rPr>
      <w:t xml:space="preserve">Nr sprawy: </w:t>
    </w:r>
    <w:r w:rsidR="00400708">
      <w:rPr>
        <w:rFonts w:cstheme="minorHAnsi"/>
        <w:i/>
        <w:sz w:val="16"/>
        <w:szCs w:val="16"/>
      </w:rPr>
      <w:t>ZP.240.21 – 21</w:t>
    </w:r>
  </w:p>
  <w:p w14:paraId="5D268DDD" w14:textId="328FD86B" w:rsidR="00CB7806" w:rsidRPr="00DA53D3" w:rsidRDefault="00CB7806" w:rsidP="00161A1A">
    <w:pPr>
      <w:pStyle w:val="Nagwek"/>
      <w:tabs>
        <w:tab w:val="clear" w:pos="4536"/>
      </w:tabs>
      <w:jc w:val="right"/>
      <w:rPr>
        <w:rFonts w:ascii="Trebuchet MS" w:hAnsi="Trebuchet M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E8DFF" w14:textId="77777777" w:rsidR="00CB7806" w:rsidRDefault="00CB7806" w:rsidP="001B1EB3">
    <w:pPr>
      <w:pStyle w:val="Nagwek"/>
      <w:rPr>
        <w:rFonts w:ascii="Trebuchet MS" w:hAnsi="Trebuchet MS"/>
        <w:sz w:val="16"/>
        <w:szCs w:val="16"/>
      </w:rPr>
    </w:pPr>
  </w:p>
  <w:p w14:paraId="4ADA2390" w14:textId="77777777" w:rsidR="00CB7806" w:rsidRDefault="00CB7806" w:rsidP="001B1EB3">
    <w:pPr>
      <w:pStyle w:val="Nagwek"/>
      <w:tabs>
        <w:tab w:val="clear" w:pos="4536"/>
      </w:tabs>
      <w:jc w:val="right"/>
      <w:rPr>
        <w:rFonts w:ascii="Trebuchet MS" w:hAnsi="Trebuchet MS"/>
        <w:sz w:val="16"/>
        <w:szCs w:val="16"/>
      </w:rPr>
    </w:pPr>
  </w:p>
  <w:p w14:paraId="2D93206F" w14:textId="77777777" w:rsidR="00CB7806" w:rsidRDefault="00CB7806" w:rsidP="001B1EB3">
    <w:pPr>
      <w:pStyle w:val="Nagwek"/>
      <w:tabs>
        <w:tab w:val="clear" w:pos="4536"/>
      </w:tabs>
      <w:jc w:val="right"/>
      <w:rPr>
        <w:rFonts w:ascii="Trebuchet MS" w:hAnsi="Trebuchet MS"/>
        <w:sz w:val="16"/>
        <w:szCs w:val="16"/>
      </w:rPr>
    </w:pPr>
  </w:p>
  <w:p w14:paraId="005002FE" w14:textId="075FF733" w:rsidR="00CB7806" w:rsidRDefault="00CB7806" w:rsidP="001B1EB3">
    <w:pPr>
      <w:pStyle w:val="Nagwek"/>
      <w:tabs>
        <w:tab w:val="clear" w:pos="4536"/>
      </w:tabs>
      <w:jc w:val="right"/>
      <w:rPr>
        <w:rFonts w:ascii="Trebuchet MS" w:hAnsi="Trebuchet M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11"/>
    <w:multiLevelType w:val="singleLevel"/>
    <w:tmpl w:val="00000011"/>
    <w:name w:val="WW8Num18"/>
    <w:lvl w:ilvl="0">
      <w:start w:val="1"/>
      <w:numFmt w:val="decimal"/>
      <w:lvlText w:val="%1."/>
      <w:lvlJc w:val="left"/>
      <w:pPr>
        <w:tabs>
          <w:tab w:val="num" w:pos="-360"/>
        </w:tabs>
        <w:ind w:left="360" w:hanging="360"/>
      </w:pPr>
      <w:rPr>
        <w:rFonts w:ascii="Trebuchet MS" w:eastAsia="Times New Roman" w:hAnsi="Trebuchet MS" w:cs="Times New Roman"/>
      </w:rPr>
    </w:lvl>
  </w:abstractNum>
  <w:abstractNum w:abstractNumId="2">
    <w:nsid w:val="00000027"/>
    <w:multiLevelType w:val="multilevel"/>
    <w:tmpl w:val="A39038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927"/>
        </w:tabs>
        <w:ind w:left="927" w:hanging="360"/>
      </w:pPr>
      <w:rPr>
        <w:color w:val="000000"/>
      </w:rPr>
    </w:lvl>
    <w:lvl w:ilvl="3">
      <w:start w:val="1"/>
      <w:numFmt w:val="decimal"/>
      <w:lvlText w:val="%4)"/>
      <w:lvlJc w:val="left"/>
      <w:pPr>
        <w:tabs>
          <w:tab w:val="num" w:pos="927"/>
        </w:tabs>
        <w:ind w:left="92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0202F0"/>
    <w:multiLevelType w:val="hybridMultilevel"/>
    <w:tmpl w:val="AFC83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0D2BC8"/>
    <w:multiLevelType w:val="hybridMultilevel"/>
    <w:tmpl w:val="8818853A"/>
    <w:lvl w:ilvl="0" w:tplc="04150017">
      <w:start w:val="1"/>
      <w:numFmt w:val="lowerLetter"/>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6383AE9"/>
    <w:multiLevelType w:val="multilevel"/>
    <w:tmpl w:val="591E5ECC"/>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065345AA"/>
    <w:multiLevelType w:val="hybridMultilevel"/>
    <w:tmpl w:val="F788A8A4"/>
    <w:lvl w:ilvl="0" w:tplc="04150011">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7">
    <w:nsid w:val="073E0616"/>
    <w:multiLevelType w:val="hybridMultilevel"/>
    <w:tmpl w:val="51DE44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A6D1BA5"/>
    <w:multiLevelType w:val="multilevel"/>
    <w:tmpl w:val="9F5E56C2"/>
    <w:lvl w:ilvl="0">
      <w:start w:val="1"/>
      <w:numFmt w:val="decimal"/>
      <w:lvlText w:val="%1."/>
      <w:lvlJc w:val="left"/>
      <w:pPr>
        <w:tabs>
          <w:tab w:val="num" w:pos="360"/>
        </w:tabs>
        <w:ind w:left="360" w:hanging="360"/>
      </w:pPr>
      <w:rPr>
        <w:rFonts w:ascii="Century Gothic" w:hAnsi="Century Gothic" w:cs="Arial" w:hint="default"/>
        <w:b w:val="0"/>
        <w:bCs w:val="0"/>
        <w:i w:val="0"/>
        <w:iCs w:val="0"/>
        <w:sz w:val="20"/>
        <w:szCs w:val="20"/>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CDA2AE7"/>
    <w:multiLevelType w:val="hybridMultilevel"/>
    <w:tmpl w:val="5AF28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FF363B"/>
    <w:multiLevelType w:val="hybridMultilevel"/>
    <w:tmpl w:val="0CFA4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D65758"/>
    <w:multiLevelType w:val="multilevel"/>
    <w:tmpl w:val="60DE8C36"/>
    <w:lvl w:ilvl="0">
      <w:start w:val="1"/>
      <w:numFmt w:val="decimal"/>
      <w:lvlText w:val="%1."/>
      <w:lvlJc w:val="left"/>
      <w:pPr>
        <w:tabs>
          <w:tab w:val="num" w:pos="720"/>
        </w:tabs>
        <w:ind w:left="720" w:hanging="360"/>
      </w:pPr>
      <w:rPr>
        <w:rFonts w:ascii="Trebuchet MS" w:hAnsi="Trebuchet MS" w:hint="default"/>
        <w:sz w:val="20"/>
        <w:szCs w:val="20"/>
      </w:rPr>
    </w:lvl>
    <w:lvl w:ilvl="1">
      <w:start w:val="1"/>
      <w:numFmt w:val="decimal"/>
      <w:lvlText w:val="%2)"/>
      <w:lvlJc w:val="left"/>
      <w:pPr>
        <w:tabs>
          <w:tab w:val="num" w:pos="973"/>
        </w:tabs>
        <w:ind w:left="973" w:hanging="405"/>
      </w:pPr>
      <w:rPr>
        <w:rFonts w:hint="default"/>
      </w:rPr>
    </w:lvl>
    <w:lvl w:ilvl="2">
      <w:start w:val="1"/>
      <w:numFmt w:val="decimal"/>
      <w:isLgl/>
      <w:lvlText w:val="%1.%2.%3"/>
      <w:lvlJc w:val="left"/>
      <w:pPr>
        <w:tabs>
          <w:tab w:val="num" w:pos="1080"/>
        </w:tabs>
        <w:ind w:left="1080" w:hanging="720"/>
      </w:pPr>
      <w:rPr>
        <w:rFonts w:hint="default"/>
        <w:b w:val="0"/>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10F65724"/>
    <w:multiLevelType w:val="hybridMultilevel"/>
    <w:tmpl w:val="9878DFB4"/>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nsid w:val="16CC41E6"/>
    <w:multiLevelType w:val="hybridMultilevel"/>
    <w:tmpl w:val="F43C6722"/>
    <w:lvl w:ilvl="0" w:tplc="B4E2D30C">
      <w:start w:val="1"/>
      <w:numFmt w:val="lowerLetter"/>
      <w:lvlText w:val="%1)"/>
      <w:lvlJc w:val="left"/>
      <w:pPr>
        <w:ind w:left="1065" w:hanging="360"/>
      </w:pPr>
      <w:rPr>
        <w:rFonts w:hint="default"/>
      </w:rPr>
    </w:lvl>
    <w:lvl w:ilvl="1" w:tplc="04150019">
      <w:start w:val="1"/>
      <w:numFmt w:val="lowerLetter"/>
      <w:lvlText w:val="%2."/>
      <w:lvlJc w:val="left"/>
      <w:pPr>
        <w:ind w:left="1785" w:hanging="360"/>
      </w:pPr>
    </w:lvl>
    <w:lvl w:ilvl="2" w:tplc="05701CF0">
      <w:start w:val="1"/>
      <w:numFmt w:val="decimal"/>
      <w:lvlText w:val="%3)"/>
      <w:lvlJc w:val="left"/>
      <w:pPr>
        <w:ind w:left="2685" w:hanging="360"/>
      </w:pPr>
      <w:rPr>
        <w:rFonts w:ascii="Century Gothic" w:hAnsi="Century Gothic" w:cs="Arial" w:hint="default"/>
        <w:sz w:val="20"/>
        <w:szCs w:val="16"/>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17361E06"/>
    <w:multiLevelType w:val="hybridMultilevel"/>
    <w:tmpl w:val="6C8E0078"/>
    <w:lvl w:ilvl="0" w:tplc="2A905AA2">
      <w:start w:val="1"/>
      <w:numFmt w:val="decimal"/>
      <w:lvlText w:val="%1."/>
      <w:lvlJc w:val="left"/>
      <w:pPr>
        <w:tabs>
          <w:tab w:val="num" w:pos="360"/>
        </w:tabs>
        <w:ind w:left="360" w:hanging="360"/>
      </w:pPr>
      <w:rPr>
        <w:rFonts w:hint="default"/>
        <w:b w:val="0"/>
        <w:i w:val="0"/>
      </w:rPr>
    </w:lvl>
    <w:lvl w:ilvl="1" w:tplc="0415000F">
      <w:start w:val="1"/>
      <w:numFmt w:val="decimal"/>
      <w:lvlText w:val="%2."/>
      <w:lvlJc w:val="left"/>
      <w:pPr>
        <w:tabs>
          <w:tab w:val="num" w:pos="1080"/>
        </w:tabs>
        <w:ind w:left="1080" w:hanging="360"/>
      </w:pPr>
    </w:lvl>
    <w:lvl w:ilvl="2" w:tplc="ACEC8E32">
      <w:start w:val="1"/>
      <w:numFmt w:val="decimal"/>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173B6858"/>
    <w:multiLevelType w:val="hybridMultilevel"/>
    <w:tmpl w:val="7C36C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204775"/>
    <w:multiLevelType w:val="hybridMultilevel"/>
    <w:tmpl w:val="34609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E35EFA"/>
    <w:multiLevelType w:val="hybridMultilevel"/>
    <w:tmpl w:val="38B85D5A"/>
    <w:lvl w:ilvl="0" w:tplc="9B3E4370">
      <w:start w:val="1"/>
      <w:numFmt w:val="decimal"/>
      <w:lvlText w:val="%1."/>
      <w:lvlJc w:val="left"/>
      <w:pPr>
        <w:ind w:left="36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346735"/>
    <w:multiLevelType w:val="hybridMultilevel"/>
    <w:tmpl w:val="62908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8C27DD"/>
    <w:multiLevelType w:val="multilevel"/>
    <w:tmpl w:val="04EAF3F2"/>
    <w:lvl w:ilvl="0">
      <w:start w:val="4"/>
      <w:numFmt w:val="decimal"/>
      <w:lvlText w:val="%1."/>
      <w:lvlJc w:val="left"/>
      <w:pPr>
        <w:tabs>
          <w:tab w:val="num" w:pos="360"/>
        </w:tabs>
        <w:ind w:left="360" w:hanging="360"/>
      </w:pPr>
      <w:rPr>
        <w:rFonts w:cs="Times New Roman"/>
        <w:sz w:val="22"/>
        <w:szCs w:val="22"/>
      </w:rPr>
    </w:lvl>
    <w:lvl w:ilvl="1">
      <w:start w:val="1"/>
      <w:numFmt w:val="lowerLetter"/>
      <w:lvlText w:val="%2)"/>
      <w:lvlJc w:val="left"/>
      <w:pPr>
        <w:tabs>
          <w:tab w:val="num" w:pos="1080"/>
        </w:tabs>
        <w:ind w:left="1080" w:hanging="360"/>
      </w:pPr>
    </w:lvl>
    <w:lvl w:ilvl="2">
      <w:start w:val="1"/>
      <w:numFmt w:val="decimal"/>
      <w:lvlText w:val="%3)"/>
      <w:lvlJc w:val="left"/>
      <w:pPr>
        <w:ind w:left="1800" w:hanging="360"/>
      </w:pPr>
      <w:rPr>
        <w:rFonts w:hint="default"/>
      </w:rPr>
    </w:lvl>
    <w:lvl w:ilvl="3">
      <w:start w:val="1"/>
      <w:numFmt w:val="lowerLetter"/>
      <w:lvlText w:val="%4)"/>
      <w:lvlJc w:val="left"/>
      <w:pPr>
        <w:ind w:left="1697" w:hanging="705"/>
      </w:pPr>
      <w:rPr>
        <w:rFonts w:hint="default"/>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0">
    <w:nsid w:val="1C6C1E16"/>
    <w:multiLevelType w:val="hybridMultilevel"/>
    <w:tmpl w:val="49DAAF6A"/>
    <w:lvl w:ilvl="0" w:tplc="E30CD1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E51435C"/>
    <w:multiLevelType w:val="hybridMultilevel"/>
    <w:tmpl w:val="B1ACB9A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ED505DE"/>
    <w:multiLevelType w:val="hybridMultilevel"/>
    <w:tmpl w:val="AFA84FF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1F4B479A"/>
    <w:multiLevelType w:val="hybridMultilevel"/>
    <w:tmpl w:val="B1FC9EA8"/>
    <w:lvl w:ilvl="0" w:tplc="91805580">
      <w:start w:val="1"/>
      <w:numFmt w:val="decimal"/>
      <w:lvlText w:val="%1."/>
      <w:lvlJc w:val="left"/>
      <w:pPr>
        <w:tabs>
          <w:tab w:val="num" w:pos="567"/>
        </w:tabs>
        <w:ind w:left="851" w:firstLine="229"/>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09B0EF4"/>
    <w:multiLevelType w:val="hybridMultilevel"/>
    <w:tmpl w:val="9C8E68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2B5259D"/>
    <w:multiLevelType w:val="hybridMultilevel"/>
    <w:tmpl w:val="C504BA0A"/>
    <w:lvl w:ilvl="0" w:tplc="A4A28B8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nsid w:val="278D73C7"/>
    <w:multiLevelType w:val="multilevel"/>
    <w:tmpl w:val="D2ACB540"/>
    <w:lvl w:ilvl="0">
      <w:start w:val="7"/>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2C381722"/>
    <w:multiLevelType w:val="multilevel"/>
    <w:tmpl w:val="59E88C00"/>
    <w:lvl w:ilvl="0">
      <w:start w:val="1"/>
      <w:numFmt w:val="decimal"/>
      <w:lvlText w:val="%1."/>
      <w:lvlJc w:val="left"/>
      <w:pPr>
        <w:tabs>
          <w:tab w:val="num" w:pos="360"/>
        </w:tabs>
        <w:ind w:left="360" w:hanging="360"/>
      </w:pPr>
      <w:rPr>
        <w:b w:val="0"/>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nsid w:val="2C561B8F"/>
    <w:multiLevelType w:val="hybridMultilevel"/>
    <w:tmpl w:val="EAC8B4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2C8C1F59"/>
    <w:multiLevelType w:val="hybridMultilevel"/>
    <w:tmpl w:val="E61C73C8"/>
    <w:lvl w:ilvl="0" w:tplc="798C6A5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D5E265A"/>
    <w:multiLevelType w:val="hybridMultilevel"/>
    <w:tmpl w:val="FC363C5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0D51443"/>
    <w:multiLevelType w:val="hybridMultilevel"/>
    <w:tmpl w:val="5B60D4AC"/>
    <w:lvl w:ilvl="0" w:tplc="04150011">
      <w:start w:val="1"/>
      <w:numFmt w:val="decimal"/>
      <w:lvlText w:val="%1)"/>
      <w:lvlJc w:val="left"/>
      <w:pPr>
        <w:ind w:left="705" w:hanging="42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2">
    <w:nsid w:val="3169356C"/>
    <w:multiLevelType w:val="hybridMultilevel"/>
    <w:tmpl w:val="36DC0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4387AD1"/>
    <w:multiLevelType w:val="hybridMultilevel"/>
    <w:tmpl w:val="F2344580"/>
    <w:lvl w:ilvl="0" w:tplc="4938565E">
      <w:start w:val="1"/>
      <w:numFmt w:val="bullet"/>
      <w:lvlText w:val="-"/>
      <w:lvlJc w:val="left"/>
      <w:pPr>
        <w:ind w:left="1080" w:hanging="360"/>
      </w:pPr>
      <w:rPr>
        <w:rFonts w:ascii="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34FD1CBF"/>
    <w:multiLevelType w:val="hybridMultilevel"/>
    <w:tmpl w:val="FED49CA8"/>
    <w:lvl w:ilvl="0" w:tplc="04150011">
      <w:start w:val="1"/>
      <w:numFmt w:val="decimal"/>
      <w:lvlText w:val="%1)"/>
      <w:lvlJc w:val="left"/>
      <w:pPr>
        <w:ind w:left="541" w:hanging="425"/>
      </w:pPr>
      <w:rPr>
        <w:rFonts w:hint="default"/>
        <w:spacing w:val="-32"/>
        <w:w w:val="100"/>
        <w:sz w:val="18"/>
        <w:szCs w:val="18"/>
        <w:lang w:val="pl-PL" w:eastAsia="en-US" w:bidi="ar-SA"/>
      </w:rPr>
    </w:lvl>
    <w:lvl w:ilvl="1" w:tplc="BDAAD05E">
      <w:start w:val="1"/>
      <w:numFmt w:val="lowerLetter"/>
      <w:lvlText w:val="%2)"/>
      <w:lvlJc w:val="left"/>
      <w:pPr>
        <w:ind w:left="966" w:hanging="425"/>
      </w:pPr>
      <w:rPr>
        <w:rFonts w:ascii="Verdana" w:eastAsia="Verdana" w:hAnsi="Verdana" w:cs="Verdana" w:hint="default"/>
        <w:spacing w:val="-4"/>
        <w:w w:val="100"/>
        <w:sz w:val="18"/>
        <w:szCs w:val="18"/>
        <w:lang w:val="pl-PL" w:eastAsia="en-US" w:bidi="ar-SA"/>
      </w:rPr>
    </w:lvl>
    <w:lvl w:ilvl="2" w:tplc="43C67AE6">
      <w:numFmt w:val="bullet"/>
      <w:lvlText w:val="•"/>
      <w:lvlJc w:val="left"/>
      <w:pPr>
        <w:ind w:left="1898" w:hanging="425"/>
      </w:pPr>
      <w:rPr>
        <w:rFonts w:hint="default"/>
        <w:lang w:val="pl-PL" w:eastAsia="en-US" w:bidi="ar-SA"/>
      </w:rPr>
    </w:lvl>
    <w:lvl w:ilvl="3" w:tplc="5D0859F6">
      <w:numFmt w:val="bullet"/>
      <w:lvlText w:val="•"/>
      <w:lvlJc w:val="left"/>
      <w:pPr>
        <w:ind w:left="2836" w:hanging="425"/>
      </w:pPr>
      <w:rPr>
        <w:rFonts w:hint="default"/>
        <w:lang w:val="pl-PL" w:eastAsia="en-US" w:bidi="ar-SA"/>
      </w:rPr>
    </w:lvl>
    <w:lvl w:ilvl="4" w:tplc="97E01048">
      <w:numFmt w:val="bullet"/>
      <w:lvlText w:val="•"/>
      <w:lvlJc w:val="left"/>
      <w:pPr>
        <w:ind w:left="3775" w:hanging="425"/>
      </w:pPr>
      <w:rPr>
        <w:rFonts w:hint="default"/>
        <w:lang w:val="pl-PL" w:eastAsia="en-US" w:bidi="ar-SA"/>
      </w:rPr>
    </w:lvl>
    <w:lvl w:ilvl="5" w:tplc="FAB0C1BA">
      <w:numFmt w:val="bullet"/>
      <w:lvlText w:val="•"/>
      <w:lvlJc w:val="left"/>
      <w:pPr>
        <w:ind w:left="4713" w:hanging="425"/>
      </w:pPr>
      <w:rPr>
        <w:rFonts w:hint="default"/>
        <w:lang w:val="pl-PL" w:eastAsia="en-US" w:bidi="ar-SA"/>
      </w:rPr>
    </w:lvl>
    <w:lvl w:ilvl="6" w:tplc="8FDA3196">
      <w:numFmt w:val="bullet"/>
      <w:lvlText w:val="•"/>
      <w:lvlJc w:val="left"/>
      <w:pPr>
        <w:ind w:left="5652" w:hanging="425"/>
      </w:pPr>
      <w:rPr>
        <w:rFonts w:hint="default"/>
        <w:lang w:val="pl-PL" w:eastAsia="en-US" w:bidi="ar-SA"/>
      </w:rPr>
    </w:lvl>
    <w:lvl w:ilvl="7" w:tplc="A92C8B1C">
      <w:numFmt w:val="bullet"/>
      <w:lvlText w:val="•"/>
      <w:lvlJc w:val="left"/>
      <w:pPr>
        <w:ind w:left="6590" w:hanging="425"/>
      </w:pPr>
      <w:rPr>
        <w:rFonts w:hint="default"/>
        <w:lang w:val="pl-PL" w:eastAsia="en-US" w:bidi="ar-SA"/>
      </w:rPr>
    </w:lvl>
    <w:lvl w:ilvl="8" w:tplc="232CC660">
      <w:numFmt w:val="bullet"/>
      <w:lvlText w:val="•"/>
      <w:lvlJc w:val="left"/>
      <w:pPr>
        <w:ind w:left="7529" w:hanging="425"/>
      </w:pPr>
      <w:rPr>
        <w:rFonts w:hint="default"/>
        <w:lang w:val="pl-PL" w:eastAsia="en-US" w:bidi="ar-SA"/>
      </w:rPr>
    </w:lvl>
  </w:abstractNum>
  <w:abstractNum w:abstractNumId="35">
    <w:nsid w:val="353150CC"/>
    <w:multiLevelType w:val="hybridMultilevel"/>
    <w:tmpl w:val="B90EFD1A"/>
    <w:lvl w:ilvl="0" w:tplc="B4E2D30C">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nsid w:val="382223BA"/>
    <w:multiLevelType w:val="multilevel"/>
    <w:tmpl w:val="D0EC6DF2"/>
    <w:lvl w:ilvl="0">
      <w:start w:val="7"/>
      <w:numFmt w:val="decimal"/>
      <w:lvlText w:val="%1."/>
      <w:lvlJc w:val="left"/>
      <w:pPr>
        <w:tabs>
          <w:tab w:val="num" w:pos="-360"/>
        </w:tabs>
        <w:ind w:left="360" w:hanging="360"/>
      </w:pPr>
      <w:rPr>
        <w:rFonts w:hint="default"/>
        <w:b w:val="0"/>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nsid w:val="3CC16CD3"/>
    <w:multiLevelType w:val="hybridMultilevel"/>
    <w:tmpl w:val="B5A87DC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3EB723C6"/>
    <w:multiLevelType w:val="hybridMultilevel"/>
    <w:tmpl w:val="322081C8"/>
    <w:lvl w:ilvl="0" w:tplc="BF7693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137133B"/>
    <w:multiLevelType w:val="hybridMultilevel"/>
    <w:tmpl w:val="D71E4876"/>
    <w:lvl w:ilvl="0" w:tplc="04150011">
      <w:start w:val="1"/>
      <w:numFmt w:val="decimal"/>
      <w:lvlText w:val="%1)"/>
      <w:lvlJc w:val="left"/>
      <w:pPr>
        <w:ind w:left="1004" w:hanging="360"/>
      </w:pPr>
    </w:lvl>
    <w:lvl w:ilvl="1" w:tplc="B4E2D30C">
      <w:start w:val="1"/>
      <w:numFmt w:val="lowerLetter"/>
      <w:lvlText w:val="%2)"/>
      <w:lvlJc w:val="left"/>
      <w:pPr>
        <w:ind w:left="2912" w:hanging="360"/>
      </w:pPr>
      <w:rPr>
        <w:rFonts w:hint="default"/>
      </w:r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29E5D53"/>
    <w:multiLevelType w:val="hybridMultilevel"/>
    <w:tmpl w:val="F7E016FE"/>
    <w:lvl w:ilvl="0" w:tplc="B2283D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BCE560E"/>
    <w:multiLevelType w:val="hybridMultilevel"/>
    <w:tmpl w:val="CFD0FF32"/>
    <w:lvl w:ilvl="0" w:tplc="04150011">
      <w:start w:val="1"/>
      <w:numFmt w:val="decimal"/>
      <w:lvlText w:val="%1)"/>
      <w:lvlJc w:val="left"/>
      <w:pPr>
        <w:ind w:left="720" w:hanging="360"/>
      </w:pPr>
      <w:rPr>
        <w:rFonts w:hint="default"/>
        <w:i w:val="0"/>
      </w:rPr>
    </w:lvl>
    <w:lvl w:ilvl="1" w:tplc="8D487562">
      <w:start w:val="2"/>
      <w:numFmt w:val="decimal"/>
      <w:lvlText w:val="%2."/>
      <w:lvlJc w:val="left"/>
      <w:pPr>
        <w:tabs>
          <w:tab w:val="num" w:pos="567"/>
        </w:tabs>
        <w:ind w:left="851" w:firstLine="229"/>
      </w:pPr>
      <w:rPr>
        <w:rFonts w:hint="default"/>
      </w:rPr>
    </w:lvl>
    <w:lvl w:ilvl="2" w:tplc="2A486D56">
      <w:start w:val="1"/>
      <w:numFmt w:val="decimal"/>
      <w:lvlText w:val="%3)"/>
      <w:lvlJc w:val="left"/>
      <w:pPr>
        <w:ind w:left="3165" w:hanging="118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DD94298"/>
    <w:multiLevelType w:val="hybridMultilevel"/>
    <w:tmpl w:val="FFF2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3420D3"/>
    <w:multiLevelType w:val="hybridMultilevel"/>
    <w:tmpl w:val="13526ED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50CA0E1C"/>
    <w:multiLevelType w:val="hybridMultilevel"/>
    <w:tmpl w:val="0972BC28"/>
    <w:lvl w:ilvl="0" w:tplc="94480E5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9445E6"/>
    <w:multiLevelType w:val="hybridMultilevel"/>
    <w:tmpl w:val="A0D80124"/>
    <w:lvl w:ilvl="0" w:tplc="BF769332">
      <w:start w:val="1"/>
      <w:numFmt w:val="decimal"/>
      <w:lvlText w:val="%1."/>
      <w:lvlJc w:val="left"/>
      <w:pPr>
        <w:ind w:left="720" w:hanging="360"/>
      </w:pPr>
      <w:rPr>
        <w:b w:val="0"/>
      </w:rPr>
    </w:lvl>
    <w:lvl w:ilvl="1" w:tplc="6D666E42">
      <w:start w:val="1"/>
      <w:numFmt w:val="decimal"/>
      <w:lvlText w:val="%2."/>
      <w:lvlJc w:val="left"/>
      <w:pPr>
        <w:tabs>
          <w:tab w:val="num" w:pos="567"/>
        </w:tabs>
        <w:ind w:left="851" w:firstLine="229"/>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A286931"/>
    <w:multiLevelType w:val="hybridMultilevel"/>
    <w:tmpl w:val="9010372E"/>
    <w:lvl w:ilvl="0" w:tplc="2A905AA2">
      <w:start w:val="1"/>
      <w:numFmt w:val="decimal"/>
      <w:lvlText w:val="%1."/>
      <w:lvlJc w:val="left"/>
      <w:pPr>
        <w:tabs>
          <w:tab w:val="num" w:pos="360"/>
        </w:tabs>
        <w:ind w:left="360" w:hanging="360"/>
      </w:pPr>
      <w:rPr>
        <w:rFonts w:hint="default"/>
        <w:b w:val="0"/>
        <w:i w:val="0"/>
      </w:rPr>
    </w:lvl>
    <w:lvl w:ilvl="1" w:tplc="0415000F">
      <w:start w:val="1"/>
      <w:numFmt w:val="decimal"/>
      <w:lvlText w:val="%2."/>
      <w:lvlJc w:val="left"/>
      <w:pPr>
        <w:tabs>
          <w:tab w:val="num" w:pos="1080"/>
        </w:tabs>
        <w:ind w:left="1080" w:hanging="360"/>
      </w:pPr>
    </w:lvl>
    <w:lvl w:ilvl="2" w:tplc="ACEC8E32">
      <w:start w:val="1"/>
      <w:numFmt w:val="decimal"/>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nsid w:val="5AC91919"/>
    <w:multiLevelType w:val="multilevel"/>
    <w:tmpl w:val="654CA52C"/>
    <w:lvl w:ilvl="0">
      <w:start w:val="4"/>
      <w:numFmt w:val="decimal"/>
      <w:lvlText w:val="%1."/>
      <w:lvlJc w:val="left"/>
      <w:pPr>
        <w:tabs>
          <w:tab w:val="num" w:pos="360"/>
        </w:tabs>
        <w:ind w:left="36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ind w:left="1800" w:hanging="360"/>
      </w:pPr>
      <w:rPr>
        <w:rFonts w:hint="default"/>
      </w:rPr>
    </w:lvl>
    <w:lvl w:ilvl="3">
      <w:start w:val="1"/>
      <w:numFmt w:val="lowerLetter"/>
      <w:lvlText w:val="%4)"/>
      <w:lvlJc w:val="left"/>
      <w:pPr>
        <w:ind w:left="2865" w:hanging="705"/>
      </w:pPr>
      <w:rPr>
        <w:rFonts w:hint="default"/>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8">
    <w:nsid w:val="5C6A1C84"/>
    <w:multiLevelType w:val="multilevel"/>
    <w:tmpl w:val="0D1ADECE"/>
    <w:lvl w:ilvl="0">
      <w:start w:val="1"/>
      <w:numFmt w:val="decimal"/>
      <w:lvlText w:val="%1)"/>
      <w:lvlJc w:val="left"/>
      <w:pPr>
        <w:tabs>
          <w:tab w:val="num" w:pos="2880"/>
        </w:tabs>
        <w:ind w:left="2880" w:hanging="360"/>
      </w:pPr>
      <w:rPr>
        <w:rFonts w:hint="default"/>
      </w:rPr>
    </w:lvl>
    <w:lvl w:ilvl="1" w:tentative="1">
      <w:start w:val="1"/>
      <w:numFmt w:val="lowerLetter"/>
      <w:lvlText w:val="%2."/>
      <w:lvlJc w:val="left"/>
      <w:pPr>
        <w:tabs>
          <w:tab w:val="num" w:pos="2520"/>
        </w:tabs>
        <w:ind w:left="2520" w:hanging="360"/>
      </w:pPr>
    </w:lvl>
    <w:lvl w:ilvl="2">
      <w:start w:val="1"/>
      <w:numFmt w:val="decimal"/>
      <w:lvlText w:val="%3)"/>
      <w:lvlJc w:val="lef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9">
    <w:nsid w:val="65F41E10"/>
    <w:multiLevelType w:val="hybridMultilevel"/>
    <w:tmpl w:val="5CA8191E"/>
    <w:lvl w:ilvl="0" w:tplc="95A4514C">
      <w:start w:val="1"/>
      <w:numFmt w:val="decimal"/>
      <w:lvlText w:val="%1."/>
      <w:lvlJc w:val="left"/>
      <w:pPr>
        <w:tabs>
          <w:tab w:val="num" w:pos="567"/>
        </w:tabs>
        <w:ind w:left="851" w:firstLine="22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A75330"/>
    <w:multiLevelType w:val="hybridMultilevel"/>
    <w:tmpl w:val="53264E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678C2E09"/>
    <w:multiLevelType w:val="hybridMultilevel"/>
    <w:tmpl w:val="D41E1D4C"/>
    <w:lvl w:ilvl="0" w:tplc="40AC75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7A453F3"/>
    <w:multiLevelType w:val="hybridMultilevel"/>
    <w:tmpl w:val="6DE2F9C4"/>
    <w:lvl w:ilvl="0" w:tplc="5DE45838">
      <w:start w:val="1"/>
      <w:numFmt w:val="decimal"/>
      <w:lvlText w:val="%1."/>
      <w:lvlJc w:val="left"/>
      <w:pPr>
        <w:ind w:left="801" w:hanging="375"/>
      </w:pPr>
      <w:rPr>
        <w:rFonts w:ascii="Calibri" w:eastAsia="SimSun" w:hAnsi="Calibri" w:cs="Mang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688A5579"/>
    <w:multiLevelType w:val="hybridMultilevel"/>
    <w:tmpl w:val="CF3A6228"/>
    <w:lvl w:ilvl="0" w:tplc="BF769332">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706E39"/>
    <w:multiLevelType w:val="hybridMultilevel"/>
    <w:tmpl w:val="53264E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nsid w:val="6C0D0259"/>
    <w:multiLevelType w:val="hybridMultilevel"/>
    <w:tmpl w:val="5E2A031E"/>
    <w:lvl w:ilvl="0" w:tplc="6D7824DC">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56">
    <w:nsid w:val="6DB9321F"/>
    <w:multiLevelType w:val="multilevel"/>
    <w:tmpl w:val="3D34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DDC6261"/>
    <w:multiLevelType w:val="hybridMultilevel"/>
    <w:tmpl w:val="FDA0A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2FA3C90"/>
    <w:multiLevelType w:val="multilevel"/>
    <w:tmpl w:val="AFDCFAEC"/>
    <w:lvl w:ilvl="0">
      <w:start w:val="1"/>
      <w:numFmt w:val="decimal"/>
      <w:lvlText w:val="%1."/>
      <w:lvlJc w:val="left"/>
      <w:pPr>
        <w:tabs>
          <w:tab w:val="num" w:pos="720"/>
        </w:tabs>
        <w:ind w:left="720" w:hanging="360"/>
      </w:pPr>
    </w:lvl>
    <w:lvl w:ilvl="1">
      <w:start w:val="2"/>
      <w:numFmt w:val="upperRoman"/>
      <w:lvlText w:val="%2."/>
      <w:lvlJc w:val="left"/>
      <w:pPr>
        <w:ind w:left="720" w:hanging="720"/>
      </w:pPr>
      <w:rPr>
        <w:rFonts w:hint="default"/>
        <w:b/>
      </w:rPr>
    </w:lvl>
    <w:lvl w:ilvl="2">
      <w:start w:val="1"/>
      <w:numFmt w:val="lowerLetter"/>
      <w:lvlText w:val="%3)"/>
      <w:lvlJc w:val="left"/>
      <w:pPr>
        <w:ind w:left="10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3194B7B"/>
    <w:multiLevelType w:val="hybridMultilevel"/>
    <w:tmpl w:val="050CE29A"/>
    <w:lvl w:ilvl="0" w:tplc="471EAAA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4E54A3D"/>
    <w:multiLevelType w:val="multilevel"/>
    <w:tmpl w:val="1EE210F4"/>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831"/>
        </w:tabs>
        <w:ind w:left="831"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nsid w:val="76166DB0"/>
    <w:multiLevelType w:val="hybridMultilevel"/>
    <w:tmpl w:val="36A6FC9A"/>
    <w:lvl w:ilvl="0" w:tplc="D4BA65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76EA335C"/>
    <w:multiLevelType w:val="hybridMultilevel"/>
    <w:tmpl w:val="6FAA40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AC36E7"/>
    <w:multiLevelType w:val="hybridMultilevel"/>
    <w:tmpl w:val="27DA52F8"/>
    <w:lvl w:ilvl="0" w:tplc="0415000F">
      <w:start w:val="1"/>
      <w:numFmt w:val="decimal"/>
      <w:lvlText w:val="%1."/>
      <w:lvlJc w:val="left"/>
      <w:pPr>
        <w:ind w:left="360" w:hanging="360"/>
      </w:pPr>
    </w:lvl>
    <w:lvl w:ilvl="1" w:tplc="6D666E42">
      <w:start w:val="1"/>
      <w:numFmt w:val="decimal"/>
      <w:lvlText w:val="%2."/>
      <w:lvlJc w:val="left"/>
      <w:pPr>
        <w:tabs>
          <w:tab w:val="num" w:pos="567"/>
        </w:tabs>
        <w:ind w:left="851" w:firstLine="229"/>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B913D7B"/>
    <w:multiLevelType w:val="hybridMultilevel"/>
    <w:tmpl w:val="F34AE28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EC94197"/>
    <w:multiLevelType w:val="hybridMultilevel"/>
    <w:tmpl w:val="2068B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49"/>
  </w:num>
  <w:num w:numId="3">
    <w:abstractNumId w:val="14"/>
  </w:num>
  <w:num w:numId="4">
    <w:abstractNumId w:val="63"/>
  </w:num>
  <w:num w:numId="5">
    <w:abstractNumId w:val="41"/>
  </w:num>
  <w:num w:numId="6">
    <w:abstractNumId w:val="45"/>
  </w:num>
  <w:num w:numId="7">
    <w:abstractNumId w:val="64"/>
  </w:num>
  <w:num w:numId="8">
    <w:abstractNumId w:val="59"/>
  </w:num>
  <w:num w:numId="9">
    <w:abstractNumId w:val="62"/>
  </w:num>
  <w:num w:numId="10">
    <w:abstractNumId w:val="36"/>
  </w:num>
  <w:num w:numId="11">
    <w:abstractNumId w:val="55"/>
  </w:num>
  <w:num w:numId="12">
    <w:abstractNumId w:val="12"/>
  </w:num>
  <w:num w:numId="13">
    <w:abstractNumId w:val="10"/>
  </w:num>
  <w:num w:numId="14">
    <w:abstractNumId w:val="23"/>
  </w:num>
  <w:num w:numId="15">
    <w:abstractNumId w:val="17"/>
  </w:num>
  <w:num w:numId="16">
    <w:abstractNumId w:val="6"/>
  </w:num>
  <w:num w:numId="17">
    <w:abstractNumId w:val="38"/>
  </w:num>
  <w:num w:numId="18">
    <w:abstractNumId w:val="31"/>
  </w:num>
  <w:num w:numId="19">
    <w:abstractNumId w:val="8"/>
  </w:num>
  <w:num w:numId="20">
    <w:abstractNumId w:val="13"/>
  </w:num>
  <w:num w:numId="21">
    <w:abstractNumId w:val="39"/>
  </w:num>
  <w:num w:numId="22">
    <w:abstractNumId w:val="46"/>
  </w:num>
  <w:num w:numId="23">
    <w:abstractNumId w:val="47"/>
  </w:num>
  <w:num w:numId="24">
    <w:abstractNumId w:val="19"/>
  </w:num>
  <w:num w:numId="25">
    <w:abstractNumId w:val="0"/>
  </w:num>
  <w:num w:numId="26">
    <w:abstractNumId w:val="2"/>
  </w:num>
  <w:num w:numId="27">
    <w:abstractNumId w:val="21"/>
  </w:num>
  <w:num w:numId="28">
    <w:abstractNumId w:val="5"/>
  </w:num>
  <w:num w:numId="29">
    <w:abstractNumId w:val="35"/>
  </w:num>
  <w:num w:numId="30">
    <w:abstractNumId w:val="26"/>
  </w:num>
  <w:num w:numId="31">
    <w:abstractNumId w:val="48"/>
  </w:num>
  <w:num w:numId="32">
    <w:abstractNumId w:val="51"/>
  </w:num>
  <w:num w:numId="33">
    <w:abstractNumId w:val="22"/>
  </w:num>
  <w:num w:numId="34">
    <w:abstractNumId w:val="61"/>
  </w:num>
  <w:num w:numId="35">
    <w:abstractNumId w:val="3"/>
  </w:num>
  <w:num w:numId="36">
    <w:abstractNumId w:val="44"/>
  </w:num>
  <w:num w:numId="37">
    <w:abstractNumId w:val="7"/>
  </w:num>
  <w:num w:numId="38">
    <w:abstractNumId w:val="28"/>
  </w:num>
  <w:num w:numId="39">
    <w:abstractNumId w:val="24"/>
  </w:num>
  <w:num w:numId="40">
    <w:abstractNumId w:val="33"/>
  </w:num>
  <w:num w:numId="41">
    <w:abstractNumId w:val="34"/>
  </w:num>
  <w:num w:numId="42">
    <w:abstractNumId w:val="20"/>
  </w:num>
  <w:num w:numId="43">
    <w:abstractNumId w:val="25"/>
  </w:num>
  <w:num w:numId="44">
    <w:abstractNumId w:val="58"/>
  </w:num>
  <w:num w:numId="45">
    <w:abstractNumId w:val="30"/>
  </w:num>
  <w:num w:numId="46">
    <w:abstractNumId w:val="4"/>
  </w:num>
  <w:num w:numId="47">
    <w:abstractNumId w:val="16"/>
  </w:num>
  <w:num w:numId="48">
    <w:abstractNumId w:val="57"/>
  </w:num>
  <w:num w:numId="49">
    <w:abstractNumId w:val="29"/>
  </w:num>
  <w:num w:numId="50">
    <w:abstractNumId w:val="42"/>
  </w:num>
  <w:num w:numId="51">
    <w:abstractNumId w:val="15"/>
  </w:num>
  <w:num w:numId="52">
    <w:abstractNumId w:val="40"/>
  </w:num>
  <w:num w:numId="53">
    <w:abstractNumId w:val="60"/>
  </w:num>
  <w:num w:numId="54">
    <w:abstractNumId w:val="27"/>
  </w:num>
  <w:num w:numId="55">
    <w:abstractNumId w:val="11"/>
  </w:num>
  <w:num w:numId="56">
    <w:abstractNumId w:val="52"/>
  </w:num>
  <w:num w:numId="57">
    <w:abstractNumId w:val="32"/>
  </w:num>
  <w:num w:numId="58">
    <w:abstractNumId w:val="65"/>
  </w:num>
  <w:num w:numId="59">
    <w:abstractNumId w:val="37"/>
  </w:num>
  <w:num w:numId="60">
    <w:abstractNumId w:val="50"/>
  </w:num>
  <w:num w:numId="61">
    <w:abstractNumId w:val="54"/>
  </w:num>
  <w:num w:numId="62">
    <w:abstractNumId w:val="43"/>
  </w:num>
  <w:num w:numId="63">
    <w:abstractNumId w:val="18"/>
  </w:num>
  <w:num w:numId="64">
    <w:abstractNumId w:val="9"/>
  </w:num>
  <w:num w:numId="65">
    <w:abstractNumId w:val="5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zej Doniec">
    <w15:presenceInfo w15:providerId="None" w15:userId="Andrzej Doni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C7"/>
    <w:rsid w:val="00024444"/>
    <w:rsid w:val="00041A35"/>
    <w:rsid w:val="00096092"/>
    <w:rsid w:val="000F57B1"/>
    <w:rsid w:val="001276C7"/>
    <w:rsid w:val="0015197F"/>
    <w:rsid w:val="00161A1A"/>
    <w:rsid w:val="001855C8"/>
    <w:rsid w:val="001A5F41"/>
    <w:rsid w:val="001B1EB3"/>
    <w:rsid w:val="001B2E65"/>
    <w:rsid w:val="002029F6"/>
    <w:rsid w:val="00217323"/>
    <w:rsid w:val="0022249F"/>
    <w:rsid w:val="002602FE"/>
    <w:rsid w:val="002C6723"/>
    <w:rsid w:val="00350351"/>
    <w:rsid w:val="0038407D"/>
    <w:rsid w:val="003C4926"/>
    <w:rsid w:val="003C5003"/>
    <w:rsid w:val="003C5D6E"/>
    <w:rsid w:val="00400708"/>
    <w:rsid w:val="00403CDE"/>
    <w:rsid w:val="00403E8D"/>
    <w:rsid w:val="00412785"/>
    <w:rsid w:val="0041354C"/>
    <w:rsid w:val="00481679"/>
    <w:rsid w:val="004B7B17"/>
    <w:rsid w:val="005236F0"/>
    <w:rsid w:val="0054254E"/>
    <w:rsid w:val="00595097"/>
    <w:rsid w:val="005A1A9B"/>
    <w:rsid w:val="005A7992"/>
    <w:rsid w:val="00603797"/>
    <w:rsid w:val="006042EC"/>
    <w:rsid w:val="00617628"/>
    <w:rsid w:val="00645B83"/>
    <w:rsid w:val="00683218"/>
    <w:rsid w:val="0070787E"/>
    <w:rsid w:val="007310ED"/>
    <w:rsid w:val="00794B4D"/>
    <w:rsid w:val="007A23CC"/>
    <w:rsid w:val="007C45FD"/>
    <w:rsid w:val="00804E7D"/>
    <w:rsid w:val="00896E73"/>
    <w:rsid w:val="008E3E27"/>
    <w:rsid w:val="0091090A"/>
    <w:rsid w:val="009119F9"/>
    <w:rsid w:val="00925928"/>
    <w:rsid w:val="009662DB"/>
    <w:rsid w:val="009D1A29"/>
    <w:rsid w:val="009E4517"/>
    <w:rsid w:val="009F6734"/>
    <w:rsid w:val="00A70BD5"/>
    <w:rsid w:val="00B43EAC"/>
    <w:rsid w:val="00B84CA3"/>
    <w:rsid w:val="00BE6D67"/>
    <w:rsid w:val="00C202EB"/>
    <w:rsid w:val="00C82F11"/>
    <w:rsid w:val="00C96B98"/>
    <w:rsid w:val="00CB737B"/>
    <w:rsid w:val="00CB7806"/>
    <w:rsid w:val="00CC051D"/>
    <w:rsid w:val="00D15CA1"/>
    <w:rsid w:val="00D3490E"/>
    <w:rsid w:val="00D422F7"/>
    <w:rsid w:val="00D55812"/>
    <w:rsid w:val="00D95483"/>
    <w:rsid w:val="00E229EF"/>
    <w:rsid w:val="00E32C6A"/>
    <w:rsid w:val="00E41CDB"/>
    <w:rsid w:val="00E57258"/>
    <w:rsid w:val="00E60191"/>
    <w:rsid w:val="00E7258E"/>
    <w:rsid w:val="00EA6150"/>
    <w:rsid w:val="00ED172C"/>
    <w:rsid w:val="00F10638"/>
    <w:rsid w:val="00F11245"/>
    <w:rsid w:val="00F41171"/>
    <w:rsid w:val="00F44601"/>
    <w:rsid w:val="00FB2C7B"/>
    <w:rsid w:val="00FB6B41"/>
    <w:rsid w:val="00FE0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6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B1E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1090A"/>
    <w:pPr>
      <w:keepNext/>
      <w:spacing w:before="240" w:after="60" w:line="276" w:lineRule="auto"/>
      <w:outlineLvl w:val="1"/>
    </w:pPr>
    <w:rPr>
      <w:rFonts w:ascii="Arial" w:eastAsia="Calibri" w:hAnsi="Arial" w:cs="Times New Roman"/>
      <w:b/>
      <w:bCs/>
      <w:i/>
      <w:iCs/>
      <w:sz w:val="28"/>
      <w:szCs w:val="28"/>
      <w:lang w:val="x-none"/>
    </w:rPr>
  </w:style>
  <w:style w:type="paragraph" w:styleId="Nagwek3">
    <w:name w:val="heading 3"/>
    <w:basedOn w:val="Normalny"/>
    <w:next w:val="Normalny"/>
    <w:link w:val="Nagwek3Znak"/>
    <w:qFormat/>
    <w:rsid w:val="0091090A"/>
    <w:pPr>
      <w:keepNext/>
      <w:widowControl w:val="0"/>
      <w:adjustRightInd w:val="0"/>
      <w:spacing w:before="240" w:after="60" w:line="360" w:lineRule="auto"/>
      <w:jc w:val="both"/>
      <w:textAlignment w:val="baseline"/>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1090A"/>
    <w:rPr>
      <w:rFonts w:ascii="Arial" w:eastAsia="Calibri" w:hAnsi="Arial" w:cs="Times New Roman"/>
      <w:b/>
      <w:bCs/>
      <w:i/>
      <w:iCs/>
      <w:sz w:val="28"/>
      <w:szCs w:val="28"/>
      <w:lang w:val="x-none"/>
    </w:rPr>
  </w:style>
  <w:style w:type="character" w:customStyle="1" w:styleId="Nagwek3Znak">
    <w:name w:val="Nagłówek 3 Znak"/>
    <w:basedOn w:val="Domylnaczcionkaakapitu"/>
    <w:link w:val="Nagwek3"/>
    <w:rsid w:val="0091090A"/>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91090A"/>
  </w:style>
  <w:style w:type="character" w:customStyle="1" w:styleId="ZnakZnak6">
    <w:name w:val="Znak Znak6"/>
    <w:rsid w:val="0091090A"/>
    <w:rPr>
      <w:rFonts w:ascii="Arial" w:eastAsia="Times New Roman" w:hAnsi="Arial" w:cs="Arial"/>
      <w:b/>
      <w:bCs/>
      <w:sz w:val="26"/>
      <w:szCs w:val="26"/>
      <w:lang w:eastAsia="pl-PL"/>
    </w:rPr>
  </w:style>
  <w:style w:type="character" w:customStyle="1" w:styleId="grame">
    <w:name w:val="grame"/>
    <w:basedOn w:val="Domylnaczcionkaakapitu"/>
    <w:rsid w:val="0091090A"/>
  </w:style>
  <w:style w:type="paragraph" w:styleId="Nagwek">
    <w:name w:val="header"/>
    <w:basedOn w:val="Normalny"/>
    <w:link w:val="NagwekZnak"/>
    <w:uiPriority w:val="99"/>
    <w:unhideWhenUsed/>
    <w:rsid w:val="0091090A"/>
    <w:pPr>
      <w:widowControl w:val="0"/>
      <w:tabs>
        <w:tab w:val="center" w:pos="4536"/>
        <w:tab w:val="right" w:pos="9072"/>
      </w:tabs>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NagwekZnak">
    <w:name w:val="Nagłówek Znak"/>
    <w:basedOn w:val="Domylnaczcionkaakapitu"/>
    <w:link w:val="Nagwek"/>
    <w:uiPriority w:val="99"/>
    <w:rsid w:val="0091090A"/>
    <w:rPr>
      <w:rFonts w:ascii="Arial" w:eastAsia="Times New Roman" w:hAnsi="Arial" w:cs="Times New Roman"/>
      <w:sz w:val="24"/>
      <w:szCs w:val="20"/>
      <w:lang w:eastAsia="pl-PL"/>
    </w:rPr>
  </w:style>
  <w:style w:type="character" w:customStyle="1" w:styleId="ZnakZnak5">
    <w:name w:val="Znak Znak5"/>
    <w:rsid w:val="0091090A"/>
    <w:rPr>
      <w:rFonts w:ascii="Arial" w:eastAsia="Times New Roman" w:hAnsi="Arial" w:cs="Times New Roman"/>
      <w:sz w:val="24"/>
      <w:szCs w:val="20"/>
      <w:lang w:eastAsia="pl-PL"/>
    </w:rPr>
  </w:style>
  <w:style w:type="paragraph" w:styleId="Stopka">
    <w:name w:val="footer"/>
    <w:basedOn w:val="Normalny"/>
    <w:link w:val="StopkaZnak"/>
    <w:unhideWhenUsed/>
    <w:rsid w:val="0091090A"/>
    <w:pPr>
      <w:widowControl w:val="0"/>
      <w:tabs>
        <w:tab w:val="center" w:pos="4536"/>
        <w:tab w:val="right" w:pos="9072"/>
      </w:tabs>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StopkaZnak">
    <w:name w:val="Stopka Znak"/>
    <w:basedOn w:val="Domylnaczcionkaakapitu"/>
    <w:link w:val="Stopka"/>
    <w:rsid w:val="0091090A"/>
    <w:rPr>
      <w:rFonts w:ascii="Arial" w:eastAsia="Times New Roman" w:hAnsi="Arial" w:cs="Times New Roman"/>
      <w:sz w:val="24"/>
      <w:szCs w:val="20"/>
      <w:lang w:eastAsia="pl-PL"/>
    </w:rPr>
  </w:style>
  <w:style w:type="character" w:customStyle="1" w:styleId="ZnakZnak4">
    <w:name w:val="Znak Znak4"/>
    <w:rsid w:val="0091090A"/>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1090A"/>
    <w:pPr>
      <w:widowControl w:val="0"/>
      <w:adjustRightInd w:val="0"/>
      <w:spacing w:after="0" w:line="240" w:lineRule="auto"/>
      <w:jc w:val="both"/>
      <w:textAlignment w:val="baseline"/>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1090A"/>
    <w:rPr>
      <w:rFonts w:ascii="Tahoma" w:eastAsia="Times New Roman" w:hAnsi="Tahoma" w:cs="Times New Roman"/>
      <w:sz w:val="16"/>
      <w:szCs w:val="16"/>
      <w:lang w:val="x-none" w:eastAsia="x-none"/>
    </w:rPr>
  </w:style>
  <w:style w:type="character" w:customStyle="1" w:styleId="ZnakZnak3">
    <w:name w:val="Znak Znak3"/>
    <w:semiHidden/>
    <w:rsid w:val="0091090A"/>
    <w:rPr>
      <w:rFonts w:ascii="Tahoma" w:eastAsia="Times New Roman" w:hAnsi="Tahoma" w:cs="Tahoma"/>
      <w:sz w:val="16"/>
      <w:szCs w:val="16"/>
      <w:lang w:eastAsia="pl-PL"/>
    </w:rPr>
  </w:style>
  <w:style w:type="character" w:customStyle="1" w:styleId="ZnakZnak8">
    <w:name w:val="Znak Znak8"/>
    <w:rsid w:val="0091090A"/>
    <w:rPr>
      <w:rFonts w:ascii="Arial" w:hAnsi="Arial"/>
      <w:sz w:val="24"/>
      <w:lang w:val="pl-PL" w:eastAsia="pl-PL" w:bidi="ar-SA"/>
    </w:rPr>
  </w:style>
  <w:style w:type="paragraph" w:styleId="Akapitzlist">
    <w:name w:val="List Paragraph"/>
    <w:aliases w:val="Numerowanie,Akapit z listą BS,L1,Akapit z listą5,List Paragraph"/>
    <w:basedOn w:val="Normalny"/>
    <w:link w:val="AkapitzlistZnak"/>
    <w:uiPriority w:val="34"/>
    <w:qFormat/>
    <w:rsid w:val="0091090A"/>
    <w:pPr>
      <w:widowControl w:val="0"/>
      <w:adjustRightInd w:val="0"/>
      <w:spacing w:after="0" w:line="360" w:lineRule="auto"/>
      <w:ind w:left="720"/>
      <w:contextualSpacing/>
      <w:jc w:val="both"/>
      <w:textAlignment w:val="baseline"/>
    </w:pPr>
    <w:rPr>
      <w:rFonts w:ascii="Arial" w:eastAsia="Times New Roman" w:hAnsi="Arial" w:cs="Times New Roman"/>
      <w:sz w:val="24"/>
      <w:szCs w:val="20"/>
      <w:lang w:eastAsia="pl-PL"/>
    </w:rPr>
  </w:style>
  <w:style w:type="character" w:customStyle="1" w:styleId="StylArial">
    <w:name w:val="Styl Arial"/>
    <w:rsid w:val="0091090A"/>
    <w:rPr>
      <w:rFonts w:ascii="Arial" w:hAnsi="Arial"/>
      <w:sz w:val="22"/>
      <w:u w:val="none"/>
    </w:rPr>
  </w:style>
  <w:style w:type="paragraph" w:styleId="Tekstprzypisukocowego">
    <w:name w:val="endnote text"/>
    <w:basedOn w:val="Normalny"/>
    <w:link w:val="TekstprzypisukocowegoZnak"/>
    <w:semiHidden/>
    <w:unhideWhenUsed/>
    <w:rsid w:val="0091090A"/>
    <w:pPr>
      <w:widowControl w:val="0"/>
      <w:adjustRightInd w:val="0"/>
      <w:spacing w:after="0" w:line="360" w:lineRule="auto"/>
      <w:jc w:val="both"/>
      <w:textAlignment w:val="baseline"/>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90A"/>
    <w:rPr>
      <w:rFonts w:ascii="Arial" w:eastAsia="Times New Roman" w:hAnsi="Arial" w:cs="Times New Roman"/>
      <w:sz w:val="20"/>
      <w:szCs w:val="20"/>
      <w:lang w:eastAsia="pl-PL"/>
    </w:rPr>
  </w:style>
  <w:style w:type="character" w:customStyle="1" w:styleId="ZnakZnak2">
    <w:name w:val="Znak Znak2"/>
    <w:semiHidden/>
    <w:rsid w:val="0091090A"/>
    <w:rPr>
      <w:rFonts w:ascii="Arial" w:eastAsia="Times New Roman" w:hAnsi="Arial"/>
    </w:rPr>
  </w:style>
  <w:style w:type="character" w:styleId="Odwoanieprzypisukocowego">
    <w:name w:val="endnote reference"/>
    <w:semiHidden/>
    <w:unhideWhenUsed/>
    <w:rsid w:val="0091090A"/>
    <w:rPr>
      <w:vertAlign w:val="superscript"/>
    </w:rPr>
  </w:style>
  <w:style w:type="character" w:styleId="Odwoaniedokomentarza">
    <w:name w:val="annotation reference"/>
    <w:uiPriority w:val="99"/>
    <w:semiHidden/>
    <w:unhideWhenUsed/>
    <w:rsid w:val="0091090A"/>
    <w:rPr>
      <w:sz w:val="16"/>
      <w:szCs w:val="16"/>
    </w:rPr>
  </w:style>
  <w:style w:type="paragraph" w:styleId="Tekstkomentarza">
    <w:name w:val="annotation text"/>
    <w:basedOn w:val="Normalny"/>
    <w:link w:val="TekstkomentarzaZnak"/>
    <w:unhideWhenUsed/>
    <w:rsid w:val="0091090A"/>
    <w:pPr>
      <w:widowControl w:val="0"/>
      <w:adjustRightInd w:val="0"/>
      <w:spacing w:after="0" w:line="360" w:lineRule="auto"/>
      <w:jc w:val="both"/>
      <w:textAlignment w:val="baseline"/>
    </w:pPr>
    <w:rPr>
      <w:rFonts w:ascii="Arial" w:eastAsia="Times New Roman" w:hAnsi="Arial" w:cs="Times New Roman"/>
      <w:sz w:val="20"/>
      <w:szCs w:val="20"/>
      <w:lang w:val="x-none" w:eastAsia="x-none"/>
    </w:rPr>
  </w:style>
  <w:style w:type="character" w:customStyle="1" w:styleId="TekstkomentarzaZnak">
    <w:name w:val="Tekst komentarza Znak"/>
    <w:basedOn w:val="Domylnaczcionkaakapitu"/>
    <w:link w:val="Tekstkomentarza"/>
    <w:rsid w:val="0091090A"/>
    <w:rPr>
      <w:rFonts w:ascii="Arial" w:eastAsia="Times New Roman" w:hAnsi="Arial" w:cs="Times New Roman"/>
      <w:sz w:val="20"/>
      <w:szCs w:val="20"/>
      <w:lang w:val="x-none" w:eastAsia="x-none"/>
    </w:rPr>
  </w:style>
  <w:style w:type="character" w:customStyle="1" w:styleId="ZnakZnak1">
    <w:name w:val="Znak Znak1"/>
    <w:semiHidden/>
    <w:rsid w:val="0091090A"/>
    <w:rPr>
      <w:rFonts w:ascii="Arial" w:eastAsia="Times New Roman" w:hAnsi="Arial"/>
    </w:rPr>
  </w:style>
  <w:style w:type="paragraph" w:styleId="Tematkomentarza">
    <w:name w:val="annotation subject"/>
    <w:basedOn w:val="Tekstkomentarza"/>
    <w:next w:val="Tekstkomentarza"/>
    <w:link w:val="TematkomentarzaZnak"/>
    <w:semiHidden/>
    <w:unhideWhenUsed/>
    <w:rsid w:val="0091090A"/>
    <w:rPr>
      <w:b/>
      <w:bCs/>
    </w:rPr>
  </w:style>
  <w:style w:type="character" w:customStyle="1" w:styleId="TematkomentarzaZnak">
    <w:name w:val="Temat komentarza Znak"/>
    <w:basedOn w:val="TekstkomentarzaZnak"/>
    <w:link w:val="Tematkomentarza"/>
    <w:semiHidden/>
    <w:rsid w:val="0091090A"/>
    <w:rPr>
      <w:rFonts w:ascii="Arial" w:eastAsia="Times New Roman" w:hAnsi="Arial" w:cs="Times New Roman"/>
      <w:b/>
      <w:bCs/>
      <w:sz w:val="20"/>
      <w:szCs w:val="20"/>
      <w:lang w:val="x-none" w:eastAsia="x-none"/>
    </w:rPr>
  </w:style>
  <w:style w:type="character" w:customStyle="1" w:styleId="ZnakZnak">
    <w:name w:val="Znak Znak"/>
    <w:semiHidden/>
    <w:rsid w:val="0091090A"/>
    <w:rPr>
      <w:rFonts w:ascii="Arial" w:eastAsia="Times New Roman" w:hAnsi="Arial"/>
      <w:b/>
      <w:bCs/>
    </w:rPr>
  </w:style>
  <w:style w:type="paragraph" w:styleId="NormalnyWeb">
    <w:name w:val="Normal (Web)"/>
    <w:basedOn w:val="Normalny"/>
    <w:uiPriority w:val="99"/>
    <w:unhideWhenUsed/>
    <w:rsid w:val="0091090A"/>
    <w:pPr>
      <w:spacing w:after="0" w:line="240" w:lineRule="auto"/>
    </w:pPr>
    <w:rPr>
      <w:rFonts w:ascii="Times New Roman" w:eastAsia="Calibri" w:hAnsi="Times New Roman" w:cs="Times New Roman"/>
      <w:sz w:val="24"/>
      <w:szCs w:val="24"/>
      <w:lang w:eastAsia="pl-PL"/>
    </w:rPr>
  </w:style>
  <w:style w:type="paragraph" w:styleId="Bezodstpw">
    <w:name w:val="No Spacing"/>
    <w:qFormat/>
    <w:rsid w:val="0091090A"/>
    <w:pPr>
      <w:widowControl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91090A"/>
    <w:pPr>
      <w:tabs>
        <w:tab w:val="left" w:pos="142"/>
      </w:tabs>
      <w:spacing w:before="120" w:after="100" w:line="240" w:lineRule="auto"/>
      <w:jc w:val="both"/>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91090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semiHidden/>
    <w:rsid w:val="0091090A"/>
    <w:pPr>
      <w:widowControl w:val="0"/>
      <w:adjustRightInd w:val="0"/>
      <w:spacing w:after="120" w:line="360" w:lineRule="auto"/>
      <w:ind w:left="283"/>
      <w:jc w:val="both"/>
      <w:textAlignment w:val="baseline"/>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91090A"/>
    <w:rPr>
      <w:rFonts w:ascii="Arial" w:eastAsia="Times New Roman" w:hAnsi="Arial" w:cs="Times New Roman"/>
      <w:sz w:val="24"/>
      <w:szCs w:val="20"/>
      <w:lang w:eastAsia="pl-PL"/>
    </w:rPr>
  </w:style>
  <w:style w:type="character" w:customStyle="1" w:styleId="ZnakZnak7">
    <w:name w:val="Znak Znak7"/>
    <w:rsid w:val="0091090A"/>
    <w:rPr>
      <w:rFonts w:ascii="Arial" w:eastAsia="Times New Roman" w:hAnsi="Arial"/>
      <w:sz w:val="24"/>
    </w:rPr>
  </w:style>
  <w:style w:type="character" w:customStyle="1" w:styleId="akapitdomyslny1">
    <w:name w:val="akapitdomyslny1"/>
    <w:basedOn w:val="Domylnaczcionkaakapitu"/>
    <w:rsid w:val="0091090A"/>
  </w:style>
  <w:style w:type="paragraph" w:styleId="Poprawka">
    <w:name w:val="Revision"/>
    <w:hidden/>
    <w:uiPriority w:val="99"/>
    <w:semiHidden/>
    <w:rsid w:val="0091090A"/>
    <w:pPr>
      <w:spacing w:after="0" w:line="240" w:lineRule="auto"/>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91090A"/>
    <w:pPr>
      <w:widowControl w:val="0"/>
      <w:adjustRightInd w:val="0"/>
      <w:spacing w:after="120" w:line="480" w:lineRule="auto"/>
      <w:jc w:val="both"/>
      <w:textAlignment w:val="baseline"/>
    </w:pPr>
    <w:rPr>
      <w:rFonts w:ascii="Arial" w:eastAsia="Times New Roman" w:hAnsi="Arial" w:cs="Times New Roman"/>
      <w:sz w:val="24"/>
      <w:szCs w:val="20"/>
      <w:lang w:val="x-none" w:eastAsia="x-none"/>
    </w:rPr>
  </w:style>
  <w:style w:type="character" w:customStyle="1" w:styleId="Tekstpodstawowy2Znak">
    <w:name w:val="Tekst podstawowy 2 Znak"/>
    <w:basedOn w:val="Domylnaczcionkaakapitu"/>
    <w:link w:val="Tekstpodstawowy2"/>
    <w:uiPriority w:val="99"/>
    <w:semiHidden/>
    <w:rsid w:val="0091090A"/>
    <w:rPr>
      <w:rFonts w:ascii="Arial" w:eastAsia="Times New Roman" w:hAnsi="Arial" w:cs="Times New Roman"/>
      <w:sz w:val="24"/>
      <w:szCs w:val="20"/>
      <w:lang w:val="x-none" w:eastAsia="x-none"/>
    </w:rPr>
  </w:style>
  <w:style w:type="paragraph" w:styleId="Tekstpodstawowy">
    <w:name w:val="Body Text"/>
    <w:basedOn w:val="Normalny"/>
    <w:link w:val="TekstpodstawowyZnak"/>
    <w:uiPriority w:val="99"/>
    <w:unhideWhenUsed/>
    <w:rsid w:val="0091090A"/>
    <w:pPr>
      <w:widowControl w:val="0"/>
      <w:adjustRightInd w:val="0"/>
      <w:spacing w:after="120" w:line="360" w:lineRule="auto"/>
      <w:jc w:val="both"/>
      <w:textAlignment w:val="baseline"/>
    </w:pPr>
    <w:rPr>
      <w:rFonts w:ascii="Arial" w:eastAsia="Times New Roman" w:hAnsi="Arial" w:cs="Times New Roman"/>
      <w:sz w:val="24"/>
      <w:szCs w:val="20"/>
      <w:lang w:val="x-none" w:eastAsia="x-none"/>
    </w:rPr>
  </w:style>
  <w:style w:type="character" w:customStyle="1" w:styleId="TekstpodstawowyZnak">
    <w:name w:val="Tekst podstawowy Znak"/>
    <w:basedOn w:val="Domylnaczcionkaakapitu"/>
    <w:link w:val="Tekstpodstawowy"/>
    <w:uiPriority w:val="99"/>
    <w:rsid w:val="0091090A"/>
    <w:rPr>
      <w:rFonts w:ascii="Arial" w:eastAsia="Times New Roman" w:hAnsi="Arial" w:cs="Times New Roman"/>
      <w:sz w:val="24"/>
      <w:szCs w:val="20"/>
      <w:lang w:val="x-none" w:eastAsia="x-none"/>
    </w:rPr>
  </w:style>
  <w:style w:type="paragraph" w:styleId="Zwykytekst">
    <w:name w:val="Plain Text"/>
    <w:basedOn w:val="Normalny"/>
    <w:link w:val="ZwykytekstZnak"/>
    <w:rsid w:val="0091090A"/>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91090A"/>
    <w:rPr>
      <w:rFonts w:ascii="Courier New" w:eastAsia="Times New Roman" w:hAnsi="Courier New" w:cs="Times New Roman"/>
      <w:sz w:val="20"/>
      <w:szCs w:val="20"/>
      <w:lang w:val="x-none" w:eastAsia="x-none"/>
    </w:rPr>
  </w:style>
  <w:style w:type="character" w:styleId="Pogrubienie">
    <w:name w:val="Strong"/>
    <w:qFormat/>
    <w:rsid w:val="0091090A"/>
    <w:rPr>
      <w:b/>
      <w:bCs/>
    </w:rPr>
  </w:style>
  <w:style w:type="paragraph" w:styleId="Tekstpodstawowywcity2">
    <w:name w:val="Body Text Indent 2"/>
    <w:basedOn w:val="Normalny"/>
    <w:link w:val="Tekstpodstawowywcity2Znak"/>
    <w:uiPriority w:val="99"/>
    <w:unhideWhenUsed/>
    <w:rsid w:val="0091090A"/>
    <w:pPr>
      <w:widowControl w:val="0"/>
      <w:adjustRightInd w:val="0"/>
      <w:spacing w:after="120" w:line="480" w:lineRule="auto"/>
      <w:ind w:left="283"/>
      <w:jc w:val="both"/>
      <w:textAlignment w:val="baseline"/>
    </w:pPr>
    <w:rPr>
      <w:rFonts w:ascii="Arial" w:eastAsia="Times New Roman" w:hAnsi="Arial"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090A"/>
    <w:rPr>
      <w:rFonts w:ascii="Arial" w:eastAsia="Times New Roman" w:hAnsi="Arial" w:cs="Times New Roman"/>
      <w:sz w:val="24"/>
      <w:szCs w:val="20"/>
      <w:lang w:val="x-none" w:eastAsia="x-none"/>
    </w:rPr>
  </w:style>
  <w:style w:type="paragraph" w:customStyle="1" w:styleId="ListParagraph1">
    <w:name w:val="List Paragraph1"/>
    <w:basedOn w:val="Normalny"/>
    <w:rsid w:val="0091090A"/>
    <w:pPr>
      <w:spacing w:after="0" w:line="240" w:lineRule="auto"/>
      <w:ind w:left="720"/>
    </w:pPr>
    <w:rPr>
      <w:rFonts w:ascii="Times New Roman" w:eastAsia="Calibri" w:hAnsi="Times New Roman" w:cs="Times New Roman"/>
      <w:sz w:val="20"/>
      <w:szCs w:val="20"/>
      <w:lang w:eastAsia="pl-PL"/>
    </w:rPr>
  </w:style>
  <w:style w:type="paragraph" w:customStyle="1" w:styleId="Normalny1">
    <w:name w:val="Normalny1"/>
    <w:rsid w:val="0091090A"/>
    <w:pPr>
      <w:suppressAutoHyphens/>
      <w:autoSpaceDE w:val="0"/>
      <w:spacing w:after="0" w:line="240" w:lineRule="auto"/>
    </w:pPr>
    <w:rPr>
      <w:rFonts w:ascii="Arial" w:eastAsia="Calibri" w:hAnsi="Arial" w:cs="Arial"/>
      <w:color w:val="000000"/>
      <w:kern w:val="1"/>
      <w:sz w:val="24"/>
      <w:szCs w:val="24"/>
      <w:lang w:eastAsia="ar-SA"/>
    </w:rPr>
  </w:style>
  <w:style w:type="paragraph" w:customStyle="1" w:styleId="Normalny10">
    <w:name w:val="Normalny1"/>
    <w:rsid w:val="0091090A"/>
    <w:pPr>
      <w:suppressAutoHyphens/>
      <w:autoSpaceDE w:val="0"/>
      <w:spacing w:after="0" w:line="240" w:lineRule="auto"/>
    </w:pPr>
    <w:rPr>
      <w:rFonts w:ascii="Arial" w:eastAsia="Calibri" w:hAnsi="Arial" w:cs="Arial"/>
      <w:color w:val="000000"/>
      <w:kern w:val="1"/>
      <w:sz w:val="24"/>
      <w:szCs w:val="24"/>
      <w:lang w:eastAsia="ar-SA"/>
    </w:rPr>
  </w:style>
  <w:style w:type="paragraph" w:customStyle="1" w:styleId="Default">
    <w:name w:val="Default"/>
    <w:rsid w:val="0091090A"/>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semiHidden/>
    <w:unhideWhenUsed/>
    <w:rsid w:val="0091090A"/>
    <w:pPr>
      <w:widowControl w:val="0"/>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91090A"/>
    <w:rPr>
      <w:rFonts w:ascii="Calibri" w:eastAsia="Calibri" w:hAnsi="Calibri" w:cs="Times New Roman"/>
      <w:sz w:val="20"/>
      <w:szCs w:val="20"/>
    </w:rPr>
  </w:style>
  <w:style w:type="character" w:styleId="Odwoanieprzypisudolnego">
    <w:name w:val="footnote reference"/>
    <w:uiPriority w:val="99"/>
    <w:unhideWhenUsed/>
    <w:rsid w:val="0091090A"/>
    <w:rPr>
      <w:vertAlign w:val="superscript"/>
    </w:rPr>
  </w:style>
  <w:style w:type="character" w:customStyle="1" w:styleId="AkapitzlistZnak">
    <w:name w:val="Akapit z listą Znak"/>
    <w:aliases w:val="Numerowanie Znak,Akapit z listą BS Znak,L1 Znak,Akapit z listą5 Znak,List Paragraph Znak"/>
    <w:link w:val="Akapitzlist"/>
    <w:uiPriority w:val="34"/>
    <w:qFormat/>
    <w:rsid w:val="0091090A"/>
    <w:rPr>
      <w:rFonts w:ascii="Arial" w:eastAsia="Times New Roman" w:hAnsi="Arial" w:cs="Times New Roman"/>
      <w:sz w:val="24"/>
      <w:szCs w:val="20"/>
      <w:lang w:eastAsia="pl-PL"/>
    </w:rPr>
  </w:style>
  <w:style w:type="paragraph" w:customStyle="1" w:styleId="Kolorowalistaakcent11">
    <w:name w:val="Kolorowa lista — akcent 11"/>
    <w:basedOn w:val="Normalny"/>
    <w:uiPriority w:val="34"/>
    <w:qFormat/>
    <w:rsid w:val="0091090A"/>
    <w:pPr>
      <w:ind w:left="720"/>
      <w:contextualSpacing/>
    </w:pPr>
    <w:rPr>
      <w:rFonts w:ascii="Calibri" w:eastAsia="Calibri" w:hAnsi="Calibri" w:cs="Times New Roman"/>
    </w:rPr>
  </w:style>
  <w:style w:type="character" w:styleId="Hipercze">
    <w:name w:val="Hyperlink"/>
    <w:basedOn w:val="Domylnaczcionkaakapitu"/>
    <w:uiPriority w:val="99"/>
    <w:unhideWhenUsed/>
    <w:rsid w:val="00645B83"/>
    <w:rPr>
      <w:color w:val="0563C1" w:themeColor="hyperlink"/>
      <w:u w:val="single"/>
    </w:rPr>
  </w:style>
  <w:style w:type="character" w:customStyle="1" w:styleId="Nagwek1Znak">
    <w:name w:val="Nagłówek 1 Znak"/>
    <w:basedOn w:val="Domylnaczcionkaakapitu"/>
    <w:link w:val="Nagwek1"/>
    <w:uiPriority w:val="9"/>
    <w:rsid w:val="001B1EB3"/>
    <w:rPr>
      <w:rFonts w:asciiTheme="majorHAnsi" w:eastAsiaTheme="majorEastAsia" w:hAnsiTheme="majorHAnsi" w:cstheme="majorBidi"/>
      <w:color w:val="2E74B5" w:themeColor="accent1" w:themeShade="BF"/>
      <w:sz w:val="32"/>
      <w:szCs w:val="32"/>
    </w:rPr>
  </w:style>
  <w:style w:type="paragraph" w:customStyle="1" w:styleId="Uniwersytet">
    <w:name w:val="Uniwersytet"/>
    <w:basedOn w:val="Normalny"/>
    <w:qFormat/>
    <w:locked/>
    <w:rsid w:val="00400708"/>
    <w:pPr>
      <w:autoSpaceDE w:val="0"/>
      <w:autoSpaceDN w:val="0"/>
      <w:adjustRightInd w:val="0"/>
      <w:spacing w:after="0" w:line="240" w:lineRule="auto"/>
      <w:ind w:left="5103"/>
      <w:jc w:val="both"/>
    </w:pPr>
    <w:rPr>
      <w:rFonts w:ascii="Adobe Garamond Pro" w:eastAsia="Calibri" w:hAnsi="Adobe Garamond Pro" w:cs="Garamond"/>
      <w:kern w:val="16"/>
      <w:sz w:val="28"/>
      <w:szCs w:val="28"/>
      <w:lang w:eastAsia="pl-PL"/>
    </w:rPr>
  </w:style>
  <w:style w:type="character" w:customStyle="1" w:styleId="paragraphpunkt1">
    <w:name w:val="paragraphpunkt1"/>
    <w:rsid w:val="004007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B1E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1090A"/>
    <w:pPr>
      <w:keepNext/>
      <w:spacing w:before="240" w:after="60" w:line="276" w:lineRule="auto"/>
      <w:outlineLvl w:val="1"/>
    </w:pPr>
    <w:rPr>
      <w:rFonts w:ascii="Arial" w:eastAsia="Calibri" w:hAnsi="Arial" w:cs="Times New Roman"/>
      <w:b/>
      <w:bCs/>
      <w:i/>
      <w:iCs/>
      <w:sz w:val="28"/>
      <w:szCs w:val="28"/>
      <w:lang w:val="x-none"/>
    </w:rPr>
  </w:style>
  <w:style w:type="paragraph" w:styleId="Nagwek3">
    <w:name w:val="heading 3"/>
    <w:basedOn w:val="Normalny"/>
    <w:next w:val="Normalny"/>
    <w:link w:val="Nagwek3Znak"/>
    <w:qFormat/>
    <w:rsid w:val="0091090A"/>
    <w:pPr>
      <w:keepNext/>
      <w:widowControl w:val="0"/>
      <w:adjustRightInd w:val="0"/>
      <w:spacing w:before="240" w:after="60" w:line="360" w:lineRule="auto"/>
      <w:jc w:val="both"/>
      <w:textAlignment w:val="baseline"/>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1090A"/>
    <w:rPr>
      <w:rFonts w:ascii="Arial" w:eastAsia="Calibri" w:hAnsi="Arial" w:cs="Times New Roman"/>
      <w:b/>
      <w:bCs/>
      <w:i/>
      <w:iCs/>
      <w:sz w:val="28"/>
      <w:szCs w:val="28"/>
      <w:lang w:val="x-none"/>
    </w:rPr>
  </w:style>
  <w:style w:type="character" w:customStyle="1" w:styleId="Nagwek3Znak">
    <w:name w:val="Nagłówek 3 Znak"/>
    <w:basedOn w:val="Domylnaczcionkaakapitu"/>
    <w:link w:val="Nagwek3"/>
    <w:rsid w:val="0091090A"/>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91090A"/>
  </w:style>
  <w:style w:type="character" w:customStyle="1" w:styleId="ZnakZnak6">
    <w:name w:val="Znak Znak6"/>
    <w:rsid w:val="0091090A"/>
    <w:rPr>
      <w:rFonts w:ascii="Arial" w:eastAsia="Times New Roman" w:hAnsi="Arial" w:cs="Arial"/>
      <w:b/>
      <w:bCs/>
      <w:sz w:val="26"/>
      <w:szCs w:val="26"/>
      <w:lang w:eastAsia="pl-PL"/>
    </w:rPr>
  </w:style>
  <w:style w:type="character" w:customStyle="1" w:styleId="grame">
    <w:name w:val="grame"/>
    <w:basedOn w:val="Domylnaczcionkaakapitu"/>
    <w:rsid w:val="0091090A"/>
  </w:style>
  <w:style w:type="paragraph" w:styleId="Nagwek">
    <w:name w:val="header"/>
    <w:basedOn w:val="Normalny"/>
    <w:link w:val="NagwekZnak"/>
    <w:uiPriority w:val="99"/>
    <w:unhideWhenUsed/>
    <w:rsid w:val="0091090A"/>
    <w:pPr>
      <w:widowControl w:val="0"/>
      <w:tabs>
        <w:tab w:val="center" w:pos="4536"/>
        <w:tab w:val="right" w:pos="9072"/>
      </w:tabs>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NagwekZnak">
    <w:name w:val="Nagłówek Znak"/>
    <w:basedOn w:val="Domylnaczcionkaakapitu"/>
    <w:link w:val="Nagwek"/>
    <w:uiPriority w:val="99"/>
    <w:rsid w:val="0091090A"/>
    <w:rPr>
      <w:rFonts w:ascii="Arial" w:eastAsia="Times New Roman" w:hAnsi="Arial" w:cs="Times New Roman"/>
      <w:sz w:val="24"/>
      <w:szCs w:val="20"/>
      <w:lang w:eastAsia="pl-PL"/>
    </w:rPr>
  </w:style>
  <w:style w:type="character" w:customStyle="1" w:styleId="ZnakZnak5">
    <w:name w:val="Znak Znak5"/>
    <w:rsid w:val="0091090A"/>
    <w:rPr>
      <w:rFonts w:ascii="Arial" w:eastAsia="Times New Roman" w:hAnsi="Arial" w:cs="Times New Roman"/>
      <w:sz w:val="24"/>
      <w:szCs w:val="20"/>
      <w:lang w:eastAsia="pl-PL"/>
    </w:rPr>
  </w:style>
  <w:style w:type="paragraph" w:styleId="Stopka">
    <w:name w:val="footer"/>
    <w:basedOn w:val="Normalny"/>
    <w:link w:val="StopkaZnak"/>
    <w:unhideWhenUsed/>
    <w:rsid w:val="0091090A"/>
    <w:pPr>
      <w:widowControl w:val="0"/>
      <w:tabs>
        <w:tab w:val="center" w:pos="4536"/>
        <w:tab w:val="right" w:pos="9072"/>
      </w:tabs>
      <w:adjustRightInd w:val="0"/>
      <w:spacing w:after="0" w:line="240" w:lineRule="auto"/>
      <w:jc w:val="both"/>
      <w:textAlignment w:val="baseline"/>
    </w:pPr>
    <w:rPr>
      <w:rFonts w:ascii="Arial" w:eastAsia="Times New Roman" w:hAnsi="Arial" w:cs="Times New Roman"/>
      <w:sz w:val="24"/>
      <w:szCs w:val="20"/>
      <w:lang w:eastAsia="pl-PL"/>
    </w:rPr>
  </w:style>
  <w:style w:type="character" w:customStyle="1" w:styleId="StopkaZnak">
    <w:name w:val="Stopka Znak"/>
    <w:basedOn w:val="Domylnaczcionkaakapitu"/>
    <w:link w:val="Stopka"/>
    <w:rsid w:val="0091090A"/>
    <w:rPr>
      <w:rFonts w:ascii="Arial" w:eastAsia="Times New Roman" w:hAnsi="Arial" w:cs="Times New Roman"/>
      <w:sz w:val="24"/>
      <w:szCs w:val="20"/>
      <w:lang w:eastAsia="pl-PL"/>
    </w:rPr>
  </w:style>
  <w:style w:type="character" w:customStyle="1" w:styleId="ZnakZnak4">
    <w:name w:val="Znak Znak4"/>
    <w:rsid w:val="0091090A"/>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1090A"/>
    <w:pPr>
      <w:widowControl w:val="0"/>
      <w:adjustRightInd w:val="0"/>
      <w:spacing w:after="0" w:line="240" w:lineRule="auto"/>
      <w:jc w:val="both"/>
      <w:textAlignment w:val="baseline"/>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91090A"/>
    <w:rPr>
      <w:rFonts w:ascii="Tahoma" w:eastAsia="Times New Roman" w:hAnsi="Tahoma" w:cs="Times New Roman"/>
      <w:sz w:val="16"/>
      <w:szCs w:val="16"/>
      <w:lang w:val="x-none" w:eastAsia="x-none"/>
    </w:rPr>
  </w:style>
  <w:style w:type="character" w:customStyle="1" w:styleId="ZnakZnak3">
    <w:name w:val="Znak Znak3"/>
    <w:semiHidden/>
    <w:rsid w:val="0091090A"/>
    <w:rPr>
      <w:rFonts w:ascii="Tahoma" w:eastAsia="Times New Roman" w:hAnsi="Tahoma" w:cs="Tahoma"/>
      <w:sz w:val="16"/>
      <w:szCs w:val="16"/>
      <w:lang w:eastAsia="pl-PL"/>
    </w:rPr>
  </w:style>
  <w:style w:type="character" w:customStyle="1" w:styleId="ZnakZnak8">
    <w:name w:val="Znak Znak8"/>
    <w:rsid w:val="0091090A"/>
    <w:rPr>
      <w:rFonts w:ascii="Arial" w:hAnsi="Arial"/>
      <w:sz w:val="24"/>
      <w:lang w:val="pl-PL" w:eastAsia="pl-PL" w:bidi="ar-SA"/>
    </w:rPr>
  </w:style>
  <w:style w:type="paragraph" w:styleId="Akapitzlist">
    <w:name w:val="List Paragraph"/>
    <w:aliases w:val="Numerowanie,Akapit z listą BS,L1,Akapit z listą5,List Paragraph"/>
    <w:basedOn w:val="Normalny"/>
    <w:link w:val="AkapitzlistZnak"/>
    <w:uiPriority w:val="34"/>
    <w:qFormat/>
    <w:rsid w:val="0091090A"/>
    <w:pPr>
      <w:widowControl w:val="0"/>
      <w:adjustRightInd w:val="0"/>
      <w:spacing w:after="0" w:line="360" w:lineRule="auto"/>
      <w:ind w:left="720"/>
      <w:contextualSpacing/>
      <w:jc w:val="both"/>
      <w:textAlignment w:val="baseline"/>
    </w:pPr>
    <w:rPr>
      <w:rFonts w:ascii="Arial" w:eastAsia="Times New Roman" w:hAnsi="Arial" w:cs="Times New Roman"/>
      <w:sz w:val="24"/>
      <w:szCs w:val="20"/>
      <w:lang w:eastAsia="pl-PL"/>
    </w:rPr>
  </w:style>
  <w:style w:type="character" w:customStyle="1" w:styleId="StylArial">
    <w:name w:val="Styl Arial"/>
    <w:rsid w:val="0091090A"/>
    <w:rPr>
      <w:rFonts w:ascii="Arial" w:hAnsi="Arial"/>
      <w:sz w:val="22"/>
      <w:u w:val="none"/>
    </w:rPr>
  </w:style>
  <w:style w:type="paragraph" w:styleId="Tekstprzypisukocowego">
    <w:name w:val="endnote text"/>
    <w:basedOn w:val="Normalny"/>
    <w:link w:val="TekstprzypisukocowegoZnak"/>
    <w:semiHidden/>
    <w:unhideWhenUsed/>
    <w:rsid w:val="0091090A"/>
    <w:pPr>
      <w:widowControl w:val="0"/>
      <w:adjustRightInd w:val="0"/>
      <w:spacing w:after="0" w:line="360" w:lineRule="auto"/>
      <w:jc w:val="both"/>
      <w:textAlignment w:val="baseline"/>
    </w:pPr>
    <w:rPr>
      <w:rFonts w:ascii="Arial" w:eastAsia="Times New Roman" w:hAnsi="Arial"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1090A"/>
    <w:rPr>
      <w:rFonts w:ascii="Arial" w:eastAsia="Times New Roman" w:hAnsi="Arial" w:cs="Times New Roman"/>
      <w:sz w:val="20"/>
      <w:szCs w:val="20"/>
      <w:lang w:eastAsia="pl-PL"/>
    </w:rPr>
  </w:style>
  <w:style w:type="character" w:customStyle="1" w:styleId="ZnakZnak2">
    <w:name w:val="Znak Znak2"/>
    <w:semiHidden/>
    <w:rsid w:val="0091090A"/>
    <w:rPr>
      <w:rFonts w:ascii="Arial" w:eastAsia="Times New Roman" w:hAnsi="Arial"/>
    </w:rPr>
  </w:style>
  <w:style w:type="character" w:styleId="Odwoanieprzypisukocowego">
    <w:name w:val="endnote reference"/>
    <w:semiHidden/>
    <w:unhideWhenUsed/>
    <w:rsid w:val="0091090A"/>
    <w:rPr>
      <w:vertAlign w:val="superscript"/>
    </w:rPr>
  </w:style>
  <w:style w:type="character" w:styleId="Odwoaniedokomentarza">
    <w:name w:val="annotation reference"/>
    <w:uiPriority w:val="99"/>
    <w:semiHidden/>
    <w:unhideWhenUsed/>
    <w:rsid w:val="0091090A"/>
    <w:rPr>
      <w:sz w:val="16"/>
      <w:szCs w:val="16"/>
    </w:rPr>
  </w:style>
  <w:style w:type="paragraph" w:styleId="Tekstkomentarza">
    <w:name w:val="annotation text"/>
    <w:basedOn w:val="Normalny"/>
    <w:link w:val="TekstkomentarzaZnak"/>
    <w:unhideWhenUsed/>
    <w:rsid w:val="0091090A"/>
    <w:pPr>
      <w:widowControl w:val="0"/>
      <w:adjustRightInd w:val="0"/>
      <w:spacing w:after="0" w:line="360" w:lineRule="auto"/>
      <w:jc w:val="both"/>
      <w:textAlignment w:val="baseline"/>
    </w:pPr>
    <w:rPr>
      <w:rFonts w:ascii="Arial" w:eastAsia="Times New Roman" w:hAnsi="Arial" w:cs="Times New Roman"/>
      <w:sz w:val="20"/>
      <w:szCs w:val="20"/>
      <w:lang w:val="x-none" w:eastAsia="x-none"/>
    </w:rPr>
  </w:style>
  <w:style w:type="character" w:customStyle="1" w:styleId="TekstkomentarzaZnak">
    <w:name w:val="Tekst komentarza Znak"/>
    <w:basedOn w:val="Domylnaczcionkaakapitu"/>
    <w:link w:val="Tekstkomentarza"/>
    <w:rsid w:val="0091090A"/>
    <w:rPr>
      <w:rFonts w:ascii="Arial" w:eastAsia="Times New Roman" w:hAnsi="Arial" w:cs="Times New Roman"/>
      <w:sz w:val="20"/>
      <w:szCs w:val="20"/>
      <w:lang w:val="x-none" w:eastAsia="x-none"/>
    </w:rPr>
  </w:style>
  <w:style w:type="character" w:customStyle="1" w:styleId="ZnakZnak1">
    <w:name w:val="Znak Znak1"/>
    <w:semiHidden/>
    <w:rsid w:val="0091090A"/>
    <w:rPr>
      <w:rFonts w:ascii="Arial" w:eastAsia="Times New Roman" w:hAnsi="Arial"/>
    </w:rPr>
  </w:style>
  <w:style w:type="paragraph" w:styleId="Tematkomentarza">
    <w:name w:val="annotation subject"/>
    <w:basedOn w:val="Tekstkomentarza"/>
    <w:next w:val="Tekstkomentarza"/>
    <w:link w:val="TematkomentarzaZnak"/>
    <w:semiHidden/>
    <w:unhideWhenUsed/>
    <w:rsid w:val="0091090A"/>
    <w:rPr>
      <w:b/>
      <w:bCs/>
    </w:rPr>
  </w:style>
  <w:style w:type="character" w:customStyle="1" w:styleId="TematkomentarzaZnak">
    <w:name w:val="Temat komentarza Znak"/>
    <w:basedOn w:val="TekstkomentarzaZnak"/>
    <w:link w:val="Tematkomentarza"/>
    <w:semiHidden/>
    <w:rsid w:val="0091090A"/>
    <w:rPr>
      <w:rFonts w:ascii="Arial" w:eastAsia="Times New Roman" w:hAnsi="Arial" w:cs="Times New Roman"/>
      <w:b/>
      <w:bCs/>
      <w:sz w:val="20"/>
      <w:szCs w:val="20"/>
      <w:lang w:val="x-none" w:eastAsia="x-none"/>
    </w:rPr>
  </w:style>
  <w:style w:type="character" w:customStyle="1" w:styleId="ZnakZnak">
    <w:name w:val="Znak Znak"/>
    <w:semiHidden/>
    <w:rsid w:val="0091090A"/>
    <w:rPr>
      <w:rFonts w:ascii="Arial" w:eastAsia="Times New Roman" w:hAnsi="Arial"/>
      <w:b/>
      <w:bCs/>
    </w:rPr>
  </w:style>
  <w:style w:type="paragraph" w:styleId="NormalnyWeb">
    <w:name w:val="Normal (Web)"/>
    <w:basedOn w:val="Normalny"/>
    <w:uiPriority w:val="99"/>
    <w:unhideWhenUsed/>
    <w:rsid w:val="0091090A"/>
    <w:pPr>
      <w:spacing w:after="0" w:line="240" w:lineRule="auto"/>
    </w:pPr>
    <w:rPr>
      <w:rFonts w:ascii="Times New Roman" w:eastAsia="Calibri" w:hAnsi="Times New Roman" w:cs="Times New Roman"/>
      <w:sz w:val="24"/>
      <w:szCs w:val="24"/>
      <w:lang w:eastAsia="pl-PL"/>
    </w:rPr>
  </w:style>
  <w:style w:type="paragraph" w:styleId="Bezodstpw">
    <w:name w:val="No Spacing"/>
    <w:qFormat/>
    <w:rsid w:val="0091090A"/>
    <w:pPr>
      <w:widowControl w:val="0"/>
      <w:adjustRightInd w:val="0"/>
      <w:spacing w:after="0" w:line="240" w:lineRule="auto"/>
      <w:jc w:val="both"/>
      <w:textAlignment w:val="baseline"/>
    </w:pPr>
    <w:rPr>
      <w:rFonts w:ascii="Arial" w:eastAsia="Times New Roman" w:hAnsi="Arial" w:cs="Times New Roman"/>
      <w:sz w:val="24"/>
      <w:szCs w:val="20"/>
      <w:lang w:eastAsia="pl-PL"/>
    </w:rPr>
  </w:style>
  <w:style w:type="paragraph" w:styleId="Tekstpodstawowy3">
    <w:name w:val="Body Text 3"/>
    <w:basedOn w:val="Normalny"/>
    <w:link w:val="Tekstpodstawowy3Znak"/>
    <w:semiHidden/>
    <w:rsid w:val="0091090A"/>
    <w:pPr>
      <w:tabs>
        <w:tab w:val="left" w:pos="142"/>
      </w:tabs>
      <w:spacing w:before="120" w:after="100" w:line="240" w:lineRule="auto"/>
      <w:jc w:val="both"/>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semiHidden/>
    <w:rsid w:val="0091090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semiHidden/>
    <w:rsid w:val="0091090A"/>
    <w:pPr>
      <w:widowControl w:val="0"/>
      <w:adjustRightInd w:val="0"/>
      <w:spacing w:after="120" w:line="360" w:lineRule="auto"/>
      <w:ind w:left="283"/>
      <w:jc w:val="both"/>
      <w:textAlignment w:val="baseline"/>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91090A"/>
    <w:rPr>
      <w:rFonts w:ascii="Arial" w:eastAsia="Times New Roman" w:hAnsi="Arial" w:cs="Times New Roman"/>
      <w:sz w:val="24"/>
      <w:szCs w:val="20"/>
      <w:lang w:eastAsia="pl-PL"/>
    </w:rPr>
  </w:style>
  <w:style w:type="character" w:customStyle="1" w:styleId="ZnakZnak7">
    <w:name w:val="Znak Znak7"/>
    <w:rsid w:val="0091090A"/>
    <w:rPr>
      <w:rFonts w:ascii="Arial" w:eastAsia="Times New Roman" w:hAnsi="Arial"/>
      <w:sz w:val="24"/>
    </w:rPr>
  </w:style>
  <w:style w:type="character" w:customStyle="1" w:styleId="akapitdomyslny1">
    <w:name w:val="akapitdomyslny1"/>
    <w:basedOn w:val="Domylnaczcionkaakapitu"/>
    <w:rsid w:val="0091090A"/>
  </w:style>
  <w:style w:type="paragraph" w:styleId="Poprawka">
    <w:name w:val="Revision"/>
    <w:hidden/>
    <w:uiPriority w:val="99"/>
    <w:semiHidden/>
    <w:rsid w:val="0091090A"/>
    <w:pPr>
      <w:spacing w:after="0" w:line="240" w:lineRule="auto"/>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91090A"/>
    <w:pPr>
      <w:widowControl w:val="0"/>
      <w:adjustRightInd w:val="0"/>
      <w:spacing w:after="120" w:line="480" w:lineRule="auto"/>
      <w:jc w:val="both"/>
      <w:textAlignment w:val="baseline"/>
    </w:pPr>
    <w:rPr>
      <w:rFonts w:ascii="Arial" w:eastAsia="Times New Roman" w:hAnsi="Arial" w:cs="Times New Roman"/>
      <w:sz w:val="24"/>
      <w:szCs w:val="20"/>
      <w:lang w:val="x-none" w:eastAsia="x-none"/>
    </w:rPr>
  </w:style>
  <w:style w:type="character" w:customStyle="1" w:styleId="Tekstpodstawowy2Znak">
    <w:name w:val="Tekst podstawowy 2 Znak"/>
    <w:basedOn w:val="Domylnaczcionkaakapitu"/>
    <w:link w:val="Tekstpodstawowy2"/>
    <w:uiPriority w:val="99"/>
    <w:semiHidden/>
    <w:rsid w:val="0091090A"/>
    <w:rPr>
      <w:rFonts w:ascii="Arial" w:eastAsia="Times New Roman" w:hAnsi="Arial" w:cs="Times New Roman"/>
      <w:sz w:val="24"/>
      <w:szCs w:val="20"/>
      <w:lang w:val="x-none" w:eastAsia="x-none"/>
    </w:rPr>
  </w:style>
  <w:style w:type="paragraph" w:styleId="Tekstpodstawowy">
    <w:name w:val="Body Text"/>
    <w:basedOn w:val="Normalny"/>
    <w:link w:val="TekstpodstawowyZnak"/>
    <w:uiPriority w:val="99"/>
    <w:unhideWhenUsed/>
    <w:rsid w:val="0091090A"/>
    <w:pPr>
      <w:widowControl w:val="0"/>
      <w:adjustRightInd w:val="0"/>
      <w:spacing w:after="120" w:line="360" w:lineRule="auto"/>
      <w:jc w:val="both"/>
      <w:textAlignment w:val="baseline"/>
    </w:pPr>
    <w:rPr>
      <w:rFonts w:ascii="Arial" w:eastAsia="Times New Roman" w:hAnsi="Arial" w:cs="Times New Roman"/>
      <w:sz w:val="24"/>
      <w:szCs w:val="20"/>
      <w:lang w:val="x-none" w:eastAsia="x-none"/>
    </w:rPr>
  </w:style>
  <w:style w:type="character" w:customStyle="1" w:styleId="TekstpodstawowyZnak">
    <w:name w:val="Tekst podstawowy Znak"/>
    <w:basedOn w:val="Domylnaczcionkaakapitu"/>
    <w:link w:val="Tekstpodstawowy"/>
    <w:uiPriority w:val="99"/>
    <w:rsid w:val="0091090A"/>
    <w:rPr>
      <w:rFonts w:ascii="Arial" w:eastAsia="Times New Roman" w:hAnsi="Arial" w:cs="Times New Roman"/>
      <w:sz w:val="24"/>
      <w:szCs w:val="20"/>
      <w:lang w:val="x-none" w:eastAsia="x-none"/>
    </w:rPr>
  </w:style>
  <w:style w:type="paragraph" w:styleId="Zwykytekst">
    <w:name w:val="Plain Text"/>
    <w:basedOn w:val="Normalny"/>
    <w:link w:val="ZwykytekstZnak"/>
    <w:rsid w:val="0091090A"/>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91090A"/>
    <w:rPr>
      <w:rFonts w:ascii="Courier New" w:eastAsia="Times New Roman" w:hAnsi="Courier New" w:cs="Times New Roman"/>
      <w:sz w:val="20"/>
      <w:szCs w:val="20"/>
      <w:lang w:val="x-none" w:eastAsia="x-none"/>
    </w:rPr>
  </w:style>
  <w:style w:type="character" w:styleId="Pogrubienie">
    <w:name w:val="Strong"/>
    <w:qFormat/>
    <w:rsid w:val="0091090A"/>
    <w:rPr>
      <w:b/>
      <w:bCs/>
    </w:rPr>
  </w:style>
  <w:style w:type="paragraph" w:styleId="Tekstpodstawowywcity2">
    <w:name w:val="Body Text Indent 2"/>
    <w:basedOn w:val="Normalny"/>
    <w:link w:val="Tekstpodstawowywcity2Znak"/>
    <w:uiPriority w:val="99"/>
    <w:unhideWhenUsed/>
    <w:rsid w:val="0091090A"/>
    <w:pPr>
      <w:widowControl w:val="0"/>
      <w:adjustRightInd w:val="0"/>
      <w:spacing w:after="120" w:line="480" w:lineRule="auto"/>
      <w:ind w:left="283"/>
      <w:jc w:val="both"/>
      <w:textAlignment w:val="baseline"/>
    </w:pPr>
    <w:rPr>
      <w:rFonts w:ascii="Arial" w:eastAsia="Times New Roman" w:hAnsi="Arial"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090A"/>
    <w:rPr>
      <w:rFonts w:ascii="Arial" w:eastAsia="Times New Roman" w:hAnsi="Arial" w:cs="Times New Roman"/>
      <w:sz w:val="24"/>
      <w:szCs w:val="20"/>
      <w:lang w:val="x-none" w:eastAsia="x-none"/>
    </w:rPr>
  </w:style>
  <w:style w:type="paragraph" w:customStyle="1" w:styleId="ListParagraph1">
    <w:name w:val="List Paragraph1"/>
    <w:basedOn w:val="Normalny"/>
    <w:rsid w:val="0091090A"/>
    <w:pPr>
      <w:spacing w:after="0" w:line="240" w:lineRule="auto"/>
      <w:ind w:left="720"/>
    </w:pPr>
    <w:rPr>
      <w:rFonts w:ascii="Times New Roman" w:eastAsia="Calibri" w:hAnsi="Times New Roman" w:cs="Times New Roman"/>
      <w:sz w:val="20"/>
      <w:szCs w:val="20"/>
      <w:lang w:eastAsia="pl-PL"/>
    </w:rPr>
  </w:style>
  <w:style w:type="paragraph" w:customStyle="1" w:styleId="Normalny1">
    <w:name w:val="Normalny1"/>
    <w:rsid w:val="0091090A"/>
    <w:pPr>
      <w:suppressAutoHyphens/>
      <w:autoSpaceDE w:val="0"/>
      <w:spacing w:after="0" w:line="240" w:lineRule="auto"/>
    </w:pPr>
    <w:rPr>
      <w:rFonts w:ascii="Arial" w:eastAsia="Calibri" w:hAnsi="Arial" w:cs="Arial"/>
      <w:color w:val="000000"/>
      <w:kern w:val="1"/>
      <w:sz w:val="24"/>
      <w:szCs w:val="24"/>
      <w:lang w:eastAsia="ar-SA"/>
    </w:rPr>
  </w:style>
  <w:style w:type="paragraph" w:customStyle="1" w:styleId="Normalny10">
    <w:name w:val="Normalny1"/>
    <w:rsid w:val="0091090A"/>
    <w:pPr>
      <w:suppressAutoHyphens/>
      <w:autoSpaceDE w:val="0"/>
      <w:spacing w:after="0" w:line="240" w:lineRule="auto"/>
    </w:pPr>
    <w:rPr>
      <w:rFonts w:ascii="Arial" w:eastAsia="Calibri" w:hAnsi="Arial" w:cs="Arial"/>
      <w:color w:val="000000"/>
      <w:kern w:val="1"/>
      <w:sz w:val="24"/>
      <w:szCs w:val="24"/>
      <w:lang w:eastAsia="ar-SA"/>
    </w:rPr>
  </w:style>
  <w:style w:type="paragraph" w:customStyle="1" w:styleId="Default">
    <w:name w:val="Default"/>
    <w:rsid w:val="0091090A"/>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semiHidden/>
    <w:unhideWhenUsed/>
    <w:rsid w:val="0091090A"/>
    <w:pPr>
      <w:widowControl w:val="0"/>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91090A"/>
    <w:rPr>
      <w:rFonts w:ascii="Calibri" w:eastAsia="Calibri" w:hAnsi="Calibri" w:cs="Times New Roman"/>
      <w:sz w:val="20"/>
      <w:szCs w:val="20"/>
    </w:rPr>
  </w:style>
  <w:style w:type="character" w:styleId="Odwoanieprzypisudolnego">
    <w:name w:val="footnote reference"/>
    <w:uiPriority w:val="99"/>
    <w:unhideWhenUsed/>
    <w:rsid w:val="0091090A"/>
    <w:rPr>
      <w:vertAlign w:val="superscript"/>
    </w:rPr>
  </w:style>
  <w:style w:type="character" w:customStyle="1" w:styleId="AkapitzlistZnak">
    <w:name w:val="Akapit z listą Znak"/>
    <w:aliases w:val="Numerowanie Znak,Akapit z listą BS Znak,L1 Znak,Akapit z listą5 Znak,List Paragraph Znak"/>
    <w:link w:val="Akapitzlist"/>
    <w:uiPriority w:val="34"/>
    <w:qFormat/>
    <w:rsid w:val="0091090A"/>
    <w:rPr>
      <w:rFonts w:ascii="Arial" w:eastAsia="Times New Roman" w:hAnsi="Arial" w:cs="Times New Roman"/>
      <w:sz w:val="24"/>
      <w:szCs w:val="20"/>
      <w:lang w:eastAsia="pl-PL"/>
    </w:rPr>
  </w:style>
  <w:style w:type="paragraph" w:customStyle="1" w:styleId="Kolorowalistaakcent11">
    <w:name w:val="Kolorowa lista — akcent 11"/>
    <w:basedOn w:val="Normalny"/>
    <w:uiPriority w:val="34"/>
    <w:qFormat/>
    <w:rsid w:val="0091090A"/>
    <w:pPr>
      <w:ind w:left="720"/>
      <w:contextualSpacing/>
    </w:pPr>
    <w:rPr>
      <w:rFonts w:ascii="Calibri" w:eastAsia="Calibri" w:hAnsi="Calibri" w:cs="Times New Roman"/>
    </w:rPr>
  </w:style>
  <w:style w:type="character" w:styleId="Hipercze">
    <w:name w:val="Hyperlink"/>
    <w:basedOn w:val="Domylnaczcionkaakapitu"/>
    <w:uiPriority w:val="99"/>
    <w:unhideWhenUsed/>
    <w:rsid w:val="00645B83"/>
    <w:rPr>
      <w:color w:val="0563C1" w:themeColor="hyperlink"/>
      <w:u w:val="single"/>
    </w:rPr>
  </w:style>
  <w:style w:type="character" w:customStyle="1" w:styleId="Nagwek1Znak">
    <w:name w:val="Nagłówek 1 Znak"/>
    <w:basedOn w:val="Domylnaczcionkaakapitu"/>
    <w:link w:val="Nagwek1"/>
    <w:uiPriority w:val="9"/>
    <w:rsid w:val="001B1EB3"/>
    <w:rPr>
      <w:rFonts w:asciiTheme="majorHAnsi" w:eastAsiaTheme="majorEastAsia" w:hAnsiTheme="majorHAnsi" w:cstheme="majorBidi"/>
      <w:color w:val="2E74B5" w:themeColor="accent1" w:themeShade="BF"/>
      <w:sz w:val="32"/>
      <w:szCs w:val="32"/>
    </w:rPr>
  </w:style>
  <w:style w:type="paragraph" w:customStyle="1" w:styleId="Uniwersytet">
    <w:name w:val="Uniwersytet"/>
    <w:basedOn w:val="Normalny"/>
    <w:qFormat/>
    <w:locked/>
    <w:rsid w:val="00400708"/>
    <w:pPr>
      <w:autoSpaceDE w:val="0"/>
      <w:autoSpaceDN w:val="0"/>
      <w:adjustRightInd w:val="0"/>
      <w:spacing w:after="0" w:line="240" w:lineRule="auto"/>
      <w:ind w:left="5103"/>
      <w:jc w:val="both"/>
    </w:pPr>
    <w:rPr>
      <w:rFonts w:ascii="Adobe Garamond Pro" w:eastAsia="Calibri" w:hAnsi="Adobe Garamond Pro" w:cs="Garamond"/>
      <w:kern w:val="16"/>
      <w:sz w:val="28"/>
      <w:szCs w:val="28"/>
      <w:lang w:eastAsia="pl-PL"/>
    </w:rPr>
  </w:style>
  <w:style w:type="character" w:customStyle="1" w:styleId="paragraphpunkt1">
    <w:name w:val="paragraphpunkt1"/>
    <w:rsid w:val="004007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2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people" Target="people.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rokerinfinite.efaktura.gov.pl/panel/accounts"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mailto:faktury@upjp2.edu.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9410</Words>
  <Characters>56461</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JB</dc:creator>
  <cp:lastModifiedBy>Urszula Giza</cp:lastModifiedBy>
  <cp:revision>3</cp:revision>
  <cp:lastPrinted>2021-05-17T11:20:00Z</cp:lastPrinted>
  <dcterms:created xsi:type="dcterms:W3CDTF">2021-06-22T10:06:00Z</dcterms:created>
  <dcterms:modified xsi:type="dcterms:W3CDTF">2021-06-22T10:07:00Z</dcterms:modified>
</cp:coreProperties>
</file>